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994D4" w14:textId="1A604AF2" w:rsidR="00B725AB" w:rsidRPr="00B42839" w:rsidRDefault="00BF2C87" w:rsidP="00B725AB">
      <w:r w:rsidRPr="00BF2C87">
        <w:rPr>
          <w:noProof/>
        </w:rPr>
        <w:drawing>
          <wp:inline distT="0" distB="0" distL="0" distR="0" wp14:anchorId="7B825D63" wp14:editId="35070101">
            <wp:extent cx="6120130" cy="8642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642350"/>
                    </a:xfrm>
                    <a:prstGeom prst="rect">
                      <a:avLst/>
                    </a:prstGeom>
                    <a:noFill/>
                    <a:ln>
                      <a:noFill/>
                    </a:ln>
                  </pic:spPr>
                </pic:pic>
              </a:graphicData>
            </a:graphic>
          </wp:inline>
        </w:drawing>
      </w:r>
    </w:p>
    <w:p w14:paraId="216BB8D2" w14:textId="04D27F0A" w:rsidR="00B725AB" w:rsidRPr="00962884" w:rsidRDefault="00B725AB" w:rsidP="00B725AB">
      <w:pPr>
        <w:rPr>
          <w:b/>
          <w:bCs/>
          <w:iCs/>
          <w:color w:val="000000"/>
        </w:rPr>
      </w:pPr>
    </w:p>
    <w:tbl>
      <w:tblPr>
        <w:tblW w:w="0" w:type="auto"/>
        <w:tblLook w:val="00A0" w:firstRow="1" w:lastRow="0" w:firstColumn="1" w:lastColumn="0" w:noHBand="0" w:noVBand="0"/>
      </w:tblPr>
      <w:tblGrid>
        <w:gridCol w:w="4077"/>
        <w:gridCol w:w="5494"/>
      </w:tblGrid>
      <w:tr w:rsidR="00B725AB" w:rsidRPr="004A1B8B" w14:paraId="2CE1F8A0" w14:textId="77777777" w:rsidTr="00977575">
        <w:tc>
          <w:tcPr>
            <w:tcW w:w="4077" w:type="dxa"/>
          </w:tcPr>
          <w:p w14:paraId="46F33326" w14:textId="77777777" w:rsidR="00BF2C87" w:rsidRDefault="00BF2C87" w:rsidP="00977575">
            <w:pPr>
              <w:rPr>
                <w:sz w:val="24"/>
                <w:szCs w:val="24"/>
              </w:rPr>
            </w:pPr>
          </w:p>
          <w:p w14:paraId="01828595" w14:textId="77777777" w:rsidR="00BF2C87" w:rsidRDefault="00BF2C87" w:rsidP="00977575">
            <w:pPr>
              <w:rPr>
                <w:sz w:val="24"/>
                <w:szCs w:val="24"/>
              </w:rPr>
            </w:pPr>
          </w:p>
          <w:p w14:paraId="3C9E0304" w14:textId="7AFE1BEE" w:rsidR="00B725AB" w:rsidRPr="004A1B8B" w:rsidRDefault="00B725AB" w:rsidP="00977575">
            <w:pPr>
              <w:rPr>
                <w:sz w:val="24"/>
                <w:szCs w:val="24"/>
              </w:rPr>
            </w:pPr>
            <w:r>
              <w:rPr>
                <w:sz w:val="24"/>
                <w:szCs w:val="24"/>
              </w:rPr>
              <w:lastRenderedPageBreak/>
              <w:t>Согласована</w:t>
            </w:r>
          </w:p>
          <w:p w14:paraId="14E6892C" w14:textId="77777777" w:rsidR="00B725AB" w:rsidRPr="004A1B8B" w:rsidRDefault="00B725AB" w:rsidP="00977575">
            <w:pPr>
              <w:rPr>
                <w:sz w:val="24"/>
                <w:szCs w:val="24"/>
              </w:rPr>
            </w:pPr>
            <w:r w:rsidRPr="004A1B8B">
              <w:rPr>
                <w:sz w:val="24"/>
                <w:szCs w:val="24"/>
              </w:rPr>
              <w:t>на заседании педагогического совета</w:t>
            </w:r>
          </w:p>
          <w:p w14:paraId="6B2912DB" w14:textId="77777777" w:rsidR="00B725AB" w:rsidRPr="004A1B8B" w:rsidRDefault="00B725AB" w:rsidP="00977575">
            <w:pPr>
              <w:rPr>
                <w:sz w:val="24"/>
                <w:szCs w:val="24"/>
              </w:rPr>
            </w:pPr>
            <w:r w:rsidRPr="004A1B8B">
              <w:rPr>
                <w:sz w:val="24"/>
                <w:szCs w:val="24"/>
              </w:rPr>
              <w:t>Протокол №</w:t>
            </w:r>
            <w:r>
              <w:rPr>
                <w:sz w:val="24"/>
                <w:szCs w:val="24"/>
              </w:rPr>
              <w:t xml:space="preserve"> 3</w:t>
            </w:r>
          </w:p>
          <w:p w14:paraId="21C54C67" w14:textId="3D29D4C2" w:rsidR="00B725AB" w:rsidRPr="004A1B8B" w:rsidRDefault="00B725AB" w:rsidP="00977575">
            <w:pPr>
              <w:rPr>
                <w:sz w:val="24"/>
                <w:szCs w:val="24"/>
              </w:rPr>
            </w:pPr>
            <w:r w:rsidRPr="004A1B8B">
              <w:rPr>
                <w:sz w:val="24"/>
                <w:szCs w:val="24"/>
              </w:rPr>
              <w:t xml:space="preserve">от </w:t>
            </w:r>
            <w:r w:rsidR="00A37BFD">
              <w:rPr>
                <w:sz w:val="24"/>
                <w:szCs w:val="24"/>
              </w:rPr>
              <w:t>2</w:t>
            </w:r>
            <w:r>
              <w:rPr>
                <w:sz w:val="24"/>
                <w:szCs w:val="24"/>
              </w:rPr>
              <w:t>6.08.2026</w:t>
            </w:r>
          </w:p>
        </w:tc>
        <w:tc>
          <w:tcPr>
            <w:tcW w:w="5494" w:type="dxa"/>
          </w:tcPr>
          <w:p w14:paraId="6EB019B5" w14:textId="77777777" w:rsidR="00BF2C87" w:rsidRDefault="00BF2C87" w:rsidP="00977575">
            <w:pPr>
              <w:jc w:val="both"/>
              <w:rPr>
                <w:sz w:val="24"/>
                <w:szCs w:val="24"/>
              </w:rPr>
            </w:pPr>
          </w:p>
          <w:p w14:paraId="7B44A8D2" w14:textId="77777777" w:rsidR="00BF2C87" w:rsidRDefault="00BF2C87" w:rsidP="00977575">
            <w:pPr>
              <w:jc w:val="both"/>
              <w:rPr>
                <w:sz w:val="24"/>
                <w:szCs w:val="24"/>
              </w:rPr>
            </w:pPr>
          </w:p>
          <w:p w14:paraId="2910D42D" w14:textId="74D71B71" w:rsidR="00B725AB" w:rsidRPr="004A1B8B" w:rsidRDefault="00B725AB" w:rsidP="00977575">
            <w:pPr>
              <w:jc w:val="both"/>
              <w:rPr>
                <w:sz w:val="24"/>
                <w:szCs w:val="24"/>
              </w:rPr>
            </w:pPr>
            <w:r>
              <w:rPr>
                <w:sz w:val="24"/>
                <w:szCs w:val="24"/>
              </w:rPr>
              <w:lastRenderedPageBreak/>
              <w:t>П</w:t>
            </w:r>
            <w:r w:rsidRPr="004A1B8B">
              <w:rPr>
                <w:sz w:val="24"/>
                <w:szCs w:val="24"/>
              </w:rPr>
              <w:t xml:space="preserve">рограмма составлена в соответствии с </w:t>
            </w:r>
            <w:r>
              <w:rPr>
                <w:sz w:val="24"/>
                <w:szCs w:val="24"/>
              </w:rPr>
              <w:t xml:space="preserve">типовой программой профессионального обучения «Программа </w:t>
            </w:r>
            <w:r w:rsidR="004C184B">
              <w:rPr>
                <w:sz w:val="24"/>
                <w:szCs w:val="24"/>
              </w:rPr>
              <w:t>повышения квалификации</w:t>
            </w:r>
            <w:r>
              <w:rPr>
                <w:sz w:val="24"/>
                <w:szCs w:val="24"/>
              </w:rPr>
              <w:t xml:space="preserve"> охранников» и квалификационными требованиями по профессии 25416 Охранник.</w:t>
            </w:r>
          </w:p>
          <w:p w14:paraId="05A88423" w14:textId="77777777" w:rsidR="00B725AB" w:rsidRPr="004A1B8B" w:rsidRDefault="00B725AB" w:rsidP="00977575">
            <w:pPr>
              <w:jc w:val="both"/>
              <w:rPr>
                <w:sz w:val="24"/>
                <w:szCs w:val="24"/>
              </w:rPr>
            </w:pPr>
          </w:p>
        </w:tc>
      </w:tr>
    </w:tbl>
    <w:p w14:paraId="740BD7A8" w14:textId="77777777" w:rsidR="00B725AB" w:rsidRPr="00CC4A69" w:rsidRDefault="00B725AB" w:rsidP="00B725AB">
      <w:pPr>
        <w:jc w:val="both"/>
      </w:pPr>
    </w:p>
    <w:p w14:paraId="055D3774" w14:textId="77777777" w:rsidR="00B725AB" w:rsidRPr="00CC4A69" w:rsidRDefault="00B725AB" w:rsidP="00B725AB">
      <w:pPr>
        <w:jc w:val="both"/>
      </w:pPr>
    </w:p>
    <w:p w14:paraId="64251483" w14:textId="77777777" w:rsidR="00B725AB" w:rsidRPr="00CC4A69" w:rsidRDefault="00B725AB" w:rsidP="00B725AB">
      <w:pPr>
        <w:tabs>
          <w:tab w:val="left" w:pos="4678"/>
        </w:tabs>
        <w:jc w:val="both"/>
      </w:pPr>
    </w:p>
    <w:p w14:paraId="7D90C858" w14:textId="77777777" w:rsidR="00B725AB" w:rsidRPr="00CC4A69" w:rsidRDefault="00B725AB" w:rsidP="00B725AB">
      <w:pPr>
        <w:jc w:val="both"/>
      </w:pPr>
    </w:p>
    <w:p w14:paraId="3662C13E" w14:textId="77777777" w:rsidR="00B725AB" w:rsidRPr="00CC4A69" w:rsidRDefault="00B725AB" w:rsidP="00B725AB">
      <w:pPr>
        <w:jc w:val="both"/>
      </w:pPr>
    </w:p>
    <w:p w14:paraId="059C494F" w14:textId="77777777" w:rsidR="00B725AB" w:rsidRPr="00CC4A69" w:rsidRDefault="00B725AB" w:rsidP="00B725AB">
      <w:pPr>
        <w:jc w:val="both"/>
      </w:pPr>
    </w:p>
    <w:p w14:paraId="57B510BF" w14:textId="77777777" w:rsidR="00B725AB" w:rsidRPr="00CC4A69" w:rsidRDefault="00B725AB" w:rsidP="00B725AB">
      <w:pPr>
        <w:jc w:val="both"/>
      </w:pPr>
    </w:p>
    <w:p w14:paraId="5850604D" w14:textId="77777777" w:rsidR="00B725AB" w:rsidRPr="00CC4A69" w:rsidRDefault="00B725AB" w:rsidP="00B725AB">
      <w:pPr>
        <w:jc w:val="both"/>
      </w:pPr>
    </w:p>
    <w:p w14:paraId="1E8B5FEA" w14:textId="77777777" w:rsidR="00B725AB" w:rsidRPr="00CC4A69" w:rsidRDefault="00B725AB" w:rsidP="00B725AB">
      <w:pPr>
        <w:jc w:val="both"/>
      </w:pPr>
    </w:p>
    <w:p w14:paraId="63EB43BC" w14:textId="77777777" w:rsidR="00B725AB" w:rsidRPr="00CC4A69" w:rsidRDefault="00B725AB" w:rsidP="00B725AB">
      <w:pPr>
        <w:jc w:val="both"/>
      </w:pPr>
    </w:p>
    <w:p w14:paraId="5392782F" w14:textId="77777777" w:rsidR="00B725AB" w:rsidRPr="00CC4A69" w:rsidRDefault="00B725AB" w:rsidP="00B725AB">
      <w:pPr>
        <w:jc w:val="both"/>
      </w:pPr>
    </w:p>
    <w:p w14:paraId="35198AB3" w14:textId="77777777" w:rsidR="00B725AB" w:rsidRPr="00CC4A69" w:rsidRDefault="00B725AB" w:rsidP="00B725AB">
      <w:pPr>
        <w:jc w:val="both"/>
      </w:pPr>
    </w:p>
    <w:p w14:paraId="2FEAD6E3" w14:textId="77777777" w:rsidR="00B725AB" w:rsidRPr="00CC4A69" w:rsidRDefault="00B725AB" w:rsidP="00B725AB">
      <w:pPr>
        <w:jc w:val="both"/>
      </w:pPr>
    </w:p>
    <w:p w14:paraId="5F427E7B" w14:textId="77777777" w:rsidR="00B725AB" w:rsidRPr="00CC4A69" w:rsidRDefault="00B725AB" w:rsidP="00B725AB">
      <w:pPr>
        <w:jc w:val="both"/>
      </w:pPr>
    </w:p>
    <w:p w14:paraId="14FB217C" w14:textId="77777777" w:rsidR="00B725AB" w:rsidRPr="00A26667" w:rsidRDefault="00B725AB" w:rsidP="00B725AB">
      <w:pPr>
        <w:jc w:val="both"/>
      </w:pPr>
      <w:r>
        <w:t>Составитель</w:t>
      </w:r>
      <w:r w:rsidRPr="00A26667">
        <w:t xml:space="preserve">:  </w:t>
      </w:r>
    </w:p>
    <w:p w14:paraId="01403BA3" w14:textId="77777777" w:rsidR="00B725AB" w:rsidRPr="00A26667" w:rsidRDefault="00B725AB" w:rsidP="00B725AB">
      <w:pPr>
        <w:jc w:val="both"/>
      </w:pPr>
    </w:p>
    <w:p w14:paraId="183C886D" w14:textId="77777777" w:rsidR="00B725AB" w:rsidRPr="00A26667" w:rsidRDefault="00B725AB" w:rsidP="00B725AB">
      <w:pPr>
        <w:jc w:val="both"/>
        <w:rPr>
          <w:rFonts w:eastAsia="Times New Roman"/>
        </w:rPr>
      </w:pPr>
      <w:r w:rsidRPr="00A26667">
        <w:t xml:space="preserve">Сурков Владимир Петрович, заместитель директора по учебной работе </w:t>
      </w:r>
      <w:r>
        <w:t>АНО</w:t>
      </w:r>
      <w:r w:rsidRPr="00A26667">
        <w:t xml:space="preserve"> «</w:t>
      </w:r>
      <w:r>
        <w:t>Школа охраны 42</w:t>
      </w:r>
      <w:r w:rsidRPr="00A26667">
        <w:t>».</w:t>
      </w:r>
    </w:p>
    <w:p w14:paraId="654A7784" w14:textId="77777777" w:rsidR="00B725AB" w:rsidRDefault="00B725AB" w:rsidP="00B725AB">
      <w:pPr>
        <w:jc w:val="both"/>
        <w:rPr>
          <w:sz w:val="24"/>
          <w:szCs w:val="24"/>
        </w:rPr>
      </w:pPr>
    </w:p>
    <w:p w14:paraId="74D7F7F3" w14:textId="77777777" w:rsidR="00B725AB" w:rsidRDefault="00B725AB" w:rsidP="00B725AB">
      <w:pPr>
        <w:jc w:val="both"/>
        <w:rPr>
          <w:sz w:val="24"/>
          <w:szCs w:val="24"/>
        </w:rPr>
      </w:pPr>
    </w:p>
    <w:p w14:paraId="1C502A81" w14:textId="77777777" w:rsidR="00B725AB" w:rsidRDefault="00B725AB" w:rsidP="00B725AB">
      <w:pPr>
        <w:jc w:val="both"/>
        <w:rPr>
          <w:sz w:val="24"/>
          <w:szCs w:val="24"/>
        </w:rPr>
      </w:pPr>
    </w:p>
    <w:p w14:paraId="4A7B48D7" w14:textId="77777777" w:rsidR="00B725AB" w:rsidRDefault="00B725AB" w:rsidP="00B725AB">
      <w:pPr>
        <w:jc w:val="both"/>
        <w:rPr>
          <w:sz w:val="24"/>
          <w:szCs w:val="24"/>
        </w:rPr>
      </w:pPr>
    </w:p>
    <w:p w14:paraId="76A63FDC" w14:textId="77777777" w:rsidR="00B725AB" w:rsidRDefault="00B725AB" w:rsidP="00B725AB">
      <w:pPr>
        <w:jc w:val="both"/>
        <w:rPr>
          <w:sz w:val="24"/>
          <w:szCs w:val="24"/>
        </w:rPr>
      </w:pPr>
    </w:p>
    <w:p w14:paraId="62ECE05E" w14:textId="77777777" w:rsidR="00B725AB" w:rsidRDefault="00B725AB" w:rsidP="00B725AB">
      <w:pPr>
        <w:jc w:val="both"/>
        <w:rPr>
          <w:sz w:val="24"/>
          <w:szCs w:val="24"/>
        </w:rPr>
      </w:pPr>
    </w:p>
    <w:p w14:paraId="34686352" w14:textId="77777777" w:rsidR="00B725AB" w:rsidRDefault="00B725AB" w:rsidP="00B725AB">
      <w:pPr>
        <w:jc w:val="both"/>
        <w:rPr>
          <w:sz w:val="24"/>
          <w:szCs w:val="24"/>
        </w:rPr>
      </w:pPr>
    </w:p>
    <w:p w14:paraId="23B70D38" w14:textId="77777777" w:rsidR="00B725AB" w:rsidRDefault="00B725AB" w:rsidP="00B725AB">
      <w:pPr>
        <w:jc w:val="both"/>
        <w:rPr>
          <w:sz w:val="24"/>
          <w:szCs w:val="24"/>
        </w:rPr>
      </w:pPr>
    </w:p>
    <w:p w14:paraId="4082DB4F" w14:textId="77777777" w:rsidR="00B725AB" w:rsidRDefault="00B725AB" w:rsidP="00B725AB">
      <w:pPr>
        <w:jc w:val="both"/>
        <w:rPr>
          <w:sz w:val="24"/>
          <w:szCs w:val="24"/>
        </w:rPr>
      </w:pPr>
    </w:p>
    <w:p w14:paraId="772447DA" w14:textId="77777777" w:rsidR="00B725AB" w:rsidRDefault="00B725AB" w:rsidP="00B725AB">
      <w:pPr>
        <w:jc w:val="both"/>
        <w:rPr>
          <w:sz w:val="24"/>
          <w:szCs w:val="24"/>
        </w:rPr>
      </w:pPr>
    </w:p>
    <w:p w14:paraId="45E57473" w14:textId="77777777" w:rsidR="00B725AB" w:rsidRDefault="00B725AB" w:rsidP="00B725AB">
      <w:pPr>
        <w:jc w:val="both"/>
        <w:rPr>
          <w:sz w:val="24"/>
          <w:szCs w:val="24"/>
        </w:rPr>
      </w:pPr>
    </w:p>
    <w:p w14:paraId="0EB13C2B" w14:textId="77777777" w:rsidR="00B725AB" w:rsidRDefault="00B725AB" w:rsidP="00B725AB">
      <w:pPr>
        <w:jc w:val="both"/>
        <w:rPr>
          <w:sz w:val="24"/>
          <w:szCs w:val="24"/>
        </w:rPr>
      </w:pPr>
    </w:p>
    <w:p w14:paraId="405DEFAC" w14:textId="77777777" w:rsidR="00B725AB" w:rsidRDefault="00B725AB" w:rsidP="00B725AB">
      <w:pPr>
        <w:jc w:val="both"/>
        <w:rPr>
          <w:sz w:val="24"/>
          <w:szCs w:val="24"/>
        </w:rPr>
      </w:pPr>
    </w:p>
    <w:p w14:paraId="6EC08035" w14:textId="77777777" w:rsidR="00B725AB" w:rsidRDefault="00B725AB" w:rsidP="00B725AB">
      <w:pPr>
        <w:jc w:val="both"/>
        <w:rPr>
          <w:sz w:val="24"/>
          <w:szCs w:val="24"/>
        </w:rPr>
      </w:pPr>
    </w:p>
    <w:p w14:paraId="6A037294" w14:textId="77777777" w:rsidR="00B725AB" w:rsidRDefault="00B725AB" w:rsidP="00B725AB">
      <w:pPr>
        <w:jc w:val="both"/>
        <w:rPr>
          <w:sz w:val="24"/>
          <w:szCs w:val="24"/>
        </w:rPr>
      </w:pPr>
    </w:p>
    <w:p w14:paraId="214F8563" w14:textId="77777777" w:rsidR="00B725AB" w:rsidRPr="00312FA4" w:rsidRDefault="00B725AB" w:rsidP="00B725AB">
      <w:pPr>
        <w:autoSpaceDE w:val="0"/>
        <w:autoSpaceDN w:val="0"/>
        <w:adjustRightInd w:val="0"/>
        <w:ind w:firstLine="709"/>
        <w:jc w:val="both"/>
        <w:rPr>
          <w:b/>
          <w:bCs/>
          <w:spacing w:val="0"/>
          <w:sz w:val="24"/>
          <w:szCs w:val="24"/>
        </w:rPr>
      </w:pPr>
    </w:p>
    <w:p w14:paraId="02BCF6D8" w14:textId="77777777" w:rsidR="00B725AB" w:rsidRPr="00312FA4" w:rsidRDefault="00B725AB" w:rsidP="00B725AB">
      <w:pPr>
        <w:autoSpaceDE w:val="0"/>
        <w:autoSpaceDN w:val="0"/>
        <w:adjustRightInd w:val="0"/>
        <w:ind w:firstLine="709"/>
        <w:jc w:val="both"/>
        <w:rPr>
          <w:b/>
          <w:bCs/>
          <w:spacing w:val="0"/>
          <w:sz w:val="24"/>
          <w:szCs w:val="24"/>
        </w:rPr>
      </w:pPr>
    </w:p>
    <w:p w14:paraId="265661B6" w14:textId="77777777" w:rsidR="00B725AB" w:rsidRPr="00312FA4" w:rsidRDefault="00B725AB" w:rsidP="00B725AB">
      <w:pPr>
        <w:autoSpaceDE w:val="0"/>
        <w:autoSpaceDN w:val="0"/>
        <w:adjustRightInd w:val="0"/>
        <w:ind w:firstLine="709"/>
        <w:jc w:val="both"/>
        <w:rPr>
          <w:b/>
          <w:bCs/>
          <w:spacing w:val="0"/>
          <w:sz w:val="24"/>
          <w:szCs w:val="24"/>
        </w:rPr>
      </w:pPr>
    </w:p>
    <w:p w14:paraId="5AEF4129" w14:textId="77777777" w:rsidR="00B725AB" w:rsidRPr="00312FA4" w:rsidRDefault="00B725AB" w:rsidP="00B725AB">
      <w:pPr>
        <w:autoSpaceDE w:val="0"/>
        <w:autoSpaceDN w:val="0"/>
        <w:adjustRightInd w:val="0"/>
        <w:ind w:firstLine="709"/>
        <w:jc w:val="both"/>
        <w:rPr>
          <w:b/>
          <w:bCs/>
          <w:spacing w:val="0"/>
          <w:sz w:val="24"/>
          <w:szCs w:val="24"/>
        </w:rPr>
      </w:pPr>
    </w:p>
    <w:p w14:paraId="27A39BA9" w14:textId="77777777" w:rsidR="00B725AB" w:rsidRPr="00312FA4" w:rsidRDefault="00B725AB" w:rsidP="00B725AB">
      <w:pPr>
        <w:autoSpaceDE w:val="0"/>
        <w:autoSpaceDN w:val="0"/>
        <w:adjustRightInd w:val="0"/>
        <w:ind w:firstLine="709"/>
        <w:jc w:val="both"/>
        <w:rPr>
          <w:b/>
          <w:bCs/>
          <w:spacing w:val="0"/>
          <w:sz w:val="24"/>
          <w:szCs w:val="24"/>
        </w:rPr>
      </w:pPr>
    </w:p>
    <w:p w14:paraId="4A976D19" w14:textId="77777777" w:rsidR="00B725AB" w:rsidRPr="00312FA4" w:rsidRDefault="00B725AB" w:rsidP="00B725AB">
      <w:pPr>
        <w:autoSpaceDE w:val="0"/>
        <w:autoSpaceDN w:val="0"/>
        <w:adjustRightInd w:val="0"/>
        <w:ind w:firstLine="709"/>
        <w:jc w:val="both"/>
        <w:rPr>
          <w:b/>
          <w:bCs/>
          <w:spacing w:val="0"/>
          <w:sz w:val="24"/>
          <w:szCs w:val="24"/>
        </w:rPr>
      </w:pPr>
    </w:p>
    <w:p w14:paraId="2E413598" w14:textId="77777777" w:rsidR="00B725AB" w:rsidRPr="00312FA4" w:rsidRDefault="00B725AB" w:rsidP="00B725AB">
      <w:pPr>
        <w:autoSpaceDE w:val="0"/>
        <w:autoSpaceDN w:val="0"/>
        <w:adjustRightInd w:val="0"/>
        <w:ind w:firstLine="709"/>
        <w:jc w:val="both"/>
        <w:rPr>
          <w:b/>
          <w:bCs/>
          <w:spacing w:val="0"/>
          <w:sz w:val="24"/>
          <w:szCs w:val="24"/>
        </w:rPr>
      </w:pPr>
    </w:p>
    <w:p w14:paraId="16B1D612" w14:textId="77777777" w:rsidR="00B725AB" w:rsidRPr="00312FA4" w:rsidRDefault="00B725AB" w:rsidP="00B725AB">
      <w:pPr>
        <w:autoSpaceDE w:val="0"/>
        <w:autoSpaceDN w:val="0"/>
        <w:adjustRightInd w:val="0"/>
        <w:ind w:firstLine="709"/>
        <w:jc w:val="both"/>
        <w:rPr>
          <w:b/>
          <w:bCs/>
          <w:spacing w:val="0"/>
          <w:sz w:val="24"/>
          <w:szCs w:val="24"/>
        </w:rPr>
      </w:pPr>
    </w:p>
    <w:p w14:paraId="3F6E3FD0" w14:textId="77777777" w:rsidR="00B725AB" w:rsidRPr="00312FA4" w:rsidRDefault="00B725AB" w:rsidP="00B725AB">
      <w:pPr>
        <w:autoSpaceDE w:val="0"/>
        <w:autoSpaceDN w:val="0"/>
        <w:adjustRightInd w:val="0"/>
        <w:ind w:firstLine="709"/>
        <w:jc w:val="both"/>
        <w:rPr>
          <w:b/>
          <w:bCs/>
          <w:spacing w:val="0"/>
          <w:sz w:val="24"/>
          <w:szCs w:val="24"/>
        </w:rPr>
      </w:pPr>
    </w:p>
    <w:p w14:paraId="0392EF26" w14:textId="77777777" w:rsidR="00B725AB" w:rsidRDefault="00B725AB" w:rsidP="00B725AB">
      <w:pPr>
        <w:autoSpaceDE w:val="0"/>
        <w:autoSpaceDN w:val="0"/>
        <w:adjustRightInd w:val="0"/>
        <w:ind w:firstLine="709"/>
        <w:jc w:val="both"/>
        <w:rPr>
          <w:b/>
          <w:bCs/>
          <w:spacing w:val="0"/>
          <w:sz w:val="24"/>
          <w:szCs w:val="24"/>
        </w:rPr>
      </w:pPr>
    </w:p>
    <w:p w14:paraId="36ED3D74" w14:textId="77777777" w:rsidR="00B725AB" w:rsidRPr="00A26667" w:rsidRDefault="00B725AB" w:rsidP="00B725AB">
      <w:pPr>
        <w:rPr>
          <w:b/>
        </w:rPr>
      </w:pPr>
      <w:bookmarkStart w:id="0" w:name="Par35"/>
      <w:bookmarkEnd w:id="0"/>
      <w:r w:rsidRPr="00A26667">
        <w:rPr>
          <w:b/>
        </w:rPr>
        <w:lastRenderedPageBreak/>
        <w:t>Пояснительная записка</w:t>
      </w:r>
    </w:p>
    <w:p w14:paraId="465B4AE8" w14:textId="77777777" w:rsidR="00B725AB" w:rsidRPr="00A26667" w:rsidRDefault="00B725AB" w:rsidP="00B725AB">
      <w:pPr>
        <w:rPr>
          <w:b/>
        </w:rPr>
      </w:pPr>
    </w:p>
    <w:p w14:paraId="37556FDD" w14:textId="77777777" w:rsidR="00B725AB" w:rsidRDefault="00B725AB" w:rsidP="00B725AB">
      <w:pPr>
        <w:autoSpaceDE w:val="0"/>
        <w:autoSpaceDN w:val="0"/>
        <w:adjustRightInd w:val="0"/>
        <w:rPr>
          <w:b/>
          <w:spacing w:val="0"/>
          <w:lang w:eastAsia="ru-RU"/>
        </w:rPr>
      </w:pPr>
      <w:r w:rsidRPr="00A26667">
        <w:rPr>
          <w:b/>
          <w:spacing w:val="0"/>
          <w:lang w:val="en-US" w:eastAsia="ru-RU"/>
        </w:rPr>
        <w:t>I</w:t>
      </w:r>
      <w:r w:rsidRPr="00A26667">
        <w:rPr>
          <w:b/>
          <w:spacing w:val="0"/>
          <w:lang w:eastAsia="ru-RU"/>
        </w:rPr>
        <w:t>. Общие положения</w:t>
      </w:r>
    </w:p>
    <w:p w14:paraId="63B132FF" w14:textId="77777777" w:rsidR="00B725AB" w:rsidRPr="00A26667" w:rsidRDefault="00B725AB" w:rsidP="00B725AB">
      <w:pPr>
        <w:autoSpaceDE w:val="0"/>
        <w:autoSpaceDN w:val="0"/>
        <w:adjustRightInd w:val="0"/>
        <w:ind w:firstLine="709"/>
        <w:rPr>
          <w:b/>
          <w:spacing w:val="0"/>
          <w:lang w:eastAsia="ru-RU"/>
        </w:rPr>
      </w:pPr>
    </w:p>
    <w:p w14:paraId="1FFE45F1" w14:textId="61C57AEF" w:rsidR="00B725AB" w:rsidRDefault="00B725AB" w:rsidP="00B725AB">
      <w:pPr>
        <w:autoSpaceDE w:val="0"/>
        <w:autoSpaceDN w:val="0"/>
        <w:adjustRightInd w:val="0"/>
        <w:ind w:firstLine="709"/>
        <w:jc w:val="both"/>
        <w:rPr>
          <w:spacing w:val="0"/>
          <w:lang w:eastAsia="ru-RU"/>
        </w:rPr>
      </w:pPr>
      <w:r w:rsidRPr="00A26667">
        <w:rPr>
          <w:spacing w:val="0"/>
          <w:lang w:eastAsia="ru-RU"/>
        </w:rPr>
        <w:t xml:space="preserve">1. Основная образовательная программа профессионального обучения «Программа </w:t>
      </w:r>
      <w:r w:rsidR="00776FB8">
        <w:rPr>
          <w:spacing w:val="0"/>
          <w:lang w:eastAsia="ru-RU"/>
        </w:rPr>
        <w:t xml:space="preserve">повышения квалификации </w:t>
      </w:r>
      <w:r w:rsidRPr="00A26667">
        <w:rPr>
          <w:spacing w:val="0"/>
          <w:lang w:eastAsia="ru-RU"/>
        </w:rPr>
        <w:t>охранников</w:t>
      </w:r>
      <w:r w:rsidR="00776FB8">
        <w:rPr>
          <w:spacing w:val="0"/>
          <w:lang w:eastAsia="ru-RU"/>
        </w:rPr>
        <w:t>. Обучение по защите жизни и здоровья физических лиц от противоправных посягательств</w:t>
      </w:r>
      <w:r w:rsidRPr="00A26667">
        <w:rPr>
          <w:spacing w:val="0"/>
          <w:lang w:eastAsia="ru-RU"/>
        </w:rPr>
        <w:t>»</w:t>
      </w:r>
      <w:r w:rsidR="00776FB8">
        <w:rPr>
          <w:spacing w:val="0"/>
          <w:lang w:eastAsia="ru-RU"/>
        </w:rPr>
        <w:t xml:space="preserve"> «Программа повышения квалификации телохранителей» </w:t>
      </w:r>
      <w:r w:rsidRPr="00A26667">
        <w:rPr>
          <w:spacing w:val="0"/>
          <w:lang w:eastAsia="ru-RU"/>
        </w:rPr>
        <w:t xml:space="preserve">(далее Программа) направлена на </w:t>
      </w:r>
      <w:r w:rsidR="004C184B">
        <w:rPr>
          <w:spacing w:val="0"/>
          <w:lang w:eastAsia="ru-RU"/>
        </w:rPr>
        <w:t>совершенствование</w:t>
      </w:r>
      <w:r w:rsidRPr="00A26667">
        <w:rPr>
          <w:spacing w:val="0"/>
          <w:lang w:eastAsia="ru-RU"/>
        </w:rPr>
        <w:t xml:space="preserve"> профессиональной компетенции охранника</w:t>
      </w:r>
      <w:r>
        <w:rPr>
          <w:spacing w:val="0"/>
          <w:lang w:eastAsia="ru-RU"/>
        </w:rPr>
        <w:t>, получение квалификационных разрядов по профессии рабочего</w:t>
      </w:r>
      <w:r w:rsidRPr="00A26667">
        <w:rPr>
          <w:spacing w:val="0"/>
          <w:lang w:eastAsia="ru-RU"/>
        </w:rPr>
        <w:t xml:space="preserve"> без изменения уровня образования.</w:t>
      </w:r>
    </w:p>
    <w:p w14:paraId="62624C7D" w14:textId="77777777" w:rsidR="00C07F83" w:rsidRDefault="008C079C" w:rsidP="008C079C">
      <w:pPr>
        <w:widowControl w:val="0"/>
        <w:tabs>
          <w:tab w:val="left" w:pos="709"/>
        </w:tabs>
        <w:autoSpaceDE w:val="0"/>
        <w:autoSpaceDN w:val="0"/>
        <w:ind w:firstLine="540"/>
        <w:jc w:val="both"/>
        <w:rPr>
          <w:rFonts w:eastAsiaTheme="minorEastAsia"/>
          <w:kern w:val="2"/>
          <w:lang w:eastAsia="ru-RU"/>
        </w:rPr>
      </w:pPr>
      <w:r>
        <w:rPr>
          <w:rFonts w:eastAsiaTheme="minorEastAsia"/>
          <w:kern w:val="2"/>
          <w:lang w:eastAsia="ru-RU"/>
        </w:rPr>
        <w:t xml:space="preserve">  </w:t>
      </w:r>
      <w:r w:rsidRPr="00CE1DA5">
        <w:rPr>
          <w:rFonts w:eastAsiaTheme="minorEastAsia"/>
          <w:kern w:val="2"/>
          <w:lang w:eastAsia="ru-RU"/>
        </w:rPr>
        <w:t xml:space="preserve">Прохождение Программы является необходимым условием для </w:t>
      </w:r>
      <w:r w:rsidR="00C07F83">
        <w:rPr>
          <w:rFonts w:eastAsiaTheme="minorEastAsia"/>
          <w:kern w:val="2"/>
          <w:lang w:eastAsia="ru-RU"/>
        </w:rPr>
        <w:t>приобретения правового статуса телохранителя.</w:t>
      </w:r>
    </w:p>
    <w:p w14:paraId="2633FE6D" w14:textId="77777777" w:rsidR="00C07F83" w:rsidRDefault="00144D30" w:rsidP="00144D30">
      <w:pPr>
        <w:widowControl w:val="0"/>
        <w:tabs>
          <w:tab w:val="left" w:pos="709"/>
        </w:tabs>
        <w:autoSpaceDE w:val="0"/>
        <w:autoSpaceDN w:val="0"/>
        <w:ind w:firstLine="540"/>
        <w:jc w:val="both"/>
        <w:rPr>
          <w:rFonts w:eastAsiaTheme="minorEastAsia"/>
          <w:kern w:val="2"/>
          <w:lang w:eastAsia="ru-RU"/>
        </w:rPr>
      </w:pPr>
      <w:r>
        <w:rPr>
          <w:rFonts w:eastAsiaTheme="minorEastAsia"/>
          <w:kern w:val="2"/>
          <w:lang w:eastAsia="ru-RU"/>
        </w:rPr>
        <w:t xml:space="preserve">  </w:t>
      </w:r>
      <w:r w:rsidR="003672CE" w:rsidRPr="00CE1DA5">
        <w:rPr>
          <w:rFonts w:eastAsiaTheme="minorEastAsia"/>
          <w:kern w:val="2"/>
          <w:lang w:eastAsia="ru-RU"/>
        </w:rPr>
        <w:t>Срок обучения по программе повышения квалификации</w:t>
      </w:r>
      <w:r w:rsidR="00C07F83">
        <w:rPr>
          <w:rFonts w:eastAsiaTheme="minorEastAsia"/>
          <w:kern w:val="2"/>
          <w:lang w:eastAsia="ru-RU"/>
        </w:rPr>
        <w:t xml:space="preserve"> телохранителей определяется независимо от имеющегося у охранника разряда и составляет 50 аудиторных часов.</w:t>
      </w:r>
    </w:p>
    <w:p w14:paraId="0FDD94D2" w14:textId="75C378CC" w:rsidR="00D73975" w:rsidRPr="00CE1DA5" w:rsidRDefault="00144D30" w:rsidP="00144D30">
      <w:pPr>
        <w:widowControl w:val="0"/>
        <w:tabs>
          <w:tab w:val="left" w:pos="709"/>
        </w:tabs>
        <w:autoSpaceDE w:val="0"/>
        <w:autoSpaceDN w:val="0"/>
        <w:ind w:firstLine="540"/>
        <w:jc w:val="both"/>
        <w:rPr>
          <w:rFonts w:eastAsiaTheme="minorEastAsia"/>
          <w:kern w:val="2"/>
          <w:lang w:eastAsia="ru-RU"/>
        </w:rPr>
      </w:pPr>
      <w:r>
        <w:rPr>
          <w:lang w:eastAsia="ru-RU"/>
        </w:rPr>
        <w:t xml:space="preserve">   </w:t>
      </w:r>
      <w:r w:rsidR="00D73975">
        <w:rPr>
          <w:lang w:eastAsia="ru-RU"/>
        </w:rPr>
        <w:t xml:space="preserve">2. </w:t>
      </w:r>
      <w:r w:rsidR="00D73975" w:rsidRPr="00CE1DA5">
        <w:rPr>
          <w:rFonts w:eastAsiaTheme="minorEastAsia"/>
          <w:kern w:val="2"/>
          <w:lang w:eastAsia="ru-RU"/>
        </w:rPr>
        <w:t xml:space="preserve">Обучающимися по программе повышения квалификации </w:t>
      </w:r>
      <w:r w:rsidR="00C07F83">
        <w:rPr>
          <w:rFonts w:eastAsiaTheme="minorEastAsia"/>
          <w:kern w:val="2"/>
          <w:lang w:eastAsia="ru-RU"/>
        </w:rPr>
        <w:t>телохранителей</w:t>
      </w:r>
      <w:r w:rsidR="00D73975" w:rsidRPr="00CE1DA5">
        <w:rPr>
          <w:rFonts w:eastAsiaTheme="minorEastAsia"/>
          <w:kern w:val="2"/>
          <w:lang w:eastAsia="ru-RU"/>
        </w:rPr>
        <w:t xml:space="preserve"> являются частные охранники</w:t>
      </w:r>
      <w:r w:rsidR="00C07F83">
        <w:rPr>
          <w:rFonts w:eastAsiaTheme="minorEastAsia"/>
          <w:kern w:val="2"/>
          <w:lang w:eastAsia="ru-RU"/>
        </w:rPr>
        <w:t xml:space="preserve"> </w:t>
      </w:r>
      <w:r w:rsidR="00D73975" w:rsidRPr="00CE1DA5">
        <w:rPr>
          <w:rFonts w:eastAsiaTheme="minorEastAsia"/>
          <w:kern w:val="2"/>
          <w:lang w:eastAsia="ru-RU"/>
        </w:rPr>
        <w:t>5 или 6 разряд</w:t>
      </w:r>
      <w:r w:rsidR="00C07F83">
        <w:rPr>
          <w:rFonts w:eastAsiaTheme="minorEastAsia"/>
          <w:kern w:val="2"/>
          <w:lang w:eastAsia="ru-RU"/>
        </w:rPr>
        <w:t>а</w:t>
      </w:r>
      <w:r w:rsidR="00D73975" w:rsidRPr="00CE1DA5">
        <w:rPr>
          <w:rFonts w:eastAsiaTheme="minorEastAsia"/>
          <w:kern w:val="2"/>
          <w:lang w:eastAsia="ru-RU"/>
        </w:rPr>
        <w:t>.</w:t>
      </w:r>
    </w:p>
    <w:p w14:paraId="0A911604" w14:textId="77777777" w:rsidR="00B725AB" w:rsidRPr="00A26667" w:rsidRDefault="00B725AB" w:rsidP="00B725AB">
      <w:pPr>
        <w:autoSpaceDE w:val="0"/>
        <w:autoSpaceDN w:val="0"/>
        <w:adjustRightInd w:val="0"/>
        <w:ind w:firstLine="709"/>
        <w:jc w:val="both"/>
        <w:rPr>
          <w:lang w:eastAsia="ru-RU"/>
        </w:rPr>
      </w:pPr>
      <w:r>
        <w:t>О</w:t>
      </w:r>
      <w:r w:rsidRPr="00A26667">
        <w:rPr>
          <w:lang w:eastAsia="ru-RU"/>
        </w:rPr>
        <w:t>бучение по Программе в заочной форме не допускается.</w:t>
      </w:r>
      <w:r>
        <w:rPr>
          <w:lang w:eastAsia="ru-RU"/>
        </w:rPr>
        <w:t xml:space="preserve"> Занятия по дисциплинам: огневой и физической подготовке, использование специальных средств, не могут проводиться с использованием электронного обучения и дистанционных образовательных технологий.</w:t>
      </w:r>
    </w:p>
    <w:p w14:paraId="7B065B09" w14:textId="77777777" w:rsidR="00B725AB" w:rsidRDefault="00B725AB" w:rsidP="00B725AB">
      <w:pPr>
        <w:autoSpaceDE w:val="0"/>
        <w:autoSpaceDN w:val="0"/>
        <w:adjustRightInd w:val="0"/>
        <w:ind w:firstLine="709"/>
        <w:jc w:val="both"/>
        <w:rPr>
          <w:lang w:eastAsia="ru-RU"/>
        </w:rPr>
      </w:pPr>
      <w:r w:rsidRPr="00A26667">
        <w:rPr>
          <w:spacing w:val="-2"/>
          <w:lang w:eastAsia="ru-RU"/>
        </w:rPr>
        <w:t>3. </w:t>
      </w:r>
      <w:r w:rsidRPr="00A26667">
        <w:rPr>
          <w:lang w:eastAsia="ru-RU"/>
        </w:rPr>
        <w:t xml:space="preserve">Программа включает в себя: </w:t>
      </w:r>
    </w:p>
    <w:p w14:paraId="3DDF6254" w14:textId="77777777" w:rsidR="00B725AB" w:rsidRPr="002D1593" w:rsidRDefault="00B725AB" w:rsidP="00B725AB">
      <w:pPr>
        <w:autoSpaceDE w:val="0"/>
        <w:autoSpaceDN w:val="0"/>
        <w:adjustRightInd w:val="0"/>
        <w:ind w:firstLine="709"/>
        <w:jc w:val="both"/>
        <w:rPr>
          <w:b/>
          <w:bCs/>
          <w:lang w:eastAsia="ru-RU"/>
        </w:rPr>
      </w:pPr>
      <w:r w:rsidRPr="002D1593">
        <w:rPr>
          <w:b/>
          <w:bCs/>
          <w:lang w:val="en-US" w:eastAsia="ru-RU"/>
        </w:rPr>
        <w:t>I</w:t>
      </w:r>
      <w:r w:rsidRPr="002D1593">
        <w:rPr>
          <w:b/>
          <w:bCs/>
          <w:lang w:eastAsia="ru-RU"/>
        </w:rPr>
        <w:t>. Общие положения.</w:t>
      </w:r>
    </w:p>
    <w:p w14:paraId="3DCC064F" w14:textId="77777777" w:rsidR="00B725AB" w:rsidRPr="002D1593" w:rsidRDefault="00B725AB" w:rsidP="00B725AB">
      <w:pPr>
        <w:autoSpaceDE w:val="0"/>
        <w:autoSpaceDN w:val="0"/>
        <w:adjustRightInd w:val="0"/>
        <w:ind w:firstLine="709"/>
        <w:jc w:val="both"/>
        <w:rPr>
          <w:b/>
          <w:bCs/>
          <w:lang w:eastAsia="ru-RU"/>
        </w:rPr>
      </w:pPr>
      <w:r w:rsidRPr="002D1593">
        <w:rPr>
          <w:b/>
          <w:bCs/>
          <w:lang w:val="en-US" w:eastAsia="ru-RU"/>
        </w:rPr>
        <w:t>II</w:t>
      </w:r>
      <w:r w:rsidRPr="002D1593">
        <w:rPr>
          <w:b/>
          <w:bCs/>
          <w:lang w:eastAsia="ru-RU"/>
        </w:rPr>
        <w:t>. Условия реализации Программы.</w:t>
      </w:r>
    </w:p>
    <w:p w14:paraId="571ADDB7" w14:textId="77777777" w:rsidR="00B725AB" w:rsidRDefault="00B725AB" w:rsidP="00B725AB">
      <w:pPr>
        <w:autoSpaceDE w:val="0"/>
        <w:autoSpaceDN w:val="0"/>
        <w:adjustRightInd w:val="0"/>
        <w:ind w:firstLine="709"/>
        <w:jc w:val="both"/>
        <w:rPr>
          <w:lang w:eastAsia="ru-RU"/>
        </w:rPr>
      </w:pPr>
      <w:r w:rsidRPr="002D1593">
        <w:rPr>
          <w:b/>
          <w:bCs/>
          <w:lang w:val="en-US" w:eastAsia="ru-RU"/>
        </w:rPr>
        <w:t>III</w:t>
      </w:r>
      <w:r w:rsidRPr="002D1593">
        <w:rPr>
          <w:b/>
          <w:bCs/>
          <w:lang w:eastAsia="ru-RU"/>
        </w:rPr>
        <w:t>. Содержание Программы:</w:t>
      </w:r>
    </w:p>
    <w:p w14:paraId="3CB8873A" w14:textId="77777777" w:rsidR="00B725AB" w:rsidRDefault="00B725AB" w:rsidP="00B725AB">
      <w:pPr>
        <w:autoSpaceDE w:val="0"/>
        <w:autoSpaceDN w:val="0"/>
        <w:adjustRightInd w:val="0"/>
        <w:ind w:firstLine="709"/>
        <w:jc w:val="both"/>
        <w:rPr>
          <w:lang w:eastAsia="ru-RU"/>
        </w:rPr>
      </w:pPr>
      <w:r>
        <w:rPr>
          <w:lang w:eastAsia="ru-RU"/>
        </w:rPr>
        <w:t>-</w:t>
      </w:r>
      <w:r w:rsidRPr="00A26667">
        <w:rPr>
          <w:lang w:eastAsia="ru-RU"/>
        </w:rPr>
        <w:t xml:space="preserve"> календарный учебный график Программы, </w:t>
      </w:r>
    </w:p>
    <w:p w14:paraId="0E289C6E" w14:textId="77777777" w:rsidR="00B725AB" w:rsidRDefault="00B725AB" w:rsidP="00B725AB">
      <w:pPr>
        <w:autoSpaceDE w:val="0"/>
        <w:autoSpaceDN w:val="0"/>
        <w:adjustRightInd w:val="0"/>
        <w:ind w:firstLine="709"/>
        <w:jc w:val="both"/>
        <w:rPr>
          <w:lang w:eastAsia="ru-RU"/>
        </w:rPr>
      </w:pPr>
      <w:r>
        <w:rPr>
          <w:lang w:eastAsia="ru-RU"/>
        </w:rPr>
        <w:t xml:space="preserve">- </w:t>
      </w:r>
      <w:r w:rsidRPr="00A26667">
        <w:rPr>
          <w:lang w:eastAsia="ru-RU"/>
        </w:rPr>
        <w:t xml:space="preserve">учебный </w:t>
      </w:r>
      <w:hyperlink r:id="rId9" w:anchor="Par59" w:tooltip="Ссылка на текущий документ" w:history="1">
        <w:r w:rsidRPr="00A26667">
          <w:rPr>
            <w:lang w:eastAsia="ru-RU"/>
          </w:rPr>
          <w:t>план</w:t>
        </w:r>
      </w:hyperlink>
      <w:r>
        <w:t xml:space="preserve"> </w:t>
      </w:r>
      <w:r w:rsidRPr="00A26667">
        <w:rPr>
          <w:lang w:eastAsia="ru-RU"/>
        </w:rPr>
        <w:t xml:space="preserve">Программы, </w:t>
      </w:r>
    </w:p>
    <w:p w14:paraId="4705F211" w14:textId="77777777" w:rsidR="00B725AB" w:rsidRDefault="00B725AB" w:rsidP="00B725AB">
      <w:pPr>
        <w:autoSpaceDE w:val="0"/>
        <w:autoSpaceDN w:val="0"/>
        <w:adjustRightInd w:val="0"/>
        <w:ind w:firstLine="709"/>
        <w:jc w:val="both"/>
        <w:rPr>
          <w:lang w:eastAsia="ru-RU"/>
        </w:rPr>
      </w:pPr>
      <w:r>
        <w:rPr>
          <w:lang w:eastAsia="ru-RU"/>
        </w:rPr>
        <w:t xml:space="preserve">- </w:t>
      </w:r>
      <w:r w:rsidRPr="00A26667">
        <w:rPr>
          <w:lang w:eastAsia="ru-RU"/>
        </w:rPr>
        <w:t xml:space="preserve">тематические </w:t>
      </w:r>
      <w:hyperlink r:id="rId10" w:anchor="Par201" w:tooltip="Ссылка на текущий документ" w:history="1">
        <w:r w:rsidRPr="00A26667">
          <w:rPr>
            <w:lang w:eastAsia="ru-RU"/>
          </w:rPr>
          <w:t>планы</w:t>
        </w:r>
      </w:hyperlink>
      <w:r w:rsidRPr="00A26667">
        <w:rPr>
          <w:lang w:eastAsia="ru-RU"/>
        </w:rPr>
        <w:t xml:space="preserve"> и рабочие программы дисциплин</w:t>
      </w:r>
      <w:r>
        <w:rPr>
          <w:lang w:eastAsia="ru-RU"/>
        </w:rPr>
        <w:t>.</w:t>
      </w:r>
    </w:p>
    <w:p w14:paraId="4A24424D" w14:textId="77777777" w:rsidR="00B725AB" w:rsidRPr="002D1593" w:rsidRDefault="00B725AB" w:rsidP="00B725AB">
      <w:pPr>
        <w:autoSpaceDE w:val="0"/>
        <w:autoSpaceDN w:val="0"/>
        <w:adjustRightInd w:val="0"/>
        <w:ind w:firstLine="709"/>
        <w:jc w:val="both"/>
        <w:rPr>
          <w:b/>
          <w:bCs/>
          <w:lang w:eastAsia="ru-RU"/>
        </w:rPr>
      </w:pPr>
      <w:r>
        <w:rPr>
          <w:b/>
          <w:bCs/>
          <w:lang w:val="en-US" w:eastAsia="ru-RU"/>
        </w:rPr>
        <w:t>I</w:t>
      </w:r>
      <w:r w:rsidRPr="002D1593">
        <w:rPr>
          <w:b/>
          <w:bCs/>
          <w:lang w:val="en-US" w:eastAsia="ru-RU"/>
        </w:rPr>
        <w:t>V</w:t>
      </w:r>
      <w:r w:rsidRPr="002D1593">
        <w:rPr>
          <w:b/>
          <w:bCs/>
          <w:lang w:eastAsia="ru-RU"/>
        </w:rPr>
        <w:t>. И</w:t>
      </w:r>
      <w:r w:rsidRPr="002D1593">
        <w:rPr>
          <w:b/>
          <w:bCs/>
        </w:rPr>
        <w:t xml:space="preserve">тоговая </w:t>
      </w:r>
      <w:r w:rsidRPr="002D1593">
        <w:rPr>
          <w:b/>
          <w:bCs/>
          <w:lang w:eastAsia="ru-RU"/>
        </w:rPr>
        <w:t>аттестация по Программе.</w:t>
      </w:r>
    </w:p>
    <w:p w14:paraId="6C1072CA" w14:textId="77777777" w:rsidR="00B725AB" w:rsidRDefault="00B725AB" w:rsidP="00B725AB">
      <w:pPr>
        <w:autoSpaceDE w:val="0"/>
        <w:autoSpaceDN w:val="0"/>
        <w:adjustRightInd w:val="0"/>
        <w:ind w:firstLine="709"/>
        <w:jc w:val="both"/>
        <w:rPr>
          <w:b/>
          <w:bCs/>
          <w:lang w:eastAsia="ru-RU"/>
        </w:rPr>
      </w:pPr>
      <w:r w:rsidRPr="002D1593">
        <w:rPr>
          <w:b/>
          <w:bCs/>
          <w:lang w:val="en-US" w:eastAsia="ru-RU"/>
        </w:rPr>
        <w:t>V</w:t>
      </w:r>
      <w:r w:rsidRPr="002D1593">
        <w:rPr>
          <w:b/>
          <w:bCs/>
          <w:lang w:eastAsia="ru-RU"/>
        </w:rPr>
        <w:t>. Планируемые результаты освоения Программы.</w:t>
      </w:r>
    </w:p>
    <w:p w14:paraId="4E10A206" w14:textId="77777777" w:rsidR="00B725AB" w:rsidRPr="002D1593" w:rsidRDefault="00B725AB" w:rsidP="00B725AB">
      <w:pPr>
        <w:autoSpaceDE w:val="0"/>
        <w:autoSpaceDN w:val="0"/>
        <w:adjustRightInd w:val="0"/>
        <w:ind w:firstLine="709"/>
        <w:jc w:val="both"/>
        <w:rPr>
          <w:b/>
          <w:bCs/>
          <w:lang w:eastAsia="ru-RU"/>
        </w:rPr>
      </w:pPr>
      <w:r w:rsidRPr="00F72DC8">
        <w:rPr>
          <w:b/>
          <w:bCs/>
          <w:lang w:val="en-US" w:eastAsia="ru-RU"/>
        </w:rPr>
        <w:t>VI</w:t>
      </w:r>
      <w:r w:rsidRPr="00F72DC8">
        <w:rPr>
          <w:b/>
          <w:bCs/>
          <w:lang w:eastAsia="ru-RU"/>
        </w:rPr>
        <w:t>.</w:t>
      </w:r>
      <w:r>
        <w:rPr>
          <w:b/>
          <w:bCs/>
          <w:lang w:eastAsia="ru-RU"/>
        </w:rPr>
        <w:t xml:space="preserve"> Наличие специальной учебной базы.</w:t>
      </w:r>
    </w:p>
    <w:p w14:paraId="6F2496B8" w14:textId="77777777" w:rsidR="00B725AB" w:rsidRDefault="00B725AB" w:rsidP="00B725AB">
      <w:pPr>
        <w:tabs>
          <w:tab w:val="left" w:pos="4678"/>
        </w:tabs>
        <w:autoSpaceDE w:val="0"/>
        <w:autoSpaceDN w:val="0"/>
        <w:adjustRightInd w:val="0"/>
        <w:ind w:firstLine="709"/>
        <w:jc w:val="both"/>
        <w:rPr>
          <w:b/>
          <w:bCs/>
          <w:lang w:eastAsia="ru-RU"/>
        </w:rPr>
      </w:pPr>
      <w:r w:rsidRPr="00F72DC8">
        <w:rPr>
          <w:b/>
          <w:bCs/>
          <w:lang w:val="en-US" w:eastAsia="ru-RU"/>
        </w:rPr>
        <w:t>VI</w:t>
      </w:r>
      <w:r w:rsidRPr="00F72DC8">
        <w:rPr>
          <w:b/>
          <w:bCs/>
          <w:lang w:eastAsia="ru-RU"/>
        </w:rPr>
        <w:t xml:space="preserve">. </w:t>
      </w:r>
      <w:r>
        <w:rPr>
          <w:b/>
          <w:bCs/>
          <w:lang w:eastAsia="ru-RU"/>
        </w:rPr>
        <w:t>Оценочные материалы.</w:t>
      </w:r>
    </w:p>
    <w:p w14:paraId="69B7092D" w14:textId="73C717AF" w:rsidR="00B725AB" w:rsidRDefault="00B725AB" w:rsidP="00B725AB">
      <w:pPr>
        <w:tabs>
          <w:tab w:val="left" w:pos="4678"/>
        </w:tabs>
        <w:autoSpaceDE w:val="0"/>
        <w:autoSpaceDN w:val="0"/>
        <w:adjustRightInd w:val="0"/>
        <w:ind w:firstLine="709"/>
        <w:jc w:val="both"/>
        <w:rPr>
          <w:b/>
          <w:bCs/>
          <w:lang w:eastAsia="ru-RU"/>
        </w:rPr>
      </w:pPr>
      <w:r>
        <w:rPr>
          <w:b/>
          <w:bCs/>
          <w:lang w:val="en-US" w:eastAsia="ru-RU"/>
        </w:rPr>
        <w:t>VII</w:t>
      </w:r>
      <w:r w:rsidRPr="00E07172">
        <w:rPr>
          <w:b/>
          <w:bCs/>
          <w:lang w:eastAsia="ru-RU"/>
        </w:rPr>
        <w:t xml:space="preserve">. </w:t>
      </w:r>
      <w:r>
        <w:rPr>
          <w:b/>
          <w:bCs/>
          <w:lang w:eastAsia="ru-RU"/>
        </w:rPr>
        <w:t>Перечень методической литературы.</w:t>
      </w:r>
    </w:p>
    <w:p w14:paraId="37E498F9" w14:textId="57CD60CC" w:rsidR="00D73975" w:rsidRDefault="00D73975" w:rsidP="00B725AB">
      <w:pPr>
        <w:tabs>
          <w:tab w:val="left" w:pos="4678"/>
        </w:tabs>
        <w:autoSpaceDE w:val="0"/>
        <w:autoSpaceDN w:val="0"/>
        <w:adjustRightInd w:val="0"/>
        <w:ind w:firstLine="709"/>
        <w:jc w:val="both"/>
        <w:rPr>
          <w:b/>
          <w:bCs/>
          <w:lang w:eastAsia="ru-RU"/>
        </w:rPr>
      </w:pPr>
    </w:p>
    <w:p w14:paraId="7D0751DD" w14:textId="43B3BB26" w:rsidR="00D73975" w:rsidRDefault="00144D30" w:rsidP="00144D30">
      <w:pPr>
        <w:widowControl w:val="0"/>
        <w:tabs>
          <w:tab w:val="left" w:pos="709"/>
        </w:tabs>
        <w:autoSpaceDE w:val="0"/>
        <w:autoSpaceDN w:val="0"/>
        <w:ind w:firstLine="540"/>
        <w:jc w:val="both"/>
        <w:rPr>
          <w:b/>
          <w:bCs/>
          <w:lang w:eastAsia="ru-RU"/>
        </w:rPr>
      </w:pPr>
      <w:r>
        <w:rPr>
          <w:rFonts w:eastAsiaTheme="minorEastAsia"/>
          <w:kern w:val="2"/>
          <w:lang w:eastAsia="ru-RU"/>
        </w:rPr>
        <w:t xml:space="preserve">  </w:t>
      </w:r>
      <w:r w:rsidR="00D73975">
        <w:rPr>
          <w:rFonts w:eastAsiaTheme="minorEastAsia"/>
          <w:kern w:val="2"/>
          <w:lang w:eastAsia="ru-RU"/>
        </w:rPr>
        <w:t>4</w:t>
      </w:r>
      <w:r w:rsidR="00D73975" w:rsidRPr="00CE1DA5">
        <w:rPr>
          <w:rFonts w:eastAsiaTheme="minorEastAsia"/>
          <w:kern w:val="2"/>
          <w:lang w:eastAsia="ru-RU"/>
        </w:rPr>
        <w:t xml:space="preserve">. При освоении программы повышения квалификации </w:t>
      </w:r>
      <w:r w:rsidR="00E0380B">
        <w:rPr>
          <w:rFonts w:eastAsiaTheme="minorEastAsia"/>
          <w:kern w:val="2"/>
          <w:lang w:eastAsia="ru-RU"/>
        </w:rPr>
        <w:t>телохранителей производится изучение законодательства в целях специализации частных для оказания охранной услуги по защите жизни и здоровья физических лиц от противоправных посягательств. И</w:t>
      </w:r>
      <w:r w:rsidR="00D73975" w:rsidRPr="00CE1DA5">
        <w:rPr>
          <w:rFonts w:eastAsiaTheme="minorEastAsia"/>
          <w:kern w:val="2"/>
          <w:lang w:eastAsia="ru-RU"/>
        </w:rPr>
        <w:t xml:space="preserve">зучаемая тематика </w:t>
      </w:r>
      <w:r w:rsidR="00E0380B">
        <w:rPr>
          <w:rFonts w:eastAsiaTheme="minorEastAsia"/>
          <w:kern w:val="2"/>
          <w:lang w:eastAsia="ru-RU"/>
        </w:rPr>
        <w:t xml:space="preserve">Программы </w:t>
      </w:r>
      <w:r w:rsidR="00D73975" w:rsidRPr="00CE1DA5">
        <w:rPr>
          <w:rFonts w:eastAsiaTheme="minorEastAsia"/>
          <w:kern w:val="2"/>
          <w:lang w:eastAsia="ru-RU"/>
        </w:rPr>
        <w:t>доводится в объеме изменений норм и правил за период, прошедший после ранее пройденного обучающимися профессионального обучения, а также в части информации, значимой для соблюдения и защиты прав и законных интересов граждан и организаций, а при освоении программы дисциплины "Оказание первой помощи" в части, значимой для сохранения жизни и здоровья пострадавших.</w:t>
      </w:r>
      <w:r>
        <w:rPr>
          <w:rFonts w:eastAsiaTheme="minorEastAsia"/>
          <w:kern w:val="2"/>
          <w:lang w:eastAsia="ru-RU"/>
        </w:rPr>
        <w:t xml:space="preserve"> </w:t>
      </w:r>
    </w:p>
    <w:p w14:paraId="170345FE" w14:textId="73A0EF6C" w:rsidR="008C079C" w:rsidRDefault="008C079C" w:rsidP="00B725AB">
      <w:pPr>
        <w:autoSpaceDE w:val="0"/>
        <w:autoSpaceDN w:val="0"/>
        <w:adjustRightInd w:val="0"/>
        <w:ind w:firstLine="709"/>
        <w:jc w:val="both"/>
      </w:pPr>
    </w:p>
    <w:p w14:paraId="29D3CAAD" w14:textId="77777777" w:rsidR="00B725AB" w:rsidRPr="00643B2D" w:rsidRDefault="00B725AB" w:rsidP="00144D30">
      <w:pPr>
        <w:tabs>
          <w:tab w:val="left" w:pos="709"/>
        </w:tabs>
        <w:ind w:firstLine="709"/>
        <w:rPr>
          <w:rFonts w:eastAsia="Times New Roman"/>
          <w:b/>
          <w:spacing w:val="0"/>
          <w:lang w:eastAsia="ru-RU"/>
        </w:rPr>
      </w:pPr>
      <w:bookmarkStart w:id="1" w:name="Par59"/>
      <w:bookmarkEnd w:id="1"/>
      <w:r w:rsidRPr="00643B2D">
        <w:rPr>
          <w:rFonts w:eastAsia="Times New Roman"/>
          <w:b/>
          <w:spacing w:val="0"/>
          <w:lang w:eastAsia="ru-RU"/>
        </w:rPr>
        <w:lastRenderedPageBreak/>
        <w:t>II. Условия реализации Программы</w:t>
      </w:r>
    </w:p>
    <w:p w14:paraId="3D132803" w14:textId="77777777" w:rsidR="00B725AB" w:rsidRPr="00A26667" w:rsidRDefault="00B725AB" w:rsidP="00B725AB">
      <w:pPr>
        <w:autoSpaceDE w:val="0"/>
        <w:autoSpaceDN w:val="0"/>
        <w:adjustRightInd w:val="0"/>
        <w:ind w:firstLine="709"/>
        <w:jc w:val="both"/>
        <w:outlineLvl w:val="1"/>
        <w:rPr>
          <w:spacing w:val="0"/>
          <w:lang w:eastAsia="ru-RU"/>
        </w:rPr>
      </w:pPr>
    </w:p>
    <w:p w14:paraId="22F2DAC6" w14:textId="77777777" w:rsidR="00B725AB" w:rsidRDefault="00B725AB" w:rsidP="00B725AB">
      <w:pPr>
        <w:autoSpaceDE w:val="0"/>
        <w:autoSpaceDN w:val="0"/>
        <w:adjustRightInd w:val="0"/>
        <w:ind w:firstLine="709"/>
        <w:jc w:val="both"/>
        <w:rPr>
          <w:spacing w:val="0"/>
          <w:lang w:eastAsia="ru-RU"/>
        </w:rPr>
      </w:pPr>
      <w:r>
        <w:rPr>
          <w:spacing w:val="-2"/>
          <w:lang w:eastAsia="ru-RU"/>
        </w:rPr>
        <w:t>5</w:t>
      </w:r>
      <w:r w:rsidRPr="00A26667">
        <w:rPr>
          <w:spacing w:val="-2"/>
          <w:lang w:eastAsia="ru-RU"/>
        </w:rPr>
        <w:t>. Для реализации Программы созда</w:t>
      </w:r>
      <w:r>
        <w:rPr>
          <w:spacing w:val="-2"/>
          <w:lang w:eastAsia="ru-RU"/>
        </w:rPr>
        <w:t xml:space="preserve">ны </w:t>
      </w:r>
      <w:r w:rsidRPr="00A26667">
        <w:rPr>
          <w:spacing w:val="-2"/>
          <w:lang w:eastAsia="ru-RU"/>
        </w:rPr>
        <w:t>организационно-</w:t>
      </w:r>
      <w:r w:rsidRPr="00A26667">
        <w:rPr>
          <w:spacing w:val="0"/>
          <w:lang w:eastAsia="ru-RU"/>
        </w:rPr>
        <w:t>педагогические</w:t>
      </w:r>
      <w:r>
        <w:rPr>
          <w:spacing w:val="0"/>
          <w:lang w:eastAsia="ru-RU"/>
        </w:rPr>
        <w:t>, кадровые, информационно-методические и материально-технические</w:t>
      </w:r>
      <w:r w:rsidRPr="00A26667">
        <w:rPr>
          <w:spacing w:val="0"/>
          <w:lang w:eastAsia="ru-RU"/>
        </w:rPr>
        <w:t xml:space="preserve"> условия</w:t>
      </w:r>
      <w:r>
        <w:rPr>
          <w:spacing w:val="0"/>
          <w:lang w:eastAsia="ru-RU"/>
        </w:rPr>
        <w:t>.</w:t>
      </w:r>
    </w:p>
    <w:p w14:paraId="59BFB60B" w14:textId="77777777" w:rsidR="00B725AB" w:rsidRDefault="00B725AB" w:rsidP="00B725AB">
      <w:pPr>
        <w:autoSpaceDE w:val="0"/>
        <w:autoSpaceDN w:val="0"/>
        <w:adjustRightInd w:val="0"/>
        <w:ind w:firstLine="709"/>
        <w:jc w:val="both"/>
        <w:rPr>
          <w:spacing w:val="0"/>
          <w:lang w:eastAsia="ru-RU"/>
        </w:rPr>
      </w:pPr>
      <w:r w:rsidRPr="00A26667">
        <w:rPr>
          <w:spacing w:val="0"/>
          <w:lang w:eastAsia="ru-RU"/>
        </w:rPr>
        <w:t xml:space="preserve"> </w:t>
      </w:r>
      <w:r>
        <w:rPr>
          <w:spacing w:val="0"/>
          <w:lang w:eastAsia="ru-RU"/>
        </w:rPr>
        <w:t>Организационно-педагогические условия реализации Программы обеспечивают в полном объеме соответствие качества подготовки обучающихся требованиям, установленным нормативными правовыми актами, регулирующими вопросы осуществления образовательной деятельности и частной охранной деятельности</w:t>
      </w:r>
    </w:p>
    <w:p w14:paraId="2AB7B537" w14:textId="77777777" w:rsidR="00B725AB" w:rsidRDefault="00B725AB" w:rsidP="00B725AB">
      <w:pPr>
        <w:autoSpaceDE w:val="0"/>
        <w:autoSpaceDN w:val="0"/>
        <w:adjustRightInd w:val="0"/>
        <w:ind w:firstLine="709"/>
        <w:jc w:val="both"/>
        <w:rPr>
          <w:spacing w:val="0"/>
          <w:lang w:eastAsia="ru-RU"/>
        </w:rPr>
      </w:pPr>
      <w:r>
        <w:rPr>
          <w:lang w:eastAsia="ru-RU"/>
        </w:rPr>
        <w:t>П</w:t>
      </w:r>
      <w:r w:rsidRPr="00A26667">
        <w:rPr>
          <w:lang w:eastAsia="ru-RU"/>
        </w:rPr>
        <w:t xml:space="preserve">ри изучении дисциплин Программы </w:t>
      </w:r>
      <w:r>
        <w:rPr>
          <w:lang w:eastAsia="ru-RU"/>
        </w:rPr>
        <w:t xml:space="preserve">используются </w:t>
      </w:r>
      <w:r w:rsidRPr="00A26667">
        <w:rPr>
          <w:lang w:eastAsia="ru-RU"/>
        </w:rPr>
        <w:t>методик</w:t>
      </w:r>
      <w:r>
        <w:rPr>
          <w:lang w:eastAsia="ru-RU"/>
        </w:rPr>
        <w:t>и преподавания, предполагающие</w:t>
      </w:r>
      <w:r w:rsidRPr="00A26667">
        <w:rPr>
          <w:lang w:eastAsia="ru-RU"/>
        </w:rPr>
        <w:t xml:space="preserve"> вместе с традиционными лекционно-семинарскими занятиями решение </w:t>
      </w:r>
      <w:r>
        <w:rPr>
          <w:lang w:eastAsia="ru-RU"/>
        </w:rPr>
        <w:t>обучающимися</w:t>
      </w:r>
      <w:r w:rsidRPr="00A26667">
        <w:rPr>
          <w:lang w:eastAsia="ru-RU"/>
        </w:rPr>
        <w:t xml:space="preserve"> вводных задач по дисциплинам Программы, занятия с распределением ролевых заданий между </w:t>
      </w:r>
      <w:r>
        <w:rPr>
          <w:lang w:eastAsia="ru-RU"/>
        </w:rPr>
        <w:t>обучающимися</w:t>
      </w:r>
      <w:r w:rsidRPr="00A26667">
        <w:rPr>
          <w:lang w:eastAsia="ru-RU"/>
        </w:rPr>
        <w:t>, применение аппаратно-программных и аудиовизуальных средств обучения, учебно-наглядных пособий</w:t>
      </w:r>
      <w:r w:rsidRPr="00A26667">
        <w:rPr>
          <w:spacing w:val="0"/>
          <w:lang w:eastAsia="ru-RU"/>
        </w:rPr>
        <w:t>.</w:t>
      </w:r>
    </w:p>
    <w:p w14:paraId="64AFC410" w14:textId="77777777" w:rsidR="00B725AB" w:rsidRPr="00A26667" w:rsidRDefault="00B725AB" w:rsidP="00B725AB">
      <w:pPr>
        <w:autoSpaceDE w:val="0"/>
        <w:autoSpaceDN w:val="0"/>
        <w:adjustRightInd w:val="0"/>
        <w:ind w:firstLine="709"/>
        <w:jc w:val="both"/>
        <w:rPr>
          <w:spacing w:val="0"/>
          <w:lang w:eastAsia="ru-RU"/>
        </w:rPr>
      </w:pPr>
      <w:r>
        <w:rPr>
          <w:spacing w:val="0"/>
          <w:lang w:eastAsia="ru-RU"/>
        </w:rPr>
        <w:t>Продолжительность учебного часа теоретических и практических занятий составляет 1 академический час (45 минут).</w:t>
      </w:r>
    </w:p>
    <w:p w14:paraId="460185C9" w14:textId="77777777" w:rsidR="00B725AB" w:rsidRDefault="00B725AB" w:rsidP="00B725AB">
      <w:pPr>
        <w:autoSpaceDE w:val="0"/>
        <w:autoSpaceDN w:val="0"/>
        <w:adjustRightInd w:val="0"/>
        <w:ind w:firstLine="709"/>
        <w:jc w:val="both"/>
      </w:pPr>
      <w:r>
        <w:t xml:space="preserve">Кадровые условия реализации Программы обеспечиваются квалификацией педагогических работников организации, осуществляющей образовательную деятельность, которая отвечает квалификационным требованиям, указанным в квалификационных справочниках, утвержденных приказом Минздравсоцразвития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и (или) профессиональных стандартах (при наличии). </w:t>
      </w:r>
    </w:p>
    <w:p w14:paraId="4376400B" w14:textId="77777777" w:rsidR="00B725AB" w:rsidRDefault="00B725AB" w:rsidP="00B725AB">
      <w:pPr>
        <w:autoSpaceDE w:val="0"/>
        <w:autoSpaceDN w:val="0"/>
        <w:adjustRightInd w:val="0"/>
        <w:ind w:firstLine="709"/>
        <w:jc w:val="both"/>
      </w:pPr>
      <w:r>
        <w:t xml:space="preserve">Информационно-методические условия реализации Программы включают: учебный план, календарный учебный график, рабочие программы учебных предметов, методические материалы и разработки, а также расписание занятий, разрабатываемые и утверждаемые АНО «Школа охраны 42», в соответствии с Программой. </w:t>
      </w:r>
    </w:p>
    <w:p w14:paraId="2A83BF89" w14:textId="77777777" w:rsidR="00B725AB" w:rsidRDefault="00B725AB" w:rsidP="00B725AB">
      <w:pPr>
        <w:ind w:firstLine="709"/>
        <w:jc w:val="both"/>
        <w:rPr>
          <w:rFonts w:eastAsia="Times New Roman"/>
          <w:b/>
          <w:spacing w:val="0"/>
          <w:lang w:eastAsia="ru-RU"/>
        </w:rPr>
      </w:pPr>
      <w:r>
        <w:t>Материально-технические условия реализации Программы обеспечивают образовательную деятельность АНО «Школа охраны 42».</w:t>
      </w:r>
      <w:r w:rsidRPr="00FB2699">
        <w:rPr>
          <w:rFonts w:eastAsia="Times New Roman"/>
          <w:b/>
          <w:spacing w:val="0"/>
          <w:lang w:eastAsia="ru-RU"/>
        </w:rPr>
        <w:t xml:space="preserve"> </w:t>
      </w:r>
    </w:p>
    <w:p w14:paraId="1B57C6EF" w14:textId="77777777" w:rsidR="00B725AB" w:rsidRPr="00BF2B58" w:rsidRDefault="00B725AB" w:rsidP="00B725AB">
      <w:pPr>
        <w:autoSpaceDE w:val="0"/>
        <w:autoSpaceDN w:val="0"/>
        <w:adjustRightInd w:val="0"/>
        <w:ind w:firstLine="709"/>
        <w:jc w:val="both"/>
      </w:pPr>
      <w:bookmarkStart w:id="2" w:name="_Hlk144124680"/>
      <w:r w:rsidRPr="00581C71">
        <w:t xml:space="preserve">Реализация Программы в </w:t>
      </w:r>
      <w:r w:rsidRPr="00581C71">
        <w:rPr>
          <w:lang w:eastAsia="ru-RU"/>
        </w:rPr>
        <w:t>АНО «Школа охраны 42»</w:t>
      </w:r>
      <w:r w:rsidRPr="00581C71">
        <w:t xml:space="preserve"> осуществляется по адресу: 650000, Кемеровская область-Кузбасс,</w:t>
      </w:r>
      <w:r>
        <w:t xml:space="preserve"> </w:t>
      </w:r>
      <w:r w:rsidRPr="00581C71">
        <w:t>г. Кемерово,</w:t>
      </w:r>
      <w:r>
        <w:t xml:space="preserve"> Центральный район, ул. </w:t>
      </w:r>
      <w:r w:rsidRPr="00581C71">
        <w:t>Н</w:t>
      </w:r>
      <w:r>
        <w:t xml:space="preserve">. </w:t>
      </w:r>
      <w:r w:rsidRPr="00581C71">
        <w:t>Островского, д</w:t>
      </w:r>
      <w:r>
        <w:t>ом №</w:t>
      </w:r>
      <w:r w:rsidRPr="00581C71">
        <w:t xml:space="preserve">15, </w:t>
      </w:r>
      <w:r>
        <w:t xml:space="preserve">литер А </w:t>
      </w:r>
      <w:r w:rsidRPr="00581C71">
        <w:t>помещ</w:t>
      </w:r>
      <w:r>
        <w:t>ение</w:t>
      </w:r>
      <w:r w:rsidRPr="00581C71">
        <w:t xml:space="preserve"> </w:t>
      </w:r>
      <w:r>
        <w:t xml:space="preserve">№ </w:t>
      </w:r>
      <w:r w:rsidRPr="00581C71">
        <w:t>408</w:t>
      </w:r>
      <w:r>
        <w:t>, № 405 н</w:t>
      </w:r>
      <w:r w:rsidRPr="00BF2B58">
        <w:t>а основании договора аренды</w:t>
      </w:r>
      <w:r>
        <w:t xml:space="preserve"> с ООО «Энергостройторг» от 10 января 2024 г.</w:t>
      </w:r>
    </w:p>
    <w:p w14:paraId="11778256" w14:textId="063B925F" w:rsidR="00B725AB" w:rsidRPr="00581C71" w:rsidRDefault="00B725AB" w:rsidP="00B725AB">
      <w:pPr>
        <w:autoSpaceDE w:val="0"/>
        <w:autoSpaceDN w:val="0"/>
        <w:adjustRightInd w:val="0"/>
        <w:ind w:firstLine="709"/>
        <w:jc w:val="both"/>
      </w:pPr>
      <w:r w:rsidRPr="00581C71">
        <w:t>В помещени</w:t>
      </w:r>
      <w:r>
        <w:t>и</w:t>
      </w:r>
      <w:r w:rsidRPr="00581C71">
        <w:t xml:space="preserve"> </w:t>
      </w:r>
      <w:r>
        <w:t>оборудован</w:t>
      </w:r>
      <w:r w:rsidR="00CA382A">
        <w:t>ы</w:t>
      </w:r>
      <w:r w:rsidRPr="00581C71">
        <w:t xml:space="preserve"> учебны</w:t>
      </w:r>
      <w:r w:rsidR="00CA382A">
        <w:t>е</w:t>
      </w:r>
      <w:r w:rsidRPr="00581C71">
        <w:t xml:space="preserve"> класс</w:t>
      </w:r>
      <w:r w:rsidR="00CA382A">
        <w:t>ы</w:t>
      </w:r>
      <w:r w:rsidRPr="00581C71">
        <w:t>, обеспечивающи</w:t>
      </w:r>
      <w:r w:rsidR="00CA382A">
        <w:t>е</w:t>
      </w:r>
      <w:r w:rsidRPr="00581C71">
        <w:t xml:space="preserve"> проведение занятий с 2</w:t>
      </w:r>
      <w:r>
        <w:t>5</w:t>
      </w:r>
      <w:r w:rsidRPr="00581C71">
        <w:t xml:space="preserve"> обучающимися одновременно. </w:t>
      </w:r>
    </w:p>
    <w:p w14:paraId="30CFE9F8" w14:textId="77777777" w:rsidR="00B725AB" w:rsidRPr="00BF2B58" w:rsidRDefault="00B725AB" w:rsidP="00B725AB">
      <w:pPr>
        <w:autoSpaceDE w:val="0"/>
        <w:autoSpaceDN w:val="0"/>
        <w:adjustRightInd w:val="0"/>
        <w:ind w:firstLine="709"/>
        <w:jc w:val="both"/>
      </w:pPr>
      <w:r>
        <w:t>Выполнение упражнений учебных стрельб</w:t>
      </w:r>
      <w:r w:rsidRPr="00581C71">
        <w:t xml:space="preserve"> провод</w:t>
      </w:r>
      <w:r>
        <w:t>и</w:t>
      </w:r>
      <w:r w:rsidRPr="00581C71">
        <w:t>тся на</w:t>
      </w:r>
      <w:r>
        <w:t xml:space="preserve"> стрелковом объекте по адресу: </w:t>
      </w:r>
      <w:r w:rsidRPr="00581C71">
        <w:t>650000, Кемеровская область-Кузбасс,</w:t>
      </w:r>
      <w:r>
        <w:t xml:space="preserve"> </w:t>
      </w:r>
      <w:r w:rsidRPr="00581C71">
        <w:t>г. Кемерово,</w:t>
      </w:r>
      <w:r>
        <w:t xml:space="preserve"> Центральный район, ул. </w:t>
      </w:r>
      <w:r w:rsidRPr="00581C71">
        <w:t>Н</w:t>
      </w:r>
      <w:r>
        <w:t xml:space="preserve">. </w:t>
      </w:r>
      <w:r w:rsidRPr="00581C71">
        <w:t>Островского, д</w:t>
      </w:r>
      <w:r>
        <w:t>ом №</w:t>
      </w:r>
      <w:r w:rsidRPr="00581C71">
        <w:t xml:space="preserve">15, </w:t>
      </w:r>
      <w:r>
        <w:t>литер А в подвальном помещении для размещения тира, н</w:t>
      </w:r>
      <w:r w:rsidRPr="00BF2B58">
        <w:t>а основании договора аренды</w:t>
      </w:r>
      <w:r>
        <w:t xml:space="preserve"> с ООО «Энергостройторг» от 10 января 2024 г.</w:t>
      </w:r>
    </w:p>
    <w:p w14:paraId="334FA8EF" w14:textId="77777777" w:rsidR="00B725AB" w:rsidRPr="00581C71" w:rsidRDefault="00B725AB" w:rsidP="00B725AB">
      <w:pPr>
        <w:autoSpaceDE w:val="0"/>
        <w:autoSpaceDN w:val="0"/>
        <w:adjustRightInd w:val="0"/>
        <w:ind w:firstLine="709"/>
        <w:jc w:val="both"/>
      </w:pPr>
      <w:r w:rsidRPr="00581C71">
        <w:t xml:space="preserve">Сохранность оружия обеспечиваются </w:t>
      </w:r>
      <w:r w:rsidRPr="00581C71">
        <w:rPr>
          <w:lang w:eastAsia="ru-RU"/>
        </w:rPr>
        <w:t>АНО «Школа охраны 42»</w:t>
      </w:r>
      <w:r w:rsidRPr="00581C71">
        <w:t xml:space="preserve"> в комнате для хранения оружия, расположенной по указанному адресу в соответствии с </w:t>
      </w:r>
      <w:r w:rsidRPr="00581C71">
        <w:lastRenderedPageBreak/>
        <w:t>договором о централизованной охране с Федеральным государственным казенным учреждением «Управление вневедомственной охраны войск национальной гвардии Российской Федерации по Кемеровской области-Кузбассу</w:t>
      </w:r>
      <w:r>
        <w:t>.</w:t>
      </w:r>
      <w:r w:rsidRPr="00581C71">
        <w:t xml:space="preserve"> </w:t>
      </w:r>
    </w:p>
    <w:p w14:paraId="1210AA80" w14:textId="77777777" w:rsidR="00B725AB" w:rsidRPr="00581C71" w:rsidRDefault="00B725AB" w:rsidP="00B725AB">
      <w:pPr>
        <w:autoSpaceDE w:val="0"/>
        <w:autoSpaceDN w:val="0"/>
        <w:adjustRightInd w:val="0"/>
        <w:ind w:firstLine="709"/>
        <w:jc w:val="both"/>
      </w:pPr>
      <w:r w:rsidRPr="00581C71">
        <w:t xml:space="preserve">Стрелковый объект оборудован одной стрелковой галереей с тремя направлениями для стрельбы с дистанциями 5, 8, 15 метров, обеспечивающий проведение практических стрельб на высоком техническом и методическом уровне. Кроме того, стрелковый объект оборудован </w:t>
      </w:r>
      <w:r>
        <w:t>местом</w:t>
      </w:r>
      <w:r w:rsidRPr="00581C71">
        <w:t xml:space="preserve"> для проведения практических и инструктивных занятий. </w:t>
      </w:r>
    </w:p>
    <w:bookmarkEnd w:id="2"/>
    <w:p w14:paraId="2469A387" w14:textId="77777777" w:rsidR="00B725AB" w:rsidRDefault="00B725AB" w:rsidP="00B725AB">
      <w:pPr>
        <w:autoSpaceDE w:val="0"/>
        <w:autoSpaceDN w:val="0"/>
        <w:adjustRightInd w:val="0"/>
        <w:ind w:firstLine="709"/>
        <w:rPr>
          <w:b/>
        </w:rPr>
      </w:pPr>
    </w:p>
    <w:p w14:paraId="03B34046" w14:textId="77777777" w:rsidR="00B725AB" w:rsidRDefault="00B725AB" w:rsidP="00B725AB">
      <w:pPr>
        <w:autoSpaceDE w:val="0"/>
        <w:autoSpaceDN w:val="0"/>
        <w:adjustRightInd w:val="0"/>
        <w:ind w:firstLine="709"/>
        <w:rPr>
          <w:b/>
        </w:rPr>
      </w:pPr>
      <w:r w:rsidRPr="00177BF0">
        <w:rPr>
          <w:b/>
        </w:rPr>
        <w:t>Перечень учебного оборудования</w:t>
      </w:r>
    </w:p>
    <w:p w14:paraId="0EB562D2" w14:textId="77777777" w:rsidR="00B725AB" w:rsidRDefault="00B725AB" w:rsidP="00B725AB">
      <w:pPr>
        <w:autoSpaceDE w:val="0"/>
        <w:autoSpaceDN w:val="0"/>
        <w:adjustRightInd w:val="0"/>
        <w:ind w:firstLine="709"/>
        <w:rPr>
          <w:b/>
        </w:rPr>
      </w:pPr>
    </w:p>
    <w:tbl>
      <w:tblPr>
        <w:tblStyle w:val="af2"/>
        <w:tblW w:w="0" w:type="auto"/>
        <w:tblLook w:val="04A0" w:firstRow="1" w:lastRow="0" w:firstColumn="1" w:lastColumn="0" w:noHBand="0" w:noVBand="1"/>
      </w:tblPr>
      <w:tblGrid>
        <w:gridCol w:w="844"/>
        <w:gridCol w:w="5218"/>
        <w:gridCol w:w="1762"/>
        <w:gridCol w:w="1837"/>
      </w:tblGrid>
      <w:tr w:rsidR="00B725AB" w:rsidRPr="00177BF0" w14:paraId="34D6B960" w14:textId="77777777" w:rsidTr="00977575">
        <w:trPr>
          <w:trHeight w:val="559"/>
        </w:trPr>
        <w:tc>
          <w:tcPr>
            <w:tcW w:w="844" w:type="dxa"/>
            <w:tcBorders>
              <w:top w:val="single" w:sz="12" w:space="0" w:color="auto"/>
              <w:left w:val="single" w:sz="12" w:space="0" w:color="auto"/>
              <w:bottom w:val="single" w:sz="12" w:space="0" w:color="auto"/>
              <w:right w:val="single" w:sz="12" w:space="0" w:color="auto"/>
            </w:tcBorders>
            <w:vAlign w:val="center"/>
          </w:tcPr>
          <w:p w14:paraId="5F9CDE44" w14:textId="77777777" w:rsidR="00B725AB" w:rsidRPr="00177BF0" w:rsidRDefault="00B725AB" w:rsidP="00977575">
            <w:pPr>
              <w:autoSpaceDE w:val="0"/>
              <w:autoSpaceDN w:val="0"/>
              <w:adjustRightInd w:val="0"/>
              <w:ind w:left="113"/>
              <w:rPr>
                <w:sz w:val="24"/>
                <w:szCs w:val="24"/>
              </w:rPr>
            </w:pPr>
            <w:r w:rsidRPr="00177BF0">
              <w:rPr>
                <w:sz w:val="24"/>
                <w:szCs w:val="24"/>
              </w:rPr>
              <w:t>№ п/п</w:t>
            </w:r>
          </w:p>
        </w:tc>
        <w:tc>
          <w:tcPr>
            <w:tcW w:w="5218" w:type="dxa"/>
            <w:tcBorders>
              <w:top w:val="single" w:sz="12" w:space="0" w:color="auto"/>
              <w:left w:val="single" w:sz="12" w:space="0" w:color="auto"/>
              <w:bottom w:val="single" w:sz="12" w:space="0" w:color="auto"/>
              <w:right w:val="single" w:sz="12" w:space="0" w:color="auto"/>
            </w:tcBorders>
            <w:vAlign w:val="center"/>
          </w:tcPr>
          <w:p w14:paraId="2007B796" w14:textId="77777777" w:rsidR="00B725AB" w:rsidRPr="00177BF0" w:rsidRDefault="00B725AB" w:rsidP="00977575">
            <w:pPr>
              <w:autoSpaceDE w:val="0"/>
              <w:autoSpaceDN w:val="0"/>
              <w:adjustRightInd w:val="0"/>
              <w:ind w:left="113"/>
              <w:rPr>
                <w:sz w:val="24"/>
                <w:szCs w:val="24"/>
              </w:rPr>
            </w:pPr>
            <w:r>
              <w:rPr>
                <w:sz w:val="24"/>
                <w:szCs w:val="24"/>
              </w:rPr>
              <w:t>Наименование учебного оборудования</w:t>
            </w:r>
          </w:p>
        </w:tc>
        <w:tc>
          <w:tcPr>
            <w:tcW w:w="1762" w:type="dxa"/>
            <w:tcBorders>
              <w:top w:val="single" w:sz="12" w:space="0" w:color="auto"/>
              <w:left w:val="single" w:sz="12" w:space="0" w:color="auto"/>
              <w:bottom w:val="single" w:sz="12" w:space="0" w:color="auto"/>
              <w:right w:val="single" w:sz="12" w:space="0" w:color="auto"/>
            </w:tcBorders>
            <w:vAlign w:val="center"/>
          </w:tcPr>
          <w:p w14:paraId="631ACA02" w14:textId="77777777" w:rsidR="00B725AB" w:rsidRPr="00177BF0" w:rsidRDefault="00B725AB" w:rsidP="00977575">
            <w:pPr>
              <w:autoSpaceDE w:val="0"/>
              <w:autoSpaceDN w:val="0"/>
              <w:adjustRightInd w:val="0"/>
              <w:ind w:left="113"/>
              <w:rPr>
                <w:sz w:val="24"/>
                <w:szCs w:val="24"/>
              </w:rPr>
            </w:pPr>
            <w:r>
              <w:rPr>
                <w:sz w:val="24"/>
                <w:szCs w:val="24"/>
              </w:rPr>
              <w:t>Единица измерения</w:t>
            </w:r>
          </w:p>
        </w:tc>
        <w:tc>
          <w:tcPr>
            <w:tcW w:w="1837" w:type="dxa"/>
            <w:tcBorders>
              <w:top w:val="single" w:sz="12" w:space="0" w:color="auto"/>
              <w:left w:val="single" w:sz="12" w:space="0" w:color="auto"/>
              <w:bottom w:val="single" w:sz="12" w:space="0" w:color="auto"/>
              <w:right w:val="single" w:sz="12" w:space="0" w:color="auto"/>
            </w:tcBorders>
            <w:vAlign w:val="center"/>
          </w:tcPr>
          <w:p w14:paraId="15C4AABC" w14:textId="77777777" w:rsidR="00B725AB" w:rsidRPr="00177BF0" w:rsidRDefault="00B725AB" w:rsidP="00977575">
            <w:pPr>
              <w:autoSpaceDE w:val="0"/>
              <w:autoSpaceDN w:val="0"/>
              <w:adjustRightInd w:val="0"/>
              <w:ind w:left="113"/>
              <w:rPr>
                <w:sz w:val="24"/>
                <w:szCs w:val="24"/>
              </w:rPr>
            </w:pPr>
            <w:r>
              <w:rPr>
                <w:sz w:val="24"/>
                <w:szCs w:val="24"/>
              </w:rPr>
              <w:t>Количество</w:t>
            </w:r>
          </w:p>
        </w:tc>
      </w:tr>
      <w:tr w:rsidR="00B725AB" w:rsidRPr="00FE432A" w14:paraId="09270AE6" w14:textId="77777777" w:rsidTr="00977575">
        <w:trPr>
          <w:trHeight w:val="20"/>
        </w:trPr>
        <w:tc>
          <w:tcPr>
            <w:tcW w:w="9661" w:type="dxa"/>
            <w:gridSpan w:val="4"/>
            <w:tcBorders>
              <w:left w:val="single" w:sz="12" w:space="0" w:color="auto"/>
              <w:right w:val="single" w:sz="12" w:space="0" w:color="auto"/>
            </w:tcBorders>
            <w:vAlign w:val="center"/>
          </w:tcPr>
          <w:p w14:paraId="2C9271DE" w14:textId="77777777" w:rsidR="00B725AB" w:rsidRPr="00FE432A" w:rsidRDefault="00B725AB" w:rsidP="00B725AB">
            <w:pPr>
              <w:pStyle w:val="af3"/>
              <w:numPr>
                <w:ilvl w:val="0"/>
                <w:numId w:val="1"/>
              </w:numPr>
              <w:autoSpaceDE w:val="0"/>
              <w:autoSpaceDN w:val="0"/>
              <w:adjustRightInd w:val="0"/>
              <w:spacing w:after="0"/>
              <w:ind w:left="113"/>
              <w:jc w:val="center"/>
              <w:rPr>
                <w:rFonts w:ascii="Times New Roman" w:hAnsi="Times New Roman" w:cs="Times New Roman"/>
                <w:sz w:val="24"/>
                <w:szCs w:val="24"/>
              </w:rPr>
            </w:pPr>
            <w:r w:rsidRPr="00FE432A">
              <w:rPr>
                <w:rFonts w:ascii="Times New Roman" w:hAnsi="Times New Roman" w:cs="Times New Roman"/>
                <w:sz w:val="24"/>
                <w:szCs w:val="24"/>
              </w:rPr>
              <w:t>Оборудование и технические средства обучения</w:t>
            </w:r>
          </w:p>
        </w:tc>
      </w:tr>
      <w:tr w:rsidR="00B725AB" w:rsidRPr="00FE432A" w14:paraId="724E0C94" w14:textId="77777777" w:rsidTr="00977575">
        <w:trPr>
          <w:trHeight w:val="358"/>
        </w:trPr>
        <w:tc>
          <w:tcPr>
            <w:tcW w:w="9661" w:type="dxa"/>
            <w:gridSpan w:val="4"/>
            <w:tcBorders>
              <w:top w:val="single" w:sz="12" w:space="0" w:color="auto"/>
              <w:left w:val="single" w:sz="12" w:space="0" w:color="auto"/>
              <w:bottom w:val="single" w:sz="8" w:space="0" w:color="000000"/>
              <w:right w:val="single" w:sz="12" w:space="0" w:color="auto"/>
            </w:tcBorders>
            <w:vAlign w:val="center"/>
          </w:tcPr>
          <w:p w14:paraId="39D9C457" w14:textId="77777777" w:rsidR="00B725AB" w:rsidRPr="003326A0" w:rsidRDefault="00B725AB" w:rsidP="00977575">
            <w:pPr>
              <w:autoSpaceDE w:val="0"/>
              <w:autoSpaceDN w:val="0"/>
              <w:adjustRightInd w:val="0"/>
              <w:ind w:left="113"/>
              <w:rPr>
                <w:b/>
                <w:bCs/>
                <w:sz w:val="24"/>
                <w:szCs w:val="24"/>
              </w:rPr>
            </w:pPr>
            <w:r w:rsidRPr="003326A0">
              <w:rPr>
                <w:b/>
                <w:bCs/>
                <w:sz w:val="24"/>
                <w:szCs w:val="24"/>
              </w:rPr>
              <w:t>1.1. Основное оборудование</w:t>
            </w:r>
          </w:p>
        </w:tc>
      </w:tr>
      <w:tr w:rsidR="00B725AB" w:rsidRPr="00FE432A" w14:paraId="6BBBCC4F" w14:textId="77777777" w:rsidTr="00977575">
        <w:trPr>
          <w:trHeight w:val="229"/>
        </w:trPr>
        <w:tc>
          <w:tcPr>
            <w:tcW w:w="844" w:type="dxa"/>
            <w:tcBorders>
              <w:top w:val="single" w:sz="8" w:space="0" w:color="000000"/>
              <w:left w:val="single" w:sz="12" w:space="0" w:color="auto"/>
              <w:bottom w:val="single" w:sz="8" w:space="0" w:color="000000"/>
              <w:right w:val="single" w:sz="12" w:space="0" w:color="auto"/>
            </w:tcBorders>
            <w:vAlign w:val="center"/>
          </w:tcPr>
          <w:p w14:paraId="374574D7" w14:textId="77777777" w:rsidR="00B725AB" w:rsidRPr="00FE432A" w:rsidRDefault="00B725AB" w:rsidP="00977575">
            <w:pPr>
              <w:autoSpaceDE w:val="0"/>
              <w:autoSpaceDN w:val="0"/>
              <w:adjustRightInd w:val="0"/>
              <w:ind w:left="113"/>
              <w:rPr>
                <w:sz w:val="24"/>
                <w:szCs w:val="24"/>
              </w:rPr>
            </w:pPr>
          </w:p>
        </w:tc>
        <w:tc>
          <w:tcPr>
            <w:tcW w:w="5218" w:type="dxa"/>
            <w:tcBorders>
              <w:top w:val="single" w:sz="8" w:space="0" w:color="000000"/>
              <w:left w:val="single" w:sz="12" w:space="0" w:color="auto"/>
              <w:bottom w:val="single" w:sz="8" w:space="0" w:color="000000"/>
              <w:right w:val="single" w:sz="12" w:space="0" w:color="auto"/>
            </w:tcBorders>
          </w:tcPr>
          <w:p w14:paraId="7EA0254F" w14:textId="77777777" w:rsidR="00B725AB" w:rsidRPr="00856E5A" w:rsidRDefault="00B725AB" w:rsidP="00977575">
            <w:pPr>
              <w:autoSpaceDE w:val="0"/>
              <w:autoSpaceDN w:val="0"/>
              <w:adjustRightInd w:val="0"/>
              <w:rPr>
                <w:b/>
                <w:bCs/>
                <w:sz w:val="24"/>
                <w:szCs w:val="24"/>
              </w:rPr>
            </w:pPr>
            <w:r w:rsidRPr="00856E5A">
              <w:rPr>
                <w:b/>
                <w:bCs/>
                <w:sz w:val="24"/>
                <w:szCs w:val="24"/>
              </w:rPr>
              <w:t>Учебный класс</w:t>
            </w:r>
          </w:p>
        </w:tc>
        <w:tc>
          <w:tcPr>
            <w:tcW w:w="1762" w:type="dxa"/>
            <w:tcBorders>
              <w:top w:val="single" w:sz="8" w:space="0" w:color="000000"/>
              <w:left w:val="single" w:sz="12" w:space="0" w:color="auto"/>
              <w:bottom w:val="single" w:sz="8" w:space="0" w:color="000000"/>
              <w:right w:val="single" w:sz="12" w:space="0" w:color="auto"/>
            </w:tcBorders>
            <w:vAlign w:val="center"/>
          </w:tcPr>
          <w:p w14:paraId="60C4334B" w14:textId="77777777" w:rsidR="00B725AB" w:rsidRPr="00FE432A" w:rsidRDefault="00B725AB" w:rsidP="00977575">
            <w:pPr>
              <w:autoSpaceDE w:val="0"/>
              <w:autoSpaceDN w:val="0"/>
              <w:adjustRightInd w:val="0"/>
              <w:ind w:left="113"/>
              <w:rPr>
                <w:sz w:val="24"/>
                <w:szCs w:val="24"/>
              </w:rPr>
            </w:pPr>
          </w:p>
        </w:tc>
        <w:tc>
          <w:tcPr>
            <w:tcW w:w="1837" w:type="dxa"/>
            <w:tcBorders>
              <w:top w:val="single" w:sz="8" w:space="0" w:color="000000"/>
              <w:left w:val="single" w:sz="12" w:space="0" w:color="auto"/>
              <w:bottom w:val="single" w:sz="8" w:space="0" w:color="000000"/>
              <w:right w:val="single" w:sz="12" w:space="0" w:color="auto"/>
            </w:tcBorders>
            <w:vAlign w:val="center"/>
          </w:tcPr>
          <w:p w14:paraId="61F0BE27" w14:textId="77777777" w:rsidR="00B725AB" w:rsidRDefault="00B725AB" w:rsidP="00977575">
            <w:pPr>
              <w:autoSpaceDE w:val="0"/>
              <w:autoSpaceDN w:val="0"/>
              <w:adjustRightInd w:val="0"/>
              <w:ind w:left="113"/>
              <w:rPr>
                <w:sz w:val="24"/>
                <w:szCs w:val="24"/>
              </w:rPr>
            </w:pPr>
          </w:p>
        </w:tc>
      </w:tr>
      <w:tr w:rsidR="00B725AB" w:rsidRPr="00FE432A" w14:paraId="302FEAB5" w14:textId="77777777" w:rsidTr="00977575">
        <w:trPr>
          <w:trHeight w:val="358"/>
        </w:trPr>
        <w:tc>
          <w:tcPr>
            <w:tcW w:w="844" w:type="dxa"/>
            <w:tcBorders>
              <w:top w:val="single" w:sz="8" w:space="0" w:color="000000"/>
              <w:left w:val="single" w:sz="12" w:space="0" w:color="auto"/>
              <w:right w:val="single" w:sz="12" w:space="0" w:color="auto"/>
            </w:tcBorders>
            <w:vAlign w:val="center"/>
          </w:tcPr>
          <w:p w14:paraId="1E99F35A"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top w:val="single" w:sz="8" w:space="0" w:color="000000"/>
              <w:left w:val="single" w:sz="12" w:space="0" w:color="auto"/>
              <w:right w:val="single" w:sz="12" w:space="0" w:color="auto"/>
            </w:tcBorders>
          </w:tcPr>
          <w:p w14:paraId="131998E4" w14:textId="77777777" w:rsidR="00B725AB" w:rsidRDefault="00B725AB" w:rsidP="00977575">
            <w:pPr>
              <w:autoSpaceDE w:val="0"/>
              <w:autoSpaceDN w:val="0"/>
              <w:adjustRightInd w:val="0"/>
              <w:jc w:val="both"/>
              <w:rPr>
                <w:sz w:val="24"/>
                <w:szCs w:val="24"/>
              </w:rPr>
            </w:pPr>
            <w:r>
              <w:rPr>
                <w:sz w:val="24"/>
                <w:szCs w:val="24"/>
              </w:rPr>
              <w:t>Стол преподавателя</w:t>
            </w:r>
          </w:p>
        </w:tc>
        <w:tc>
          <w:tcPr>
            <w:tcW w:w="1762" w:type="dxa"/>
            <w:tcBorders>
              <w:top w:val="single" w:sz="8" w:space="0" w:color="000000"/>
              <w:left w:val="single" w:sz="12" w:space="0" w:color="auto"/>
              <w:right w:val="single" w:sz="12" w:space="0" w:color="auto"/>
            </w:tcBorders>
            <w:vAlign w:val="center"/>
          </w:tcPr>
          <w:p w14:paraId="580B2A75"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top w:val="single" w:sz="8" w:space="0" w:color="000000"/>
              <w:left w:val="single" w:sz="12" w:space="0" w:color="auto"/>
              <w:right w:val="single" w:sz="12" w:space="0" w:color="auto"/>
            </w:tcBorders>
            <w:vAlign w:val="center"/>
          </w:tcPr>
          <w:p w14:paraId="3F68BD38" w14:textId="77777777" w:rsidR="00B725AB" w:rsidRDefault="00B725AB" w:rsidP="00977575">
            <w:pPr>
              <w:autoSpaceDE w:val="0"/>
              <w:autoSpaceDN w:val="0"/>
              <w:adjustRightInd w:val="0"/>
              <w:ind w:left="113"/>
              <w:rPr>
                <w:sz w:val="24"/>
                <w:szCs w:val="24"/>
              </w:rPr>
            </w:pPr>
            <w:r>
              <w:rPr>
                <w:sz w:val="24"/>
                <w:szCs w:val="24"/>
              </w:rPr>
              <w:t>2</w:t>
            </w:r>
          </w:p>
        </w:tc>
      </w:tr>
      <w:tr w:rsidR="00B725AB" w:rsidRPr="00FE432A" w14:paraId="0333C820" w14:textId="77777777" w:rsidTr="00977575">
        <w:trPr>
          <w:trHeight w:val="283"/>
        </w:trPr>
        <w:tc>
          <w:tcPr>
            <w:tcW w:w="844" w:type="dxa"/>
            <w:tcBorders>
              <w:left w:val="single" w:sz="12" w:space="0" w:color="auto"/>
              <w:right w:val="single" w:sz="12" w:space="0" w:color="auto"/>
            </w:tcBorders>
            <w:vAlign w:val="center"/>
          </w:tcPr>
          <w:p w14:paraId="394BE1AB"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p>
        </w:tc>
        <w:tc>
          <w:tcPr>
            <w:tcW w:w="5218" w:type="dxa"/>
            <w:tcBorders>
              <w:left w:val="single" w:sz="12" w:space="0" w:color="auto"/>
              <w:right w:val="single" w:sz="12" w:space="0" w:color="auto"/>
            </w:tcBorders>
          </w:tcPr>
          <w:p w14:paraId="2F1D34A4" w14:textId="77777777" w:rsidR="00B725AB" w:rsidRPr="00FE432A" w:rsidRDefault="00B725AB" w:rsidP="00977575">
            <w:pPr>
              <w:autoSpaceDE w:val="0"/>
              <w:autoSpaceDN w:val="0"/>
              <w:adjustRightInd w:val="0"/>
              <w:jc w:val="both"/>
              <w:rPr>
                <w:sz w:val="24"/>
                <w:szCs w:val="24"/>
              </w:rPr>
            </w:pPr>
            <w:r>
              <w:rPr>
                <w:sz w:val="24"/>
                <w:szCs w:val="24"/>
              </w:rPr>
              <w:t>Стол письменный</w:t>
            </w:r>
          </w:p>
        </w:tc>
        <w:tc>
          <w:tcPr>
            <w:tcW w:w="1762" w:type="dxa"/>
            <w:tcBorders>
              <w:left w:val="single" w:sz="12" w:space="0" w:color="auto"/>
              <w:right w:val="single" w:sz="12" w:space="0" w:color="auto"/>
            </w:tcBorders>
          </w:tcPr>
          <w:p w14:paraId="0E79310D" w14:textId="77777777" w:rsidR="00B725AB" w:rsidRPr="00FE432A"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5A5B7F69" w14:textId="77777777" w:rsidR="00B725AB" w:rsidRPr="00FE432A" w:rsidRDefault="00B725AB" w:rsidP="00977575">
            <w:pPr>
              <w:autoSpaceDE w:val="0"/>
              <w:autoSpaceDN w:val="0"/>
              <w:adjustRightInd w:val="0"/>
              <w:ind w:left="113"/>
              <w:rPr>
                <w:sz w:val="24"/>
                <w:szCs w:val="24"/>
              </w:rPr>
            </w:pPr>
            <w:r>
              <w:rPr>
                <w:sz w:val="24"/>
                <w:szCs w:val="24"/>
              </w:rPr>
              <w:t>13</w:t>
            </w:r>
          </w:p>
        </w:tc>
      </w:tr>
      <w:tr w:rsidR="00B725AB" w:rsidRPr="00FE432A" w14:paraId="6683EDB4" w14:textId="77777777" w:rsidTr="00977575">
        <w:trPr>
          <w:trHeight w:val="259"/>
        </w:trPr>
        <w:tc>
          <w:tcPr>
            <w:tcW w:w="844" w:type="dxa"/>
            <w:tcBorders>
              <w:left w:val="single" w:sz="12" w:space="0" w:color="auto"/>
              <w:right w:val="single" w:sz="12" w:space="0" w:color="auto"/>
            </w:tcBorders>
            <w:vAlign w:val="center"/>
          </w:tcPr>
          <w:p w14:paraId="74911318" w14:textId="77777777" w:rsidR="00B725AB" w:rsidRPr="003326A0" w:rsidRDefault="00B725AB" w:rsidP="00977575">
            <w:pPr>
              <w:autoSpaceDE w:val="0"/>
              <w:autoSpaceDN w:val="0"/>
              <w:adjustRightInd w:val="0"/>
              <w:ind w:left="113"/>
              <w:rPr>
                <w:b/>
                <w:bCs/>
                <w:sz w:val="24"/>
                <w:szCs w:val="24"/>
              </w:rPr>
            </w:pPr>
            <w:r w:rsidRPr="003326A0">
              <w:rPr>
                <w:b/>
                <w:bCs/>
                <w:sz w:val="24"/>
                <w:szCs w:val="24"/>
              </w:rPr>
              <w:t>3</w:t>
            </w:r>
          </w:p>
        </w:tc>
        <w:tc>
          <w:tcPr>
            <w:tcW w:w="5218" w:type="dxa"/>
            <w:tcBorders>
              <w:left w:val="single" w:sz="12" w:space="0" w:color="auto"/>
              <w:right w:val="single" w:sz="12" w:space="0" w:color="auto"/>
            </w:tcBorders>
          </w:tcPr>
          <w:p w14:paraId="7C9664A5" w14:textId="77777777" w:rsidR="00B725AB" w:rsidRPr="00FE432A" w:rsidRDefault="00B725AB" w:rsidP="00977575">
            <w:pPr>
              <w:autoSpaceDE w:val="0"/>
              <w:autoSpaceDN w:val="0"/>
              <w:adjustRightInd w:val="0"/>
              <w:jc w:val="both"/>
              <w:rPr>
                <w:sz w:val="24"/>
                <w:szCs w:val="24"/>
              </w:rPr>
            </w:pPr>
            <w:r>
              <w:rPr>
                <w:sz w:val="24"/>
                <w:szCs w:val="24"/>
              </w:rPr>
              <w:t>Конференц-кресло</w:t>
            </w:r>
          </w:p>
        </w:tc>
        <w:tc>
          <w:tcPr>
            <w:tcW w:w="1762" w:type="dxa"/>
            <w:tcBorders>
              <w:left w:val="single" w:sz="12" w:space="0" w:color="auto"/>
              <w:right w:val="single" w:sz="12" w:space="0" w:color="auto"/>
            </w:tcBorders>
          </w:tcPr>
          <w:p w14:paraId="30A0187C" w14:textId="77777777" w:rsidR="00B725AB" w:rsidRPr="00FE432A"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08D82158" w14:textId="77777777" w:rsidR="00B725AB" w:rsidRPr="00FE432A" w:rsidRDefault="00B725AB" w:rsidP="00977575">
            <w:pPr>
              <w:autoSpaceDE w:val="0"/>
              <w:autoSpaceDN w:val="0"/>
              <w:adjustRightInd w:val="0"/>
              <w:ind w:left="113"/>
              <w:rPr>
                <w:sz w:val="24"/>
                <w:szCs w:val="24"/>
              </w:rPr>
            </w:pPr>
            <w:r>
              <w:rPr>
                <w:sz w:val="24"/>
                <w:szCs w:val="24"/>
              </w:rPr>
              <w:t>27</w:t>
            </w:r>
          </w:p>
        </w:tc>
      </w:tr>
      <w:tr w:rsidR="00B725AB" w:rsidRPr="00FE432A" w14:paraId="09038CEB" w14:textId="77777777" w:rsidTr="00977575">
        <w:trPr>
          <w:trHeight w:val="264"/>
        </w:trPr>
        <w:tc>
          <w:tcPr>
            <w:tcW w:w="844" w:type="dxa"/>
            <w:tcBorders>
              <w:left w:val="single" w:sz="12" w:space="0" w:color="auto"/>
              <w:right w:val="single" w:sz="12" w:space="0" w:color="auto"/>
            </w:tcBorders>
            <w:vAlign w:val="center"/>
          </w:tcPr>
          <w:p w14:paraId="6E431031" w14:textId="77777777" w:rsidR="00B725AB" w:rsidRPr="003326A0" w:rsidRDefault="00B725AB" w:rsidP="00977575">
            <w:pPr>
              <w:autoSpaceDE w:val="0"/>
              <w:autoSpaceDN w:val="0"/>
              <w:adjustRightInd w:val="0"/>
              <w:ind w:left="113"/>
              <w:rPr>
                <w:b/>
                <w:bCs/>
                <w:sz w:val="24"/>
                <w:szCs w:val="24"/>
              </w:rPr>
            </w:pPr>
            <w:r w:rsidRPr="003326A0">
              <w:rPr>
                <w:b/>
                <w:bCs/>
                <w:sz w:val="24"/>
                <w:szCs w:val="24"/>
              </w:rPr>
              <w:t>4</w:t>
            </w:r>
          </w:p>
        </w:tc>
        <w:tc>
          <w:tcPr>
            <w:tcW w:w="5218" w:type="dxa"/>
            <w:tcBorders>
              <w:left w:val="single" w:sz="12" w:space="0" w:color="auto"/>
              <w:right w:val="single" w:sz="12" w:space="0" w:color="auto"/>
            </w:tcBorders>
          </w:tcPr>
          <w:p w14:paraId="1DD12708" w14:textId="77777777" w:rsidR="00B725AB" w:rsidRPr="00FE432A" w:rsidRDefault="00B725AB" w:rsidP="00977575">
            <w:pPr>
              <w:autoSpaceDE w:val="0"/>
              <w:autoSpaceDN w:val="0"/>
              <w:adjustRightInd w:val="0"/>
              <w:jc w:val="both"/>
              <w:rPr>
                <w:sz w:val="24"/>
                <w:szCs w:val="24"/>
              </w:rPr>
            </w:pPr>
            <w:r>
              <w:rPr>
                <w:sz w:val="24"/>
                <w:szCs w:val="24"/>
              </w:rPr>
              <w:t xml:space="preserve">Шкаф книжный </w:t>
            </w:r>
          </w:p>
        </w:tc>
        <w:tc>
          <w:tcPr>
            <w:tcW w:w="1762" w:type="dxa"/>
            <w:tcBorders>
              <w:left w:val="single" w:sz="12" w:space="0" w:color="auto"/>
              <w:right w:val="single" w:sz="12" w:space="0" w:color="auto"/>
            </w:tcBorders>
          </w:tcPr>
          <w:p w14:paraId="7BD321DD" w14:textId="77777777" w:rsidR="00B725AB" w:rsidRPr="00FE432A"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6DC711D2"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FE432A" w14:paraId="2083D0B6" w14:textId="77777777" w:rsidTr="00977575">
        <w:trPr>
          <w:trHeight w:val="264"/>
        </w:trPr>
        <w:tc>
          <w:tcPr>
            <w:tcW w:w="844" w:type="dxa"/>
            <w:tcBorders>
              <w:left w:val="single" w:sz="12" w:space="0" w:color="auto"/>
              <w:right w:val="single" w:sz="12" w:space="0" w:color="auto"/>
            </w:tcBorders>
            <w:vAlign w:val="center"/>
          </w:tcPr>
          <w:p w14:paraId="6841CEF0" w14:textId="77777777" w:rsidR="00B725AB" w:rsidRPr="003326A0" w:rsidRDefault="00B725AB" w:rsidP="00977575">
            <w:pPr>
              <w:autoSpaceDE w:val="0"/>
              <w:autoSpaceDN w:val="0"/>
              <w:adjustRightInd w:val="0"/>
              <w:ind w:left="113"/>
              <w:rPr>
                <w:b/>
                <w:bCs/>
                <w:sz w:val="24"/>
                <w:szCs w:val="24"/>
              </w:rPr>
            </w:pPr>
            <w:r w:rsidRPr="003326A0">
              <w:rPr>
                <w:b/>
                <w:bCs/>
                <w:sz w:val="24"/>
                <w:szCs w:val="24"/>
              </w:rPr>
              <w:t>5</w:t>
            </w:r>
          </w:p>
        </w:tc>
        <w:tc>
          <w:tcPr>
            <w:tcW w:w="5218" w:type="dxa"/>
            <w:tcBorders>
              <w:left w:val="single" w:sz="12" w:space="0" w:color="auto"/>
              <w:right w:val="single" w:sz="12" w:space="0" w:color="auto"/>
            </w:tcBorders>
          </w:tcPr>
          <w:p w14:paraId="3FACB689" w14:textId="77777777" w:rsidR="00B725AB" w:rsidRDefault="00B725AB" w:rsidP="00977575">
            <w:pPr>
              <w:autoSpaceDE w:val="0"/>
              <w:autoSpaceDN w:val="0"/>
              <w:adjustRightInd w:val="0"/>
              <w:jc w:val="both"/>
              <w:rPr>
                <w:sz w:val="24"/>
                <w:szCs w:val="24"/>
              </w:rPr>
            </w:pPr>
            <w:r>
              <w:rPr>
                <w:sz w:val="24"/>
                <w:szCs w:val="24"/>
              </w:rPr>
              <w:t>Доска классная</w:t>
            </w:r>
          </w:p>
        </w:tc>
        <w:tc>
          <w:tcPr>
            <w:tcW w:w="1762" w:type="dxa"/>
            <w:tcBorders>
              <w:left w:val="single" w:sz="12" w:space="0" w:color="auto"/>
              <w:right w:val="single" w:sz="12" w:space="0" w:color="auto"/>
            </w:tcBorders>
          </w:tcPr>
          <w:p w14:paraId="5FE38E71" w14:textId="77777777" w:rsidR="00B725AB"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37DC7BBD"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FE432A" w14:paraId="3263D1BD" w14:textId="77777777" w:rsidTr="00977575">
        <w:trPr>
          <w:trHeight w:val="264"/>
        </w:trPr>
        <w:tc>
          <w:tcPr>
            <w:tcW w:w="844" w:type="dxa"/>
            <w:tcBorders>
              <w:left w:val="single" w:sz="12" w:space="0" w:color="auto"/>
              <w:right w:val="single" w:sz="12" w:space="0" w:color="auto"/>
            </w:tcBorders>
            <w:vAlign w:val="center"/>
          </w:tcPr>
          <w:p w14:paraId="7BEAA1CB"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tcPr>
          <w:p w14:paraId="734DD41E" w14:textId="77777777" w:rsidR="00B725AB" w:rsidRPr="00856E5A" w:rsidRDefault="00B725AB" w:rsidP="00977575">
            <w:pPr>
              <w:autoSpaceDE w:val="0"/>
              <w:autoSpaceDN w:val="0"/>
              <w:adjustRightInd w:val="0"/>
              <w:rPr>
                <w:b/>
                <w:bCs/>
                <w:sz w:val="24"/>
                <w:szCs w:val="24"/>
              </w:rPr>
            </w:pPr>
            <w:r w:rsidRPr="00856E5A">
              <w:rPr>
                <w:b/>
                <w:bCs/>
                <w:sz w:val="24"/>
                <w:szCs w:val="24"/>
              </w:rPr>
              <w:t>Тир</w:t>
            </w:r>
          </w:p>
        </w:tc>
        <w:tc>
          <w:tcPr>
            <w:tcW w:w="1762" w:type="dxa"/>
            <w:tcBorders>
              <w:left w:val="single" w:sz="12" w:space="0" w:color="auto"/>
              <w:right w:val="single" w:sz="12" w:space="0" w:color="auto"/>
            </w:tcBorders>
            <w:vAlign w:val="center"/>
          </w:tcPr>
          <w:p w14:paraId="0BCF67FB" w14:textId="77777777" w:rsidR="00B725AB" w:rsidRDefault="00B725AB" w:rsidP="00977575">
            <w:pPr>
              <w:autoSpaceDE w:val="0"/>
              <w:autoSpaceDN w:val="0"/>
              <w:adjustRightInd w:val="0"/>
              <w:ind w:left="113"/>
              <w:rPr>
                <w:sz w:val="24"/>
                <w:szCs w:val="24"/>
              </w:rPr>
            </w:pPr>
          </w:p>
        </w:tc>
        <w:tc>
          <w:tcPr>
            <w:tcW w:w="1837" w:type="dxa"/>
            <w:tcBorders>
              <w:left w:val="single" w:sz="12" w:space="0" w:color="auto"/>
              <w:right w:val="single" w:sz="12" w:space="0" w:color="auto"/>
            </w:tcBorders>
            <w:vAlign w:val="center"/>
          </w:tcPr>
          <w:p w14:paraId="2ED4BD02" w14:textId="77777777" w:rsidR="00B725AB" w:rsidRDefault="00B725AB" w:rsidP="00977575">
            <w:pPr>
              <w:autoSpaceDE w:val="0"/>
              <w:autoSpaceDN w:val="0"/>
              <w:adjustRightInd w:val="0"/>
              <w:ind w:left="113"/>
              <w:rPr>
                <w:sz w:val="24"/>
                <w:szCs w:val="24"/>
              </w:rPr>
            </w:pPr>
          </w:p>
        </w:tc>
      </w:tr>
      <w:tr w:rsidR="00B725AB" w:rsidRPr="00FE432A" w14:paraId="69552E87" w14:textId="77777777" w:rsidTr="00977575">
        <w:trPr>
          <w:trHeight w:val="264"/>
        </w:trPr>
        <w:tc>
          <w:tcPr>
            <w:tcW w:w="844" w:type="dxa"/>
            <w:tcBorders>
              <w:left w:val="single" w:sz="12" w:space="0" w:color="auto"/>
              <w:right w:val="single" w:sz="12" w:space="0" w:color="auto"/>
            </w:tcBorders>
            <w:vAlign w:val="center"/>
          </w:tcPr>
          <w:p w14:paraId="3A721B99"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left w:val="single" w:sz="12" w:space="0" w:color="auto"/>
              <w:right w:val="single" w:sz="12" w:space="0" w:color="auto"/>
            </w:tcBorders>
          </w:tcPr>
          <w:p w14:paraId="4699918D" w14:textId="77777777" w:rsidR="00B725AB" w:rsidRDefault="00B725AB" w:rsidP="00977575">
            <w:pPr>
              <w:autoSpaceDE w:val="0"/>
              <w:autoSpaceDN w:val="0"/>
              <w:adjustRightInd w:val="0"/>
              <w:jc w:val="left"/>
              <w:rPr>
                <w:sz w:val="24"/>
                <w:szCs w:val="24"/>
              </w:rPr>
            </w:pPr>
            <w:r>
              <w:rPr>
                <w:sz w:val="24"/>
                <w:szCs w:val="24"/>
              </w:rPr>
              <w:t>Стол преподавателя</w:t>
            </w:r>
          </w:p>
        </w:tc>
        <w:tc>
          <w:tcPr>
            <w:tcW w:w="1762" w:type="dxa"/>
            <w:tcBorders>
              <w:left w:val="single" w:sz="12" w:space="0" w:color="auto"/>
              <w:right w:val="single" w:sz="12" w:space="0" w:color="auto"/>
            </w:tcBorders>
          </w:tcPr>
          <w:p w14:paraId="0C71A751"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7F2C80C6"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2223FCDC" w14:textId="77777777" w:rsidTr="00977575">
        <w:trPr>
          <w:trHeight w:val="264"/>
        </w:trPr>
        <w:tc>
          <w:tcPr>
            <w:tcW w:w="844" w:type="dxa"/>
            <w:tcBorders>
              <w:left w:val="single" w:sz="12" w:space="0" w:color="auto"/>
              <w:right w:val="single" w:sz="12" w:space="0" w:color="auto"/>
            </w:tcBorders>
            <w:vAlign w:val="center"/>
          </w:tcPr>
          <w:p w14:paraId="03E6E1F7"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p>
        </w:tc>
        <w:tc>
          <w:tcPr>
            <w:tcW w:w="5218" w:type="dxa"/>
            <w:tcBorders>
              <w:left w:val="single" w:sz="12" w:space="0" w:color="auto"/>
              <w:right w:val="single" w:sz="12" w:space="0" w:color="auto"/>
            </w:tcBorders>
          </w:tcPr>
          <w:p w14:paraId="4B7769F1" w14:textId="77777777" w:rsidR="00B725AB" w:rsidRDefault="00B725AB" w:rsidP="00977575">
            <w:pPr>
              <w:autoSpaceDE w:val="0"/>
              <w:autoSpaceDN w:val="0"/>
              <w:adjustRightInd w:val="0"/>
              <w:jc w:val="left"/>
              <w:rPr>
                <w:sz w:val="24"/>
                <w:szCs w:val="24"/>
              </w:rPr>
            </w:pPr>
            <w:r>
              <w:rPr>
                <w:sz w:val="24"/>
                <w:szCs w:val="24"/>
              </w:rPr>
              <w:t>Стол огневой рубежный</w:t>
            </w:r>
          </w:p>
        </w:tc>
        <w:tc>
          <w:tcPr>
            <w:tcW w:w="1762" w:type="dxa"/>
            <w:tcBorders>
              <w:left w:val="single" w:sz="12" w:space="0" w:color="auto"/>
              <w:right w:val="single" w:sz="12" w:space="0" w:color="auto"/>
            </w:tcBorders>
          </w:tcPr>
          <w:p w14:paraId="3F2818A5"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00464078" w14:textId="77777777" w:rsidR="00B725AB" w:rsidRDefault="00B725AB" w:rsidP="00977575">
            <w:pPr>
              <w:autoSpaceDE w:val="0"/>
              <w:autoSpaceDN w:val="0"/>
              <w:adjustRightInd w:val="0"/>
              <w:ind w:left="113"/>
              <w:rPr>
                <w:sz w:val="24"/>
                <w:szCs w:val="24"/>
              </w:rPr>
            </w:pPr>
            <w:r>
              <w:rPr>
                <w:sz w:val="24"/>
                <w:szCs w:val="24"/>
              </w:rPr>
              <w:t>2</w:t>
            </w:r>
          </w:p>
        </w:tc>
      </w:tr>
      <w:tr w:rsidR="00B725AB" w:rsidRPr="00FE432A" w14:paraId="6F29BE62" w14:textId="77777777" w:rsidTr="00977575">
        <w:trPr>
          <w:trHeight w:val="264"/>
        </w:trPr>
        <w:tc>
          <w:tcPr>
            <w:tcW w:w="844" w:type="dxa"/>
            <w:tcBorders>
              <w:left w:val="single" w:sz="12" w:space="0" w:color="auto"/>
              <w:right w:val="single" w:sz="12" w:space="0" w:color="auto"/>
            </w:tcBorders>
            <w:vAlign w:val="center"/>
          </w:tcPr>
          <w:p w14:paraId="59A83F6A" w14:textId="77777777" w:rsidR="00B725AB" w:rsidRPr="003326A0" w:rsidRDefault="00B725AB" w:rsidP="00977575">
            <w:pPr>
              <w:autoSpaceDE w:val="0"/>
              <w:autoSpaceDN w:val="0"/>
              <w:adjustRightInd w:val="0"/>
              <w:ind w:left="113"/>
              <w:rPr>
                <w:b/>
                <w:bCs/>
                <w:sz w:val="24"/>
                <w:szCs w:val="24"/>
              </w:rPr>
            </w:pPr>
            <w:r w:rsidRPr="003326A0">
              <w:rPr>
                <w:b/>
                <w:bCs/>
                <w:sz w:val="24"/>
                <w:szCs w:val="24"/>
              </w:rPr>
              <w:t>3</w:t>
            </w:r>
          </w:p>
        </w:tc>
        <w:tc>
          <w:tcPr>
            <w:tcW w:w="5218" w:type="dxa"/>
            <w:tcBorders>
              <w:left w:val="single" w:sz="12" w:space="0" w:color="auto"/>
              <w:right w:val="single" w:sz="12" w:space="0" w:color="auto"/>
            </w:tcBorders>
          </w:tcPr>
          <w:p w14:paraId="2695B647" w14:textId="77777777" w:rsidR="00B725AB" w:rsidRDefault="00B725AB" w:rsidP="00977575">
            <w:pPr>
              <w:autoSpaceDE w:val="0"/>
              <w:autoSpaceDN w:val="0"/>
              <w:adjustRightInd w:val="0"/>
              <w:jc w:val="left"/>
              <w:rPr>
                <w:sz w:val="24"/>
                <w:szCs w:val="24"/>
              </w:rPr>
            </w:pPr>
            <w:r>
              <w:rPr>
                <w:sz w:val="24"/>
                <w:szCs w:val="24"/>
              </w:rPr>
              <w:t>Стол для чистки оружия</w:t>
            </w:r>
          </w:p>
        </w:tc>
        <w:tc>
          <w:tcPr>
            <w:tcW w:w="1762" w:type="dxa"/>
            <w:tcBorders>
              <w:left w:val="single" w:sz="12" w:space="0" w:color="auto"/>
              <w:right w:val="single" w:sz="12" w:space="0" w:color="auto"/>
            </w:tcBorders>
          </w:tcPr>
          <w:p w14:paraId="587E836E"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0884F14D"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3FDF11BC" w14:textId="77777777" w:rsidTr="00977575">
        <w:trPr>
          <w:trHeight w:val="200"/>
        </w:trPr>
        <w:tc>
          <w:tcPr>
            <w:tcW w:w="844" w:type="dxa"/>
            <w:tcBorders>
              <w:left w:val="single" w:sz="12" w:space="0" w:color="auto"/>
              <w:right w:val="single" w:sz="12" w:space="0" w:color="auto"/>
            </w:tcBorders>
            <w:vAlign w:val="center"/>
          </w:tcPr>
          <w:p w14:paraId="2F79A446" w14:textId="77777777" w:rsidR="00B725AB" w:rsidRPr="003326A0" w:rsidRDefault="00B725AB" w:rsidP="00977575">
            <w:pPr>
              <w:autoSpaceDE w:val="0"/>
              <w:autoSpaceDN w:val="0"/>
              <w:adjustRightInd w:val="0"/>
              <w:ind w:left="113"/>
              <w:rPr>
                <w:b/>
                <w:bCs/>
                <w:sz w:val="24"/>
                <w:szCs w:val="24"/>
              </w:rPr>
            </w:pPr>
            <w:r w:rsidRPr="003326A0">
              <w:rPr>
                <w:b/>
                <w:bCs/>
                <w:sz w:val="24"/>
                <w:szCs w:val="24"/>
              </w:rPr>
              <w:t>4</w:t>
            </w:r>
          </w:p>
        </w:tc>
        <w:tc>
          <w:tcPr>
            <w:tcW w:w="5218" w:type="dxa"/>
            <w:tcBorders>
              <w:left w:val="single" w:sz="12" w:space="0" w:color="auto"/>
              <w:right w:val="single" w:sz="12" w:space="0" w:color="auto"/>
            </w:tcBorders>
          </w:tcPr>
          <w:p w14:paraId="689FCFD8" w14:textId="77777777" w:rsidR="00B725AB" w:rsidRDefault="00B725AB" w:rsidP="00977575">
            <w:pPr>
              <w:autoSpaceDE w:val="0"/>
              <w:autoSpaceDN w:val="0"/>
              <w:adjustRightInd w:val="0"/>
              <w:jc w:val="left"/>
              <w:rPr>
                <w:sz w:val="24"/>
                <w:szCs w:val="24"/>
              </w:rPr>
            </w:pPr>
            <w:r>
              <w:rPr>
                <w:sz w:val="24"/>
                <w:szCs w:val="24"/>
              </w:rPr>
              <w:t>Стол ведения документации</w:t>
            </w:r>
          </w:p>
        </w:tc>
        <w:tc>
          <w:tcPr>
            <w:tcW w:w="1762" w:type="dxa"/>
            <w:tcBorders>
              <w:left w:val="single" w:sz="12" w:space="0" w:color="auto"/>
              <w:right w:val="single" w:sz="12" w:space="0" w:color="auto"/>
            </w:tcBorders>
          </w:tcPr>
          <w:p w14:paraId="55F57712"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44E5D311"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7A4C68CF" w14:textId="77777777" w:rsidTr="00977575">
        <w:trPr>
          <w:trHeight w:val="264"/>
        </w:trPr>
        <w:tc>
          <w:tcPr>
            <w:tcW w:w="844" w:type="dxa"/>
            <w:tcBorders>
              <w:left w:val="single" w:sz="12" w:space="0" w:color="auto"/>
              <w:right w:val="single" w:sz="12" w:space="0" w:color="auto"/>
            </w:tcBorders>
            <w:vAlign w:val="center"/>
          </w:tcPr>
          <w:p w14:paraId="6BB83BFA" w14:textId="77777777" w:rsidR="00B725AB" w:rsidRPr="003326A0" w:rsidRDefault="00B725AB" w:rsidP="00977575">
            <w:pPr>
              <w:autoSpaceDE w:val="0"/>
              <w:autoSpaceDN w:val="0"/>
              <w:adjustRightInd w:val="0"/>
              <w:ind w:left="113"/>
              <w:rPr>
                <w:b/>
                <w:bCs/>
                <w:sz w:val="24"/>
                <w:szCs w:val="24"/>
              </w:rPr>
            </w:pPr>
            <w:r w:rsidRPr="003326A0">
              <w:rPr>
                <w:b/>
                <w:bCs/>
                <w:sz w:val="24"/>
                <w:szCs w:val="24"/>
              </w:rPr>
              <w:t>5</w:t>
            </w:r>
          </w:p>
        </w:tc>
        <w:tc>
          <w:tcPr>
            <w:tcW w:w="5218" w:type="dxa"/>
            <w:tcBorders>
              <w:left w:val="single" w:sz="12" w:space="0" w:color="auto"/>
              <w:right w:val="single" w:sz="12" w:space="0" w:color="auto"/>
            </w:tcBorders>
          </w:tcPr>
          <w:p w14:paraId="15E1C821" w14:textId="77777777" w:rsidR="00B725AB" w:rsidRDefault="00B725AB" w:rsidP="00977575">
            <w:pPr>
              <w:autoSpaceDE w:val="0"/>
              <w:autoSpaceDN w:val="0"/>
              <w:adjustRightInd w:val="0"/>
              <w:jc w:val="left"/>
              <w:rPr>
                <w:sz w:val="24"/>
                <w:szCs w:val="24"/>
              </w:rPr>
            </w:pPr>
            <w:r>
              <w:rPr>
                <w:sz w:val="24"/>
                <w:szCs w:val="24"/>
              </w:rPr>
              <w:t>Стол охранника</w:t>
            </w:r>
          </w:p>
        </w:tc>
        <w:tc>
          <w:tcPr>
            <w:tcW w:w="1762" w:type="dxa"/>
            <w:tcBorders>
              <w:left w:val="single" w:sz="12" w:space="0" w:color="auto"/>
              <w:right w:val="single" w:sz="12" w:space="0" w:color="auto"/>
            </w:tcBorders>
          </w:tcPr>
          <w:p w14:paraId="11C75975"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27BF8B36"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047D54DE" w14:textId="77777777" w:rsidTr="00977575">
        <w:trPr>
          <w:trHeight w:val="264"/>
        </w:trPr>
        <w:tc>
          <w:tcPr>
            <w:tcW w:w="844" w:type="dxa"/>
            <w:tcBorders>
              <w:left w:val="single" w:sz="12" w:space="0" w:color="auto"/>
              <w:right w:val="single" w:sz="12" w:space="0" w:color="auto"/>
            </w:tcBorders>
            <w:vAlign w:val="center"/>
          </w:tcPr>
          <w:p w14:paraId="605DD75E" w14:textId="77777777" w:rsidR="00B725AB" w:rsidRPr="003326A0" w:rsidRDefault="00B725AB" w:rsidP="00977575">
            <w:pPr>
              <w:autoSpaceDE w:val="0"/>
              <w:autoSpaceDN w:val="0"/>
              <w:adjustRightInd w:val="0"/>
              <w:ind w:left="113"/>
              <w:rPr>
                <w:b/>
                <w:bCs/>
                <w:sz w:val="24"/>
                <w:szCs w:val="24"/>
              </w:rPr>
            </w:pPr>
            <w:r w:rsidRPr="003326A0">
              <w:rPr>
                <w:b/>
                <w:bCs/>
                <w:sz w:val="24"/>
                <w:szCs w:val="24"/>
              </w:rPr>
              <w:t>6</w:t>
            </w:r>
          </w:p>
        </w:tc>
        <w:tc>
          <w:tcPr>
            <w:tcW w:w="5218" w:type="dxa"/>
            <w:tcBorders>
              <w:left w:val="single" w:sz="12" w:space="0" w:color="auto"/>
              <w:right w:val="single" w:sz="12" w:space="0" w:color="auto"/>
            </w:tcBorders>
          </w:tcPr>
          <w:p w14:paraId="0B1C08E5" w14:textId="77777777" w:rsidR="00B725AB" w:rsidRDefault="00B725AB" w:rsidP="00977575">
            <w:pPr>
              <w:autoSpaceDE w:val="0"/>
              <w:autoSpaceDN w:val="0"/>
              <w:adjustRightInd w:val="0"/>
              <w:jc w:val="left"/>
              <w:rPr>
                <w:sz w:val="24"/>
                <w:szCs w:val="24"/>
              </w:rPr>
            </w:pPr>
            <w:r>
              <w:rPr>
                <w:sz w:val="24"/>
                <w:szCs w:val="24"/>
              </w:rPr>
              <w:t>Конференц кресло</w:t>
            </w:r>
          </w:p>
        </w:tc>
        <w:tc>
          <w:tcPr>
            <w:tcW w:w="1762" w:type="dxa"/>
            <w:tcBorders>
              <w:left w:val="single" w:sz="12" w:space="0" w:color="auto"/>
              <w:right w:val="single" w:sz="12" w:space="0" w:color="auto"/>
            </w:tcBorders>
          </w:tcPr>
          <w:p w14:paraId="4D8DE134"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57056194" w14:textId="77777777" w:rsidR="00B725AB" w:rsidRDefault="00B725AB" w:rsidP="00977575">
            <w:pPr>
              <w:autoSpaceDE w:val="0"/>
              <w:autoSpaceDN w:val="0"/>
              <w:adjustRightInd w:val="0"/>
              <w:ind w:left="113"/>
              <w:rPr>
                <w:sz w:val="24"/>
                <w:szCs w:val="24"/>
              </w:rPr>
            </w:pPr>
            <w:r>
              <w:rPr>
                <w:sz w:val="24"/>
                <w:szCs w:val="24"/>
              </w:rPr>
              <w:t>6</w:t>
            </w:r>
          </w:p>
        </w:tc>
      </w:tr>
      <w:tr w:rsidR="00B725AB" w:rsidRPr="00FE432A" w14:paraId="5EBF0332" w14:textId="77777777" w:rsidTr="00977575">
        <w:trPr>
          <w:trHeight w:val="264"/>
        </w:trPr>
        <w:tc>
          <w:tcPr>
            <w:tcW w:w="844" w:type="dxa"/>
            <w:tcBorders>
              <w:left w:val="single" w:sz="12" w:space="0" w:color="auto"/>
              <w:right w:val="single" w:sz="12" w:space="0" w:color="auto"/>
            </w:tcBorders>
            <w:vAlign w:val="center"/>
          </w:tcPr>
          <w:p w14:paraId="572D83EA" w14:textId="77777777" w:rsidR="00B725AB" w:rsidRPr="003326A0" w:rsidRDefault="00B725AB" w:rsidP="00977575">
            <w:pPr>
              <w:autoSpaceDE w:val="0"/>
              <w:autoSpaceDN w:val="0"/>
              <w:adjustRightInd w:val="0"/>
              <w:ind w:left="113"/>
              <w:rPr>
                <w:b/>
                <w:bCs/>
                <w:sz w:val="24"/>
                <w:szCs w:val="24"/>
              </w:rPr>
            </w:pPr>
            <w:r w:rsidRPr="003326A0">
              <w:rPr>
                <w:b/>
                <w:bCs/>
                <w:sz w:val="24"/>
                <w:szCs w:val="24"/>
              </w:rPr>
              <w:t>7</w:t>
            </w:r>
          </w:p>
        </w:tc>
        <w:tc>
          <w:tcPr>
            <w:tcW w:w="5218" w:type="dxa"/>
            <w:tcBorders>
              <w:left w:val="single" w:sz="12" w:space="0" w:color="auto"/>
              <w:right w:val="single" w:sz="12" w:space="0" w:color="auto"/>
            </w:tcBorders>
          </w:tcPr>
          <w:p w14:paraId="082A9BDA" w14:textId="77777777" w:rsidR="00B725AB" w:rsidRDefault="00B725AB" w:rsidP="00977575">
            <w:pPr>
              <w:autoSpaceDE w:val="0"/>
              <w:autoSpaceDN w:val="0"/>
              <w:adjustRightInd w:val="0"/>
              <w:jc w:val="left"/>
              <w:rPr>
                <w:sz w:val="24"/>
                <w:szCs w:val="24"/>
              </w:rPr>
            </w:pPr>
            <w:r>
              <w:rPr>
                <w:sz w:val="24"/>
                <w:szCs w:val="24"/>
              </w:rPr>
              <w:t>Сейф</w:t>
            </w:r>
          </w:p>
        </w:tc>
        <w:tc>
          <w:tcPr>
            <w:tcW w:w="1762" w:type="dxa"/>
            <w:tcBorders>
              <w:left w:val="single" w:sz="12" w:space="0" w:color="auto"/>
              <w:right w:val="single" w:sz="12" w:space="0" w:color="auto"/>
            </w:tcBorders>
          </w:tcPr>
          <w:p w14:paraId="65A9A6A0"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386A3D50" w14:textId="77777777" w:rsidR="00B725AB" w:rsidRDefault="00B725AB" w:rsidP="00977575">
            <w:pPr>
              <w:autoSpaceDE w:val="0"/>
              <w:autoSpaceDN w:val="0"/>
              <w:adjustRightInd w:val="0"/>
              <w:ind w:left="113"/>
              <w:rPr>
                <w:sz w:val="24"/>
                <w:szCs w:val="24"/>
              </w:rPr>
            </w:pPr>
            <w:r>
              <w:rPr>
                <w:sz w:val="24"/>
                <w:szCs w:val="24"/>
              </w:rPr>
              <w:t>2</w:t>
            </w:r>
          </w:p>
        </w:tc>
      </w:tr>
      <w:tr w:rsidR="00B725AB" w:rsidRPr="00FE432A" w14:paraId="5FB201BE" w14:textId="77777777" w:rsidTr="00977575">
        <w:trPr>
          <w:trHeight w:val="264"/>
        </w:trPr>
        <w:tc>
          <w:tcPr>
            <w:tcW w:w="844" w:type="dxa"/>
            <w:tcBorders>
              <w:left w:val="single" w:sz="12" w:space="0" w:color="auto"/>
              <w:right w:val="single" w:sz="12" w:space="0" w:color="auto"/>
            </w:tcBorders>
            <w:vAlign w:val="center"/>
          </w:tcPr>
          <w:p w14:paraId="60EA8CE6" w14:textId="77777777" w:rsidR="00B725AB" w:rsidRPr="003326A0" w:rsidRDefault="00B725AB" w:rsidP="00977575">
            <w:pPr>
              <w:autoSpaceDE w:val="0"/>
              <w:autoSpaceDN w:val="0"/>
              <w:adjustRightInd w:val="0"/>
              <w:ind w:left="113"/>
              <w:rPr>
                <w:b/>
                <w:bCs/>
                <w:sz w:val="24"/>
                <w:szCs w:val="24"/>
              </w:rPr>
            </w:pPr>
            <w:r w:rsidRPr="003326A0">
              <w:rPr>
                <w:b/>
                <w:bCs/>
                <w:sz w:val="24"/>
                <w:szCs w:val="24"/>
              </w:rPr>
              <w:t>8</w:t>
            </w:r>
          </w:p>
        </w:tc>
        <w:tc>
          <w:tcPr>
            <w:tcW w:w="5218" w:type="dxa"/>
            <w:tcBorders>
              <w:left w:val="single" w:sz="12" w:space="0" w:color="auto"/>
              <w:right w:val="single" w:sz="12" w:space="0" w:color="auto"/>
            </w:tcBorders>
          </w:tcPr>
          <w:p w14:paraId="212C3770" w14:textId="77777777" w:rsidR="00B725AB" w:rsidRDefault="00B725AB" w:rsidP="00977575">
            <w:pPr>
              <w:autoSpaceDE w:val="0"/>
              <w:autoSpaceDN w:val="0"/>
              <w:adjustRightInd w:val="0"/>
              <w:jc w:val="left"/>
              <w:rPr>
                <w:sz w:val="24"/>
                <w:szCs w:val="24"/>
              </w:rPr>
            </w:pPr>
            <w:r>
              <w:rPr>
                <w:sz w:val="24"/>
                <w:szCs w:val="24"/>
              </w:rPr>
              <w:t>Трехместные кресла перфорированные</w:t>
            </w:r>
          </w:p>
        </w:tc>
        <w:tc>
          <w:tcPr>
            <w:tcW w:w="1762" w:type="dxa"/>
            <w:tcBorders>
              <w:left w:val="single" w:sz="12" w:space="0" w:color="auto"/>
              <w:right w:val="single" w:sz="12" w:space="0" w:color="auto"/>
            </w:tcBorders>
          </w:tcPr>
          <w:p w14:paraId="38577C09"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0F3E2F87" w14:textId="77777777" w:rsidR="00B725AB" w:rsidRDefault="00B725AB" w:rsidP="00977575">
            <w:pPr>
              <w:autoSpaceDE w:val="0"/>
              <w:autoSpaceDN w:val="0"/>
              <w:adjustRightInd w:val="0"/>
              <w:ind w:left="113"/>
              <w:rPr>
                <w:sz w:val="24"/>
                <w:szCs w:val="24"/>
              </w:rPr>
            </w:pPr>
            <w:r>
              <w:rPr>
                <w:sz w:val="24"/>
                <w:szCs w:val="24"/>
              </w:rPr>
              <w:t>4</w:t>
            </w:r>
          </w:p>
        </w:tc>
      </w:tr>
      <w:tr w:rsidR="00B725AB" w:rsidRPr="00FE432A" w14:paraId="69C52CF8" w14:textId="77777777" w:rsidTr="00977575">
        <w:trPr>
          <w:trHeight w:val="264"/>
        </w:trPr>
        <w:tc>
          <w:tcPr>
            <w:tcW w:w="9661" w:type="dxa"/>
            <w:gridSpan w:val="4"/>
            <w:tcBorders>
              <w:left w:val="single" w:sz="12" w:space="0" w:color="auto"/>
              <w:right w:val="single" w:sz="12" w:space="0" w:color="auto"/>
            </w:tcBorders>
            <w:vAlign w:val="center"/>
          </w:tcPr>
          <w:p w14:paraId="4AF9BC9A" w14:textId="77777777" w:rsidR="00B725AB" w:rsidRPr="003326A0" w:rsidRDefault="00B725AB" w:rsidP="00977575">
            <w:pPr>
              <w:autoSpaceDE w:val="0"/>
              <w:autoSpaceDN w:val="0"/>
              <w:adjustRightInd w:val="0"/>
              <w:rPr>
                <w:b/>
                <w:bCs/>
                <w:sz w:val="24"/>
                <w:szCs w:val="24"/>
              </w:rPr>
            </w:pPr>
            <w:r w:rsidRPr="003326A0">
              <w:rPr>
                <w:b/>
                <w:bCs/>
                <w:sz w:val="24"/>
                <w:szCs w:val="24"/>
              </w:rPr>
              <w:t>1.2. Технические средства обучения</w:t>
            </w:r>
          </w:p>
        </w:tc>
      </w:tr>
      <w:tr w:rsidR="00B725AB" w:rsidRPr="00FE432A" w14:paraId="12B15F17" w14:textId="77777777" w:rsidTr="00977575">
        <w:trPr>
          <w:trHeight w:val="838"/>
        </w:trPr>
        <w:tc>
          <w:tcPr>
            <w:tcW w:w="844" w:type="dxa"/>
            <w:vMerge w:val="restart"/>
            <w:tcBorders>
              <w:left w:val="single" w:sz="12" w:space="0" w:color="auto"/>
              <w:right w:val="single" w:sz="12" w:space="0" w:color="auto"/>
            </w:tcBorders>
            <w:vAlign w:val="center"/>
          </w:tcPr>
          <w:p w14:paraId="4C5B1BCE" w14:textId="77777777" w:rsidR="00B725AB" w:rsidRPr="003326A0" w:rsidRDefault="00B725AB" w:rsidP="00977575">
            <w:pPr>
              <w:autoSpaceDE w:val="0"/>
              <w:autoSpaceDN w:val="0"/>
              <w:adjustRightInd w:val="0"/>
              <w:ind w:left="113"/>
              <w:rPr>
                <w:b/>
                <w:bCs/>
                <w:sz w:val="24"/>
                <w:szCs w:val="24"/>
              </w:rPr>
            </w:pPr>
            <w:r w:rsidRPr="003326A0">
              <w:rPr>
                <w:b/>
                <w:bCs/>
                <w:sz w:val="24"/>
                <w:szCs w:val="24"/>
              </w:rPr>
              <w:t>9</w:t>
            </w:r>
          </w:p>
        </w:tc>
        <w:tc>
          <w:tcPr>
            <w:tcW w:w="5218" w:type="dxa"/>
            <w:tcBorders>
              <w:left w:val="single" w:sz="12" w:space="0" w:color="auto"/>
              <w:right w:val="single" w:sz="12" w:space="0" w:color="auto"/>
            </w:tcBorders>
          </w:tcPr>
          <w:p w14:paraId="5E469563" w14:textId="77777777" w:rsidR="00B725AB" w:rsidRPr="00FE432A" w:rsidRDefault="00B725AB" w:rsidP="00977575">
            <w:pPr>
              <w:autoSpaceDE w:val="0"/>
              <w:autoSpaceDN w:val="0"/>
              <w:adjustRightInd w:val="0"/>
              <w:ind w:left="113"/>
              <w:jc w:val="both"/>
              <w:rPr>
                <w:sz w:val="24"/>
                <w:szCs w:val="24"/>
              </w:rPr>
            </w:pPr>
            <w:r w:rsidRPr="00FE432A">
              <w:rPr>
                <w:sz w:val="24"/>
                <w:szCs w:val="24"/>
              </w:rPr>
              <w:t>Аппаратно-программный комплекс</w:t>
            </w:r>
            <w:r>
              <w:rPr>
                <w:sz w:val="24"/>
                <w:szCs w:val="24"/>
              </w:rPr>
              <w:t xml:space="preserve"> «АРМ-Экзамен»</w:t>
            </w:r>
            <w:r w:rsidRPr="00FE432A">
              <w:rPr>
                <w:sz w:val="24"/>
                <w:szCs w:val="24"/>
              </w:rPr>
              <w:t xml:space="preserve"> для проведения тестирования по теоретическим вопросам</w:t>
            </w:r>
          </w:p>
        </w:tc>
        <w:tc>
          <w:tcPr>
            <w:tcW w:w="1762" w:type="dxa"/>
            <w:tcBorders>
              <w:left w:val="single" w:sz="12" w:space="0" w:color="auto"/>
              <w:right w:val="single" w:sz="12" w:space="0" w:color="auto"/>
            </w:tcBorders>
            <w:vAlign w:val="center"/>
          </w:tcPr>
          <w:p w14:paraId="54DDD1DA"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5CC87EB2" w14:textId="77777777" w:rsidR="00B725AB" w:rsidRPr="00FE432A" w:rsidRDefault="00B725AB" w:rsidP="00977575">
            <w:pPr>
              <w:autoSpaceDE w:val="0"/>
              <w:autoSpaceDN w:val="0"/>
              <w:adjustRightInd w:val="0"/>
              <w:ind w:left="113"/>
              <w:rPr>
                <w:sz w:val="24"/>
                <w:szCs w:val="24"/>
              </w:rPr>
            </w:pPr>
            <w:r w:rsidRPr="00FE432A">
              <w:rPr>
                <w:sz w:val="24"/>
                <w:szCs w:val="24"/>
              </w:rPr>
              <w:t>1</w:t>
            </w:r>
          </w:p>
        </w:tc>
      </w:tr>
      <w:tr w:rsidR="00B725AB" w:rsidRPr="00FE432A" w14:paraId="436D553A" w14:textId="77777777" w:rsidTr="00977575">
        <w:trPr>
          <w:trHeight w:val="561"/>
        </w:trPr>
        <w:tc>
          <w:tcPr>
            <w:tcW w:w="844" w:type="dxa"/>
            <w:vMerge/>
            <w:tcBorders>
              <w:left w:val="single" w:sz="12" w:space="0" w:color="auto"/>
              <w:right w:val="single" w:sz="12" w:space="0" w:color="auto"/>
            </w:tcBorders>
            <w:vAlign w:val="center"/>
          </w:tcPr>
          <w:p w14:paraId="3999A277"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tcPr>
          <w:p w14:paraId="55FA700B" w14:textId="77777777" w:rsidR="00B725AB" w:rsidRPr="00FE432A" w:rsidRDefault="00B725AB" w:rsidP="00977575">
            <w:pPr>
              <w:autoSpaceDE w:val="0"/>
              <w:autoSpaceDN w:val="0"/>
              <w:adjustRightInd w:val="0"/>
              <w:ind w:left="113"/>
              <w:jc w:val="both"/>
              <w:rPr>
                <w:sz w:val="24"/>
                <w:szCs w:val="24"/>
              </w:rPr>
            </w:pPr>
            <w:r>
              <w:rPr>
                <w:sz w:val="24"/>
                <w:szCs w:val="24"/>
              </w:rPr>
              <w:t xml:space="preserve">Ноутбук </w:t>
            </w:r>
            <w:r>
              <w:rPr>
                <w:sz w:val="24"/>
                <w:szCs w:val="24"/>
                <w:lang w:val="en-US"/>
              </w:rPr>
              <w:t>MSI</w:t>
            </w:r>
            <w:r w:rsidRPr="00FA1F15">
              <w:rPr>
                <w:sz w:val="24"/>
                <w:szCs w:val="24"/>
              </w:rPr>
              <w:t xml:space="preserve"> </w:t>
            </w:r>
            <w:r>
              <w:rPr>
                <w:sz w:val="24"/>
                <w:szCs w:val="24"/>
                <w:lang w:val="en-US"/>
              </w:rPr>
              <w:t>Modern</w:t>
            </w:r>
            <w:r w:rsidRPr="00FA1F15">
              <w:rPr>
                <w:sz w:val="24"/>
                <w:szCs w:val="24"/>
              </w:rPr>
              <w:t xml:space="preserve"> 15</w:t>
            </w:r>
            <w:r w:rsidRPr="00FE432A">
              <w:rPr>
                <w:sz w:val="24"/>
                <w:szCs w:val="24"/>
              </w:rPr>
              <w:t>, объединенн</w:t>
            </w:r>
            <w:r>
              <w:rPr>
                <w:sz w:val="24"/>
                <w:szCs w:val="24"/>
              </w:rPr>
              <w:t>ые</w:t>
            </w:r>
            <w:r w:rsidRPr="00FE432A">
              <w:rPr>
                <w:sz w:val="24"/>
                <w:szCs w:val="24"/>
              </w:rPr>
              <w:t xml:space="preserve"> в компьютерную сеть</w:t>
            </w:r>
          </w:p>
        </w:tc>
        <w:tc>
          <w:tcPr>
            <w:tcW w:w="1762" w:type="dxa"/>
            <w:tcBorders>
              <w:left w:val="single" w:sz="12" w:space="0" w:color="auto"/>
              <w:right w:val="single" w:sz="12" w:space="0" w:color="auto"/>
            </w:tcBorders>
            <w:vAlign w:val="center"/>
          </w:tcPr>
          <w:p w14:paraId="03A93469"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0D4C4E87" w14:textId="77777777" w:rsidR="00B725AB" w:rsidRPr="00FE432A" w:rsidRDefault="00B725AB" w:rsidP="00977575">
            <w:pPr>
              <w:autoSpaceDE w:val="0"/>
              <w:autoSpaceDN w:val="0"/>
              <w:adjustRightInd w:val="0"/>
              <w:ind w:left="113"/>
              <w:rPr>
                <w:sz w:val="24"/>
                <w:szCs w:val="24"/>
              </w:rPr>
            </w:pPr>
            <w:r>
              <w:rPr>
                <w:sz w:val="24"/>
                <w:szCs w:val="24"/>
              </w:rPr>
              <w:t>5</w:t>
            </w:r>
          </w:p>
        </w:tc>
      </w:tr>
      <w:tr w:rsidR="00B725AB" w:rsidRPr="00FE432A" w14:paraId="70505844" w14:textId="77777777" w:rsidTr="00977575">
        <w:trPr>
          <w:trHeight w:val="387"/>
        </w:trPr>
        <w:tc>
          <w:tcPr>
            <w:tcW w:w="844" w:type="dxa"/>
            <w:tcBorders>
              <w:left w:val="single" w:sz="12" w:space="0" w:color="auto"/>
              <w:right w:val="single" w:sz="12" w:space="0" w:color="auto"/>
            </w:tcBorders>
            <w:vAlign w:val="center"/>
          </w:tcPr>
          <w:p w14:paraId="546B7726" w14:textId="77777777" w:rsidR="00B725AB" w:rsidRPr="003326A0" w:rsidRDefault="00B725AB" w:rsidP="00977575">
            <w:pPr>
              <w:autoSpaceDE w:val="0"/>
              <w:autoSpaceDN w:val="0"/>
              <w:adjustRightInd w:val="0"/>
              <w:ind w:left="113"/>
              <w:rPr>
                <w:b/>
                <w:bCs/>
                <w:sz w:val="24"/>
                <w:szCs w:val="24"/>
              </w:rPr>
            </w:pPr>
            <w:r w:rsidRPr="003326A0">
              <w:rPr>
                <w:b/>
                <w:bCs/>
                <w:sz w:val="24"/>
                <w:szCs w:val="24"/>
              </w:rPr>
              <w:t>10</w:t>
            </w:r>
          </w:p>
        </w:tc>
        <w:tc>
          <w:tcPr>
            <w:tcW w:w="5218" w:type="dxa"/>
            <w:tcBorders>
              <w:left w:val="single" w:sz="12" w:space="0" w:color="auto"/>
              <w:right w:val="single" w:sz="12" w:space="0" w:color="auto"/>
            </w:tcBorders>
            <w:vAlign w:val="center"/>
          </w:tcPr>
          <w:p w14:paraId="39C6C7EB" w14:textId="77777777" w:rsidR="00B725AB" w:rsidRDefault="00B725AB" w:rsidP="00977575">
            <w:pPr>
              <w:autoSpaceDE w:val="0"/>
              <w:autoSpaceDN w:val="0"/>
              <w:adjustRightInd w:val="0"/>
              <w:ind w:left="113"/>
              <w:jc w:val="both"/>
              <w:rPr>
                <w:sz w:val="24"/>
                <w:szCs w:val="24"/>
              </w:rPr>
            </w:pPr>
            <w:r>
              <w:rPr>
                <w:sz w:val="24"/>
                <w:szCs w:val="24"/>
              </w:rPr>
              <w:t>Компьютер с программным обеспечением</w:t>
            </w:r>
          </w:p>
        </w:tc>
        <w:tc>
          <w:tcPr>
            <w:tcW w:w="1762" w:type="dxa"/>
            <w:tcBorders>
              <w:left w:val="single" w:sz="12" w:space="0" w:color="auto"/>
              <w:right w:val="single" w:sz="12" w:space="0" w:color="auto"/>
            </w:tcBorders>
            <w:vAlign w:val="center"/>
          </w:tcPr>
          <w:p w14:paraId="19F0576B"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34565D91" w14:textId="77777777" w:rsidR="00B725AB" w:rsidRPr="00FE432A" w:rsidRDefault="00B725AB" w:rsidP="00977575">
            <w:pPr>
              <w:autoSpaceDE w:val="0"/>
              <w:autoSpaceDN w:val="0"/>
              <w:adjustRightInd w:val="0"/>
              <w:ind w:left="113"/>
              <w:rPr>
                <w:sz w:val="24"/>
                <w:szCs w:val="24"/>
              </w:rPr>
            </w:pPr>
            <w:r>
              <w:rPr>
                <w:sz w:val="24"/>
                <w:szCs w:val="24"/>
              </w:rPr>
              <w:t>4</w:t>
            </w:r>
          </w:p>
        </w:tc>
      </w:tr>
      <w:tr w:rsidR="00B725AB" w:rsidRPr="00FE432A" w14:paraId="24312CC2" w14:textId="77777777" w:rsidTr="00977575">
        <w:trPr>
          <w:trHeight w:val="306"/>
        </w:trPr>
        <w:tc>
          <w:tcPr>
            <w:tcW w:w="844" w:type="dxa"/>
            <w:tcBorders>
              <w:left w:val="single" w:sz="12" w:space="0" w:color="auto"/>
              <w:right w:val="single" w:sz="12" w:space="0" w:color="auto"/>
            </w:tcBorders>
            <w:vAlign w:val="center"/>
          </w:tcPr>
          <w:p w14:paraId="55572BAD" w14:textId="77777777" w:rsidR="00B725AB" w:rsidRPr="003326A0" w:rsidRDefault="00B725AB" w:rsidP="00977575">
            <w:pPr>
              <w:autoSpaceDE w:val="0"/>
              <w:autoSpaceDN w:val="0"/>
              <w:adjustRightInd w:val="0"/>
              <w:ind w:left="113"/>
              <w:rPr>
                <w:b/>
                <w:bCs/>
                <w:sz w:val="24"/>
                <w:szCs w:val="24"/>
              </w:rPr>
            </w:pPr>
            <w:r w:rsidRPr="003326A0">
              <w:rPr>
                <w:b/>
                <w:bCs/>
                <w:sz w:val="24"/>
                <w:szCs w:val="24"/>
              </w:rPr>
              <w:t>11</w:t>
            </w:r>
          </w:p>
        </w:tc>
        <w:tc>
          <w:tcPr>
            <w:tcW w:w="5218" w:type="dxa"/>
            <w:tcBorders>
              <w:left w:val="single" w:sz="12" w:space="0" w:color="auto"/>
              <w:right w:val="single" w:sz="12" w:space="0" w:color="auto"/>
            </w:tcBorders>
            <w:vAlign w:val="center"/>
          </w:tcPr>
          <w:p w14:paraId="0C33792C" w14:textId="77777777" w:rsidR="00B725AB" w:rsidRDefault="00B725AB" w:rsidP="00977575">
            <w:pPr>
              <w:autoSpaceDE w:val="0"/>
              <w:autoSpaceDN w:val="0"/>
              <w:adjustRightInd w:val="0"/>
              <w:ind w:left="113"/>
              <w:jc w:val="both"/>
              <w:rPr>
                <w:sz w:val="24"/>
                <w:szCs w:val="24"/>
              </w:rPr>
            </w:pPr>
            <w:r>
              <w:rPr>
                <w:sz w:val="24"/>
                <w:szCs w:val="24"/>
              </w:rPr>
              <w:t>Ноутбук</w:t>
            </w:r>
          </w:p>
        </w:tc>
        <w:tc>
          <w:tcPr>
            <w:tcW w:w="1762" w:type="dxa"/>
            <w:tcBorders>
              <w:left w:val="single" w:sz="12" w:space="0" w:color="auto"/>
              <w:right w:val="single" w:sz="12" w:space="0" w:color="auto"/>
            </w:tcBorders>
            <w:vAlign w:val="center"/>
          </w:tcPr>
          <w:p w14:paraId="2DBC40FC"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2A15DFA3" w14:textId="77777777" w:rsidR="00B725AB" w:rsidRDefault="00B725AB" w:rsidP="00977575">
            <w:pPr>
              <w:autoSpaceDE w:val="0"/>
              <w:autoSpaceDN w:val="0"/>
              <w:adjustRightInd w:val="0"/>
              <w:ind w:left="113"/>
              <w:rPr>
                <w:sz w:val="24"/>
                <w:szCs w:val="24"/>
              </w:rPr>
            </w:pPr>
            <w:r>
              <w:rPr>
                <w:sz w:val="24"/>
                <w:szCs w:val="24"/>
              </w:rPr>
              <w:t>3</w:t>
            </w:r>
          </w:p>
        </w:tc>
      </w:tr>
      <w:tr w:rsidR="00B725AB" w:rsidRPr="00FE432A" w14:paraId="6563274B" w14:textId="77777777" w:rsidTr="00977575">
        <w:trPr>
          <w:trHeight w:val="547"/>
        </w:trPr>
        <w:tc>
          <w:tcPr>
            <w:tcW w:w="844" w:type="dxa"/>
            <w:tcBorders>
              <w:left w:val="single" w:sz="12" w:space="0" w:color="auto"/>
              <w:right w:val="single" w:sz="12" w:space="0" w:color="auto"/>
            </w:tcBorders>
            <w:vAlign w:val="center"/>
          </w:tcPr>
          <w:p w14:paraId="0D8EDF54" w14:textId="77777777" w:rsidR="00B725AB" w:rsidRPr="003326A0" w:rsidRDefault="00B725AB" w:rsidP="00977575">
            <w:pPr>
              <w:autoSpaceDE w:val="0"/>
              <w:autoSpaceDN w:val="0"/>
              <w:adjustRightInd w:val="0"/>
              <w:ind w:left="113"/>
              <w:rPr>
                <w:b/>
                <w:bCs/>
                <w:sz w:val="24"/>
                <w:szCs w:val="24"/>
              </w:rPr>
            </w:pPr>
            <w:r w:rsidRPr="003326A0">
              <w:rPr>
                <w:b/>
                <w:bCs/>
                <w:sz w:val="24"/>
                <w:szCs w:val="24"/>
              </w:rPr>
              <w:t>12</w:t>
            </w:r>
          </w:p>
        </w:tc>
        <w:tc>
          <w:tcPr>
            <w:tcW w:w="5218" w:type="dxa"/>
            <w:tcBorders>
              <w:left w:val="single" w:sz="12" w:space="0" w:color="auto"/>
              <w:right w:val="single" w:sz="12" w:space="0" w:color="auto"/>
            </w:tcBorders>
            <w:vAlign w:val="center"/>
          </w:tcPr>
          <w:p w14:paraId="3D1A4C9E" w14:textId="77777777" w:rsidR="00B725AB" w:rsidRDefault="00B725AB" w:rsidP="00977575">
            <w:pPr>
              <w:autoSpaceDE w:val="0"/>
              <w:autoSpaceDN w:val="0"/>
              <w:adjustRightInd w:val="0"/>
              <w:ind w:left="113"/>
              <w:jc w:val="both"/>
              <w:rPr>
                <w:sz w:val="24"/>
                <w:szCs w:val="24"/>
              </w:rPr>
            </w:pPr>
            <w:r>
              <w:rPr>
                <w:sz w:val="24"/>
                <w:szCs w:val="24"/>
              </w:rPr>
              <w:t>Мультимедийный проектор с экраном (интерактивная доска, монитор)</w:t>
            </w:r>
          </w:p>
          <w:p w14:paraId="34FA1E98" w14:textId="77777777" w:rsidR="00B725AB" w:rsidRPr="00090602" w:rsidRDefault="00B725AB" w:rsidP="00977575">
            <w:pPr>
              <w:autoSpaceDE w:val="0"/>
              <w:autoSpaceDN w:val="0"/>
              <w:adjustRightInd w:val="0"/>
              <w:ind w:left="113"/>
              <w:jc w:val="both"/>
              <w:rPr>
                <w:sz w:val="24"/>
                <w:szCs w:val="24"/>
              </w:rPr>
            </w:pPr>
            <w:r>
              <w:rPr>
                <w:sz w:val="24"/>
                <w:szCs w:val="24"/>
                <w:lang w:val="en-US"/>
              </w:rPr>
              <w:t>LED</w:t>
            </w:r>
            <w:r w:rsidRPr="00090602">
              <w:rPr>
                <w:sz w:val="24"/>
                <w:szCs w:val="24"/>
              </w:rPr>
              <w:t xml:space="preserve"> </w:t>
            </w:r>
            <w:r>
              <w:rPr>
                <w:sz w:val="24"/>
                <w:szCs w:val="24"/>
              </w:rPr>
              <w:t>телевизор</w:t>
            </w:r>
            <w:r w:rsidRPr="00090602">
              <w:rPr>
                <w:sz w:val="24"/>
                <w:szCs w:val="24"/>
              </w:rPr>
              <w:t xml:space="preserve"> </w:t>
            </w:r>
            <w:r>
              <w:rPr>
                <w:sz w:val="24"/>
                <w:szCs w:val="24"/>
                <w:lang w:val="en-US"/>
              </w:rPr>
              <w:t>DEXP</w:t>
            </w:r>
            <w:r w:rsidRPr="00090602">
              <w:rPr>
                <w:sz w:val="24"/>
                <w:szCs w:val="24"/>
              </w:rPr>
              <w:t xml:space="preserve"> </w:t>
            </w:r>
            <w:r>
              <w:rPr>
                <w:sz w:val="24"/>
                <w:szCs w:val="24"/>
                <w:lang w:val="en-US"/>
              </w:rPr>
              <w:t>A</w:t>
            </w:r>
            <w:r w:rsidRPr="00090602">
              <w:rPr>
                <w:sz w:val="24"/>
                <w:szCs w:val="24"/>
              </w:rPr>
              <w:t xml:space="preserve"> 751 </w:t>
            </w:r>
            <w:r>
              <w:rPr>
                <w:sz w:val="24"/>
                <w:szCs w:val="24"/>
                <w:lang w:val="en-US"/>
              </w:rPr>
              <w:t>c</w:t>
            </w:r>
            <w:r w:rsidRPr="00090602">
              <w:rPr>
                <w:sz w:val="24"/>
                <w:szCs w:val="24"/>
              </w:rPr>
              <w:t xml:space="preserve"> </w:t>
            </w:r>
            <w:r>
              <w:rPr>
                <w:sz w:val="24"/>
                <w:szCs w:val="24"/>
              </w:rPr>
              <w:t>мобильной</w:t>
            </w:r>
            <w:r w:rsidRPr="00974373">
              <w:rPr>
                <w:sz w:val="24"/>
                <w:szCs w:val="24"/>
              </w:rPr>
              <w:t xml:space="preserve"> </w:t>
            </w:r>
            <w:r>
              <w:rPr>
                <w:sz w:val="24"/>
                <w:szCs w:val="24"/>
              </w:rPr>
              <w:t xml:space="preserve">стойкой </w:t>
            </w:r>
            <w:r>
              <w:rPr>
                <w:sz w:val="24"/>
                <w:szCs w:val="24"/>
                <w:lang w:val="en-US"/>
              </w:rPr>
              <w:t>TS</w:t>
            </w:r>
            <w:r w:rsidRPr="00090602">
              <w:rPr>
                <w:sz w:val="24"/>
                <w:szCs w:val="24"/>
              </w:rPr>
              <w:t>1881</w:t>
            </w:r>
          </w:p>
        </w:tc>
        <w:tc>
          <w:tcPr>
            <w:tcW w:w="1762" w:type="dxa"/>
            <w:tcBorders>
              <w:left w:val="single" w:sz="12" w:space="0" w:color="auto"/>
              <w:right w:val="single" w:sz="12" w:space="0" w:color="auto"/>
            </w:tcBorders>
            <w:vAlign w:val="center"/>
          </w:tcPr>
          <w:p w14:paraId="7A7474D9"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60B39B8C" w14:textId="77777777" w:rsidR="00B725AB" w:rsidRPr="00FE432A" w:rsidRDefault="00B725AB" w:rsidP="00977575">
            <w:pPr>
              <w:autoSpaceDE w:val="0"/>
              <w:autoSpaceDN w:val="0"/>
              <w:adjustRightInd w:val="0"/>
              <w:ind w:left="113"/>
              <w:rPr>
                <w:sz w:val="24"/>
                <w:szCs w:val="24"/>
              </w:rPr>
            </w:pPr>
            <w:r w:rsidRPr="00FE432A">
              <w:rPr>
                <w:sz w:val="24"/>
                <w:szCs w:val="24"/>
              </w:rPr>
              <w:t>1</w:t>
            </w:r>
          </w:p>
        </w:tc>
      </w:tr>
      <w:tr w:rsidR="00B725AB" w:rsidRPr="00974373" w14:paraId="5232013A" w14:textId="77777777" w:rsidTr="00977575">
        <w:trPr>
          <w:trHeight w:val="297"/>
        </w:trPr>
        <w:tc>
          <w:tcPr>
            <w:tcW w:w="844" w:type="dxa"/>
            <w:tcBorders>
              <w:left w:val="single" w:sz="12" w:space="0" w:color="auto"/>
              <w:right w:val="single" w:sz="12" w:space="0" w:color="auto"/>
            </w:tcBorders>
            <w:vAlign w:val="center"/>
          </w:tcPr>
          <w:p w14:paraId="27E7557E" w14:textId="77777777" w:rsidR="00B725AB" w:rsidRPr="003326A0" w:rsidRDefault="00B725AB" w:rsidP="00977575">
            <w:pPr>
              <w:autoSpaceDE w:val="0"/>
              <w:autoSpaceDN w:val="0"/>
              <w:adjustRightInd w:val="0"/>
              <w:ind w:left="113"/>
              <w:rPr>
                <w:b/>
                <w:bCs/>
                <w:sz w:val="24"/>
                <w:szCs w:val="24"/>
              </w:rPr>
            </w:pPr>
            <w:r w:rsidRPr="003326A0">
              <w:rPr>
                <w:b/>
                <w:bCs/>
                <w:sz w:val="24"/>
                <w:szCs w:val="24"/>
              </w:rPr>
              <w:t>13</w:t>
            </w:r>
          </w:p>
        </w:tc>
        <w:tc>
          <w:tcPr>
            <w:tcW w:w="5218" w:type="dxa"/>
            <w:tcBorders>
              <w:left w:val="single" w:sz="12" w:space="0" w:color="auto"/>
              <w:right w:val="single" w:sz="12" w:space="0" w:color="auto"/>
            </w:tcBorders>
            <w:vAlign w:val="center"/>
          </w:tcPr>
          <w:p w14:paraId="70C7962A" w14:textId="77777777" w:rsidR="00B725AB" w:rsidRPr="00974373" w:rsidRDefault="00B725AB" w:rsidP="00977575">
            <w:pPr>
              <w:autoSpaceDE w:val="0"/>
              <w:autoSpaceDN w:val="0"/>
              <w:adjustRightInd w:val="0"/>
              <w:ind w:left="113"/>
              <w:jc w:val="both"/>
              <w:rPr>
                <w:sz w:val="24"/>
                <w:szCs w:val="24"/>
              </w:rPr>
            </w:pPr>
            <w:r>
              <w:rPr>
                <w:sz w:val="24"/>
                <w:szCs w:val="24"/>
                <w:lang w:val="en-US"/>
              </w:rPr>
              <w:t>LED</w:t>
            </w:r>
            <w:r w:rsidRPr="00974373">
              <w:rPr>
                <w:sz w:val="24"/>
                <w:szCs w:val="24"/>
              </w:rPr>
              <w:t xml:space="preserve"> </w:t>
            </w:r>
            <w:r>
              <w:rPr>
                <w:sz w:val="24"/>
                <w:szCs w:val="24"/>
              </w:rPr>
              <w:t>телевизор</w:t>
            </w:r>
            <w:r w:rsidRPr="00974373">
              <w:rPr>
                <w:sz w:val="24"/>
                <w:szCs w:val="24"/>
              </w:rPr>
              <w:t xml:space="preserve"> </w:t>
            </w:r>
            <w:r>
              <w:rPr>
                <w:sz w:val="24"/>
                <w:szCs w:val="24"/>
                <w:lang w:val="en-US"/>
              </w:rPr>
              <w:t>DEXP</w:t>
            </w:r>
            <w:r w:rsidRPr="00974373">
              <w:rPr>
                <w:sz w:val="24"/>
                <w:szCs w:val="24"/>
              </w:rPr>
              <w:t xml:space="preserve"> </w:t>
            </w:r>
            <w:r>
              <w:rPr>
                <w:sz w:val="24"/>
                <w:szCs w:val="24"/>
                <w:lang w:val="en-US"/>
              </w:rPr>
              <w:t>A</w:t>
            </w:r>
            <w:r w:rsidRPr="00974373">
              <w:rPr>
                <w:sz w:val="24"/>
                <w:szCs w:val="24"/>
              </w:rPr>
              <w:t xml:space="preserve"> 431 </w:t>
            </w:r>
            <w:r>
              <w:rPr>
                <w:sz w:val="24"/>
                <w:szCs w:val="24"/>
              </w:rPr>
              <w:t>настенное крепление</w:t>
            </w:r>
          </w:p>
        </w:tc>
        <w:tc>
          <w:tcPr>
            <w:tcW w:w="1762" w:type="dxa"/>
            <w:tcBorders>
              <w:left w:val="single" w:sz="12" w:space="0" w:color="auto"/>
              <w:right w:val="single" w:sz="12" w:space="0" w:color="auto"/>
            </w:tcBorders>
            <w:vAlign w:val="center"/>
          </w:tcPr>
          <w:p w14:paraId="33D8CFD5" w14:textId="77777777" w:rsidR="00B725AB" w:rsidRPr="00974373"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1FA9DA8C" w14:textId="77777777" w:rsidR="00B725AB" w:rsidRPr="00974373" w:rsidRDefault="00B725AB" w:rsidP="00977575">
            <w:pPr>
              <w:autoSpaceDE w:val="0"/>
              <w:autoSpaceDN w:val="0"/>
              <w:adjustRightInd w:val="0"/>
              <w:ind w:left="113"/>
              <w:rPr>
                <w:sz w:val="24"/>
                <w:szCs w:val="24"/>
              </w:rPr>
            </w:pPr>
            <w:r w:rsidRPr="00FE432A">
              <w:rPr>
                <w:sz w:val="24"/>
                <w:szCs w:val="24"/>
              </w:rPr>
              <w:t>1</w:t>
            </w:r>
          </w:p>
        </w:tc>
      </w:tr>
      <w:tr w:rsidR="00B725AB" w:rsidRPr="00974373" w14:paraId="0E1888B4" w14:textId="77777777" w:rsidTr="00977575">
        <w:trPr>
          <w:trHeight w:val="402"/>
        </w:trPr>
        <w:tc>
          <w:tcPr>
            <w:tcW w:w="844" w:type="dxa"/>
            <w:tcBorders>
              <w:left w:val="single" w:sz="12" w:space="0" w:color="auto"/>
              <w:right w:val="single" w:sz="12" w:space="0" w:color="auto"/>
            </w:tcBorders>
            <w:vAlign w:val="center"/>
          </w:tcPr>
          <w:p w14:paraId="6365FC23" w14:textId="77777777" w:rsidR="00B725AB" w:rsidRPr="003326A0" w:rsidRDefault="00B725AB" w:rsidP="00977575">
            <w:pPr>
              <w:autoSpaceDE w:val="0"/>
              <w:autoSpaceDN w:val="0"/>
              <w:adjustRightInd w:val="0"/>
              <w:ind w:left="113"/>
              <w:rPr>
                <w:b/>
                <w:bCs/>
                <w:sz w:val="24"/>
                <w:szCs w:val="24"/>
              </w:rPr>
            </w:pPr>
            <w:r w:rsidRPr="003326A0">
              <w:rPr>
                <w:b/>
                <w:bCs/>
                <w:sz w:val="24"/>
                <w:szCs w:val="24"/>
              </w:rPr>
              <w:t>14</w:t>
            </w:r>
          </w:p>
        </w:tc>
        <w:tc>
          <w:tcPr>
            <w:tcW w:w="5218" w:type="dxa"/>
            <w:tcBorders>
              <w:left w:val="single" w:sz="12" w:space="0" w:color="auto"/>
              <w:right w:val="single" w:sz="12" w:space="0" w:color="auto"/>
            </w:tcBorders>
            <w:vAlign w:val="center"/>
          </w:tcPr>
          <w:p w14:paraId="5A86C466" w14:textId="77777777" w:rsidR="00B725AB" w:rsidRPr="00974373" w:rsidRDefault="00B725AB" w:rsidP="00977575">
            <w:pPr>
              <w:autoSpaceDE w:val="0"/>
              <w:autoSpaceDN w:val="0"/>
              <w:adjustRightInd w:val="0"/>
              <w:ind w:left="113"/>
              <w:jc w:val="both"/>
              <w:rPr>
                <w:sz w:val="24"/>
                <w:szCs w:val="24"/>
                <w:lang w:val="en-US"/>
              </w:rPr>
            </w:pPr>
            <w:r>
              <w:rPr>
                <w:sz w:val="24"/>
                <w:szCs w:val="24"/>
              </w:rPr>
              <w:t>МФУ</w:t>
            </w:r>
            <w:r w:rsidRPr="00974373">
              <w:rPr>
                <w:sz w:val="24"/>
                <w:szCs w:val="24"/>
                <w:lang w:val="en-US"/>
              </w:rPr>
              <w:t xml:space="preserve"> </w:t>
            </w:r>
            <w:r>
              <w:rPr>
                <w:sz w:val="24"/>
                <w:szCs w:val="24"/>
                <w:lang w:val="en-US"/>
              </w:rPr>
              <w:t>LaserJet Pro MFP M428fdw</w:t>
            </w:r>
          </w:p>
        </w:tc>
        <w:tc>
          <w:tcPr>
            <w:tcW w:w="1762" w:type="dxa"/>
            <w:tcBorders>
              <w:left w:val="single" w:sz="12" w:space="0" w:color="auto"/>
              <w:right w:val="single" w:sz="12" w:space="0" w:color="auto"/>
            </w:tcBorders>
            <w:vAlign w:val="center"/>
          </w:tcPr>
          <w:p w14:paraId="7F29564A" w14:textId="77777777" w:rsidR="00B725AB" w:rsidRPr="00974373" w:rsidRDefault="00B725AB" w:rsidP="00977575">
            <w:pPr>
              <w:autoSpaceDE w:val="0"/>
              <w:autoSpaceDN w:val="0"/>
              <w:adjustRightInd w:val="0"/>
              <w:ind w:left="113"/>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6FE061E5" w14:textId="77777777" w:rsidR="00B725AB" w:rsidRPr="00974373" w:rsidRDefault="00B725AB" w:rsidP="00977575">
            <w:pPr>
              <w:autoSpaceDE w:val="0"/>
              <w:autoSpaceDN w:val="0"/>
              <w:adjustRightInd w:val="0"/>
              <w:ind w:left="113"/>
              <w:rPr>
                <w:sz w:val="24"/>
                <w:szCs w:val="24"/>
                <w:lang w:val="en-US"/>
              </w:rPr>
            </w:pPr>
            <w:r>
              <w:rPr>
                <w:sz w:val="24"/>
                <w:szCs w:val="24"/>
                <w:lang w:val="en-US"/>
              </w:rPr>
              <w:t>3</w:t>
            </w:r>
          </w:p>
        </w:tc>
      </w:tr>
      <w:tr w:rsidR="00B725AB" w:rsidRPr="00974373" w14:paraId="689505FD" w14:textId="77777777" w:rsidTr="00977575">
        <w:trPr>
          <w:trHeight w:val="279"/>
        </w:trPr>
        <w:tc>
          <w:tcPr>
            <w:tcW w:w="844" w:type="dxa"/>
            <w:tcBorders>
              <w:left w:val="single" w:sz="12" w:space="0" w:color="auto"/>
              <w:right w:val="single" w:sz="12" w:space="0" w:color="auto"/>
            </w:tcBorders>
            <w:vAlign w:val="center"/>
          </w:tcPr>
          <w:p w14:paraId="5E411444" w14:textId="77777777" w:rsidR="00B725AB" w:rsidRPr="003326A0" w:rsidRDefault="00B725AB" w:rsidP="00977575">
            <w:pPr>
              <w:autoSpaceDE w:val="0"/>
              <w:autoSpaceDN w:val="0"/>
              <w:adjustRightInd w:val="0"/>
              <w:ind w:left="113"/>
              <w:rPr>
                <w:b/>
                <w:bCs/>
                <w:sz w:val="24"/>
                <w:szCs w:val="24"/>
              </w:rPr>
            </w:pPr>
            <w:r w:rsidRPr="003326A0">
              <w:rPr>
                <w:b/>
                <w:bCs/>
                <w:sz w:val="24"/>
                <w:szCs w:val="24"/>
              </w:rPr>
              <w:t>15</w:t>
            </w:r>
          </w:p>
        </w:tc>
        <w:tc>
          <w:tcPr>
            <w:tcW w:w="5218" w:type="dxa"/>
            <w:tcBorders>
              <w:left w:val="single" w:sz="12" w:space="0" w:color="auto"/>
              <w:right w:val="single" w:sz="12" w:space="0" w:color="auto"/>
            </w:tcBorders>
            <w:vAlign w:val="center"/>
          </w:tcPr>
          <w:p w14:paraId="01B35B5C" w14:textId="77777777" w:rsidR="00B725AB" w:rsidRPr="00974373" w:rsidRDefault="00B725AB" w:rsidP="00977575">
            <w:pPr>
              <w:autoSpaceDE w:val="0"/>
              <w:autoSpaceDN w:val="0"/>
              <w:adjustRightInd w:val="0"/>
              <w:ind w:left="113"/>
              <w:jc w:val="both"/>
              <w:rPr>
                <w:sz w:val="24"/>
                <w:szCs w:val="24"/>
                <w:lang w:val="en-US"/>
              </w:rPr>
            </w:pPr>
            <w:r>
              <w:rPr>
                <w:sz w:val="24"/>
                <w:szCs w:val="24"/>
              </w:rPr>
              <w:t>МФУ</w:t>
            </w:r>
            <w:r w:rsidRPr="00974373">
              <w:rPr>
                <w:sz w:val="24"/>
                <w:szCs w:val="24"/>
                <w:lang w:val="en-US"/>
              </w:rPr>
              <w:t xml:space="preserve"> </w:t>
            </w:r>
            <w:r>
              <w:rPr>
                <w:sz w:val="24"/>
                <w:szCs w:val="24"/>
                <w:lang w:val="en-US"/>
              </w:rPr>
              <w:t>Laser MFP 130 series</w:t>
            </w:r>
          </w:p>
        </w:tc>
        <w:tc>
          <w:tcPr>
            <w:tcW w:w="1762" w:type="dxa"/>
            <w:tcBorders>
              <w:left w:val="single" w:sz="12" w:space="0" w:color="auto"/>
              <w:right w:val="single" w:sz="12" w:space="0" w:color="auto"/>
            </w:tcBorders>
            <w:vAlign w:val="center"/>
          </w:tcPr>
          <w:p w14:paraId="58C4860D" w14:textId="77777777" w:rsidR="00B725AB" w:rsidRPr="00974373" w:rsidRDefault="00B725AB" w:rsidP="00977575">
            <w:pPr>
              <w:autoSpaceDE w:val="0"/>
              <w:autoSpaceDN w:val="0"/>
              <w:adjustRightInd w:val="0"/>
              <w:ind w:left="113"/>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06579252" w14:textId="77777777" w:rsidR="00B725AB" w:rsidRDefault="00B725AB" w:rsidP="00977575">
            <w:pPr>
              <w:autoSpaceDE w:val="0"/>
              <w:autoSpaceDN w:val="0"/>
              <w:adjustRightInd w:val="0"/>
              <w:ind w:left="113"/>
              <w:rPr>
                <w:sz w:val="24"/>
                <w:szCs w:val="24"/>
                <w:lang w:val="en-US"/>
              </w:rPr>
            </w:pPr>
            <w:r>
              <w:rPr>
                <w:sz w:val="24"/>
                <w:szCs w:val="24"/>
                <w:lang w:val="en-US"/>
              </w:rPr>
              <w:t>2</w:t>
            </w:r>
          </w:p>
        </w:tc>
      </w:tr>
      <w:tr w:rsidR="00B725AB" w:rsidRPr="006F65A9" w14:paraId="06172D8D" w14:textId="77777777" w:rsidTr="00977575">
        <w:trPr>
          <w:trHeight w:val="269"/>
        </w:trPr>
        <w:tc>
          <w:tcPr>
            <w:tcW w:w="844" w:type="dxa"/>
            <w:tcBorders>
              <w:left w:val="single" w:sz="12" w:space="0" w:color="auto"/>
              <w:right w:val="single" w:sz="12" w:space="0" w:color="auto"/>
            </w:tcBorders>
            <w:vAlign w:val="center"/>
          </w:tcPr>
          <w:p w14:paraId="3813AF93" w14:textId="77777777" w:rsidR="00B725AB" w:rsidRPr="003326A0" w:rsidRDefault="00B725AB" w:rsidP="00977575">
            <w:pPr>
              <w:autoSpaceDE w:val="0"/>
              <w:autoSpaceDN w:val="0"/>
              <w:adjustRightInd w:val="0"/>
              <w:ind w:left="113"/>
              <w:rPr>
                <w:b/>
                <w:bCs/>
                <w:sz w:val="24"/>
                <w:szCs w:val="24"/>
              </w:rPr>
            </w:pPr>
            <w:r w:rsidRPr="003326A0">
              <w:rPr>
                <w:b/>
                <w:bCs/>
                <w:sz w:val="24"/>
                <w:szCs w:val="24"/>
              </w:rPr>
              <w:t>16</w:t>
            </w:r>
          </w:p>
        </w:tc>
        <w:tc>
          <w:tcPr>
            <w:tcW w:w="5218" w:type="dxa"/>
            <w:tcBorders>
              <w:left w:val="single" w:sz="12" w:space="0" w:color="auto"/>
              <w:right w:val="single" w:sz="12" w:space="0" w:color="auto"/>
            </w:tcBorders>
            <w:vAlign w:val="center"/>
          </w:tcPr>
          <w:p w14:paraId="66436D1F" w14:textId="77777777" w:rsidR="00B725AB" w:rsidRPr="006F65A9" w:rsidRDefault="00B725AB" w:rsidP="00977575">
            <w:pPr>
              <w:autoSpaceDE w:val="0"/>
              <w:autoSpaceDN w:val="0"/>
              <w:adjustRightInd w:val="0"/>
              <w:ind w:left="113"/>
              <w:jc w:val="both"/>
              <w:rPr>
                <w:sz w:val="24"/>
                <w:szCs w:val="24"/>
                <w:lang w:val="en-US"/>
              </w:rPr>
            </w:pPr>
            <w:r>
              <w:rPr>
                <w:sz w:val="24"/>
                <w:szCs w:val="24"/>
              </w:rPr>
              <w:t>Ламинатор</w:t>
            </w:r>
            <w:r w:rsidRPr="006F65A9">
              <w:rPr>
                <w:sz w:val="24"/>
                <w:szCs w:val="24"/>
                <w:lang w:val="en-US"/>
              </w:rPr>
              <w:t xml:space="preserve"> </w:t>
            </w:r>
            <w:r>
              <w:rPr>
                <w:sz w:val="24"/>
                <w:szCs w:val="24"/>
                <w:lang w:val="en-US"/>
              </w:rPr>
              <w:t>BRAUBERG SILVER MAX A4</w:t>
            </w:r>
          </w:p>
        </w:tc>
        <w:tc>
          <w:tcPr>
            <w:tcW w:w="1762" w:type="dxa"/>
            <w:tcBorders>
              <w:left w:val="single" w:sz="12" w:space="0" w:color="auto"/>
              <w:right w:val="single" w:sz="12" w:space="0" w:color="auto"/>
            </w:tcBorders>
            <w:vAlign w:val="center"/>
          </w:tcPr>
          <w:p w14:paraId="43BE2C7B" w14:textId="77777777" w:rsidR="00B725AB" w:rsidRPr="006F65A9" w:rsidRDefault="00B725AB" w:rsidP="00977575">
            <w:pPr>
              <w:autoSpaceDE w:val="0"/>
              <w:autoSpaceDN w:val="0"/>
              <w:adjustRightInd w:val="0"/>
              <w:ind w:left="113"/>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71BD4BF0" w14:textId="77777777" w:rsidR="00B725AB" w:rsidRPr="006F65A9" w:rsidRDefault="00B725AB" w:rsidP="00977575">
            <w:pPr>
              <w:autoSpaceDE w:val="0"/>
              <w:autoSpaceDN w:val="0"/>
              <w:adjustRightInd w:val="0"/>
              <w:ind w:left="113"/>
              <w:rPr>
                <w:sz w:val="24"/>
                <w:szCs w:val="24"/>
                <w:lang w:val="en-US"/>
              </w:rPr>
            </w:pPr>
            <w:r>
              <w:rPr>
                <w:sz w:val="24"/>
                <w:szCs w:val="24"/>
                <w:lang w:val="en-US"/>
              </w:rPr>
              <w:t>1</w:t>
            </w:r>
          </w:p>
        </w:tc>
      </w:tr>
      <w:tr w:rsidR="00B725AB" w:rsidRPr="00536E10" w14:paraId="10439FDE" w14:textId="77777777" w:rsidTr="00977575">
        <w:trPr>
          <w:trHeight w:val="547"/>
        </w:trPr>
        <w:tc>
          <w:tcPr>
            <w:tcW w:w="844" w:type="dxa"/>
            <w:tcBorders>
              <w:left w:val="single" w:sz="12" w:space="0" w:color="auto"/>
              <w:right w:val="single" w:sz="12" w:space="0" w:color="auto"/>
            </w:tcBorders>
            <w:vAlign w:val="center"/>
          </w:tcPr>
          <w:p w14:paraId="423B3B56" w14:textId="77777777" w:rsidR="00B725AB" w:rsidRPr="003326A0" w:rsidRDefault="00B725AB" w:rsidP="00977575">
            <w:pPr>
              <w:autoSpaceDE w:val="0"/>
              <w:autoSpaceDN w:val="0"/>
              <w:adjustRightInd w:val="0"/>
              <w:ind w:left="113"/>
              <w:rPr>
                <w:b/>
                <w:bCs/>
                <w:sz w:val="24"/>
                <w:szCs w:val="24"/>
              </w:rPr>
            </w:pPr>
            <w:r w:rsidRPr="003326A0">
              <w:rPr>
                <w:b/>
                <w:bCs/>
                <w:sz w:val="24"/>
                <w:szCs w:val="24"/>
              </w:rPr>
              <w:lastRenderedPageBreak/>
              <w:t>17</w:t>
            </w:r>
          </w:p>
        </w:tc>
        <w:tc>
          <w:tcPr>
            <w:tcW w:w="5218" w:type="dxa"/>
            <w:tcBorders>
              <w:left w:val="single" w:sz="12" w:space="0" w:color="auto"/>
              <w:right w:val="single" w:sz="12" w:space="0" w:color="auto"/>
            </w:tcBorders>
            <w:vAlign w:val="center"/>
          </w:tcPr>
          <w:p w14:paraId="75602629" w14:textId="77777777" w:rsidR="00B725AB" w:rsidRPr="00536E10" w:rsidRDefault="00B725AB" w:rsidP="00977575">
            <w:pPr>
              <w:autoSpaceDE w:val="0"/>
              <w:autoSpaceDN w:val="0"/>
              <w:adjustRightInd w:val="0"/>
              <w:ind w:left="113"/>
              <w:jc w:val="both"/>
              <w:rPr>
                <w:sz w:val="24"/>
                <w:szCs w:val="24"/>
              </w:rPr>
            </w:pPr>
            <w:r>
              <w:rPr>
                <w:sz w:val="24"/>
                <w:szCs w:val="24"/>
              </w:rPr>
              <w:t xml:space="preserve">Веб-камера </w:t>
            </w:r>
            <w:r>
              <w:rPr>
                <w:sz w:val="24"/>
                <w:szCs w:val="24"/>
                <w:lang w:val="en-US"/>
              </w:rPr>
              <w:t>Logitech</w:t>
            </w:r>
            <w:r w:rsidRPr="00536E10">
              <w:rPr>
                <w:sz w:val="24"/>
                <w:szCs w:val="24"/>
              </w:rPr>
              <w:t xml:space="preserve"> </w:t>
            </w:r>
            <w:r>
              <w:rPr>
                <w:sz w:val="24"/>
                <w:szCs w:val="24"/>
                <w:lang w:val="en-US"/>
              </w:rPr>
              <w:t>C</w:t>
            </w:r>
            <w:r w:rsidRPr="00536E10">
              <w:rPr>
                <w:sz w:val="24"/>
                <w:szCs w:val="24"/>
              </w:rPr>
              <w:t>925</w:t>
            </w:r>
            <w:r>
              <w:rPr>
                <w:sz w:val="24"/>
                <w:szCs w:val="24"/>
                <w:lang w:val="en-US"/>
              </w:rPr>
              <w:t>e</w:t>
            </w:r>
            <w:r w:rsidRPr="00536E10">
              <w:rPr>
                <w:sz w:val="24"/>
                <w:szCs w:val="24"/>
              </w:rPr>
              <w:t xml:space="preserve"> 1</w:t>
            </w:r>
            <w:r>
              <w:rPr>
                <w:sz w:val="24"/>
                <w:szCs w:val="24"/>
              </w:rPr>
              <w:t>9</w:t>
            </w:r>
            <w:r w:rsidRPr="00536E10">
              <w:rPr>
                <w:sz w:val="24"/>
                <w:szCs w:val="24"/>
              </w:rPr>
              <w:t>20</w:t>
            </w:r>
            <w:r>
              <w:rPr>
                <w:sz w:val="24"/>
                <w:szCs w:val="24"/>
              </w:rPr>
              <w:t>х1080 со штативом</w:t>
            </w:r>
          </w:p>
        </w:tc>
        <w:tc>
          <w:tcPr>
            <w:tcW w:w="1762" w:type="dxa"/>
            <w:tcBorders>
              <w:left w:val="single" w:sz="12" w:space="0" w:color="auto"/>
              <w:right w:val="single" w:sz="12" w:space="0" w:color="auto"/>
            </w:tcBorders>
            <w:vAlign w:val="center"/>
          </w:tcPr>
          <w:p w14:paraId="04A4DD85" w14:textId="77777777" w:rsidR="00B725AB" w:rsidRPr="00536E10"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43D2FD13" w14:textId="77777777" w:rsidR="00B725AB" w:rsidRPr="00536E10" w:rsidRDefault="00B725AB" w:rsidP="00977575">
            <w:pPr>
              <w:autoSpaceDE w:val="0"/>
              <w:autoSpaceDN w:val="0"/>
              <w:adjustRightInd w:val="0"/>
              <w:ind w:left="113"/>
              <w:rPr>
                <w:sz w:val="24"/>
                <w:szCs w:val="24"/>
              </w:rPr>
            </w:pPr>
            <w:r>
              <w:rPr>
                <w:sz w:val="24"/>
                <w:szCs w:val="24"/>
              </w:rPr>
              <w:t>1</w:t>
            </w:r>
          </w:p>
        </w:tc>
      </w:tr>
      <w:tr w:rsidR="00B725AB" w:rsidRPr="00FE432A" w14:paraId="7428A609" w14:textId="77777777" w:rsidTr="00977575">
        <w:trPr>
          <w:trHeight w:val="1380"/>
        </w:trPr>
        <w:tc>
          <w:tcPr>
            <w:tcW w:w="844" w:type="dxa"/>
            <w:tcBorders>
              <w:left w:val="single" w:sz="12" w:space="0" w:color="auto"/>
              <w:right w:val="single" w:sz="12" w:space="0" w:color="auto"/>
            </w:tcBorders>
            <w:vAlign w:val="center"/>
          </w:tcPr>
          <w:p w14:paraId="0D58B296" w14:textId="77777777" w:rsidR="00B725AB" w:rsidRPr="003326A0" w:rsidRDefault="00B725AB" w:rsidP="00977575">
            <w:pPr>
              <w:autoSpaceDE w:val="0"/>
              <w:autoSpaceDN w:val="0"/>
              <w:adjustRightInd w:val="0"/>
              <w:ind w:left="113"/>
              <w:rPr>
                <w:b/>
                <w:bCs/>
                <w:sz w:val="24"/>
                <w:szCs w:val="24"/>
              </w:rPr>
            </w:pPr>
            <w:r w:rsidRPr="003326A0">
              <w:rPr>
                <w:b/>
                <w:bCs/>
                <w:sz w:val="24"/>
                <w:szCs w:val="24"/>
              </w:rPr>
              <w:t>18</w:t>
            </w:r>
          </w:p>
          <w:p w14:paraId="1EC7DB0B"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742AF176" w14:textId="77777777" w:rsidR="00B725AB" w:rsidRPr="00FE432A" w:rsidRDefault="00B725AB" w:rsidP="00977575">
            <w:pPr>
              <w:autoSpaceDE w:val="0"/>
              <w:autoSpaceDN w:val="0"/>
              <w:adjustRightInd w:val="0"/>
              <w:ind w:left="113"/>
              <w:jc w:val="both"/>
              <w:rPr>
                <w:sz w:val="24"/>
                <w:szCs w:val="24"/>
              </w:rPr>
            </w:pPr>
            <w:r>
              <w:rPr>
                <w:sz w:val="24"/>
                <w:szCs w:val="24"/>
              </w:rPr>
              <w:t>Тренажер для приемов сердечно-легочной и мозговой реанимации Т28К «Максим В/Р» для отработки проведения сердечно-легочной реанимации и удаления инородного тела из дыхательных путей</w:t>
            </w:r>
          </w:p>
        </w:tc>
        <w:tc>
          <w:tcPr>
            <w:tcW w:w="1762" w:type="dxa"/>
            <w:tcBorders>
              <w:left w:val="single" w:sz="12" w:space="0" w:color="auto"/>
              <w:right w:val="single" w:sz="12" w:space="0" w:color="auto"/>
            </w:tcBorders>
            <w:vAlign w:val="center"/>
          </w:tcPr>
          <w:p w14:paraId="2E7E2C1C"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396F0BE8" w14:textId="77777777" w:rsidR="00B725AB" w:rsidRPr="00FE432A" w:rsidRDefault="00B725AB" w:rsidP="00977575">
            <w:pPr>
              <w:autoSpaceDE w:val="0"/>
              <w:autoSpaceDN w:val="0"/>
              <w:adjustRightInd w:val="0"/>
              <w:ind w:left="113"/>
              <w:rPr>
                <w:sz w:val="24"/>
                <w:szCs w:val="24"/>
              </w:rPr>
            </w:pPr>
            <w:r w:rsidRPr="00FE432A">
              <w:rPr>
                <w:sz w:val="24"/>
                <w:szCs w:val="24"/>
              </w:rPr>
              <w:t>1</w:t>
            </w:r>
          </w:p>
        </w:tc>
      </w:tr>
      <w:tr w:rsidR="00B725AB" w:rsidRPr="00FE432A" w14:paraId="0F3F98C7" w14:textId="77777777" w:rsidTr="00977575">
        <w:trPr>
          <w:trHeight w:val="1040"/>
        </w:trPr>
        <w:tc>
          <w:tcPr>
            <w:tcW w:w="844" w:type="dxa"/>
            <w:tcBorders>
              <w:left w:val="single" w:sz="12" w:space="0" w:color="auto"/>
              <w:right w:val="single" w:sz="12" w:space="0" w:color="auto"/>
            </w:tcBorders>
            <w:vAlign w:val="center"/>
          </w:tcPr>
          <w:p w14:paraId="5676908B" w14:textId="77777777" w:rsidR="00B725AB" w:rsidRPr="003326A0" w:rsidRDefault="00B725AB" w:rsidP="00977575">
            <w:pPr>
              <w:autoSpaceDE w:val="0"/>
              <w:autoSpaceDN w:val="0"/>
              <w:adjustRightInd w:val="0"/>
              <w:ind w:left="113"/>
              <w:rPr>
                <w:b/>
                <w:bCs/>
                <w:sz w:val="24"/>
                <w:szCs w:val="24"/>
              </w:rPr>
            </w:pPr>
            <w:r w:rsidRPr="003326A0">
              <w:rPr>
                <w:b/>
                <w:bCs/>
                <w:sz w:val="24"/>
                <w:szCs w:val="24"/>
              </w:rPr>
              <w:t>19</w:t>
            </w:r>
          </w:p>
        </w:tc>
        <w:tc>
          <w:tcPr>
            <w:tcW w:w="5218" w:type="dxa"/>
            <w:tcBorders>
              <w:left w:val="single" w:sz="12" w:space="0" w:color="auto"/>
              <w:right w:val="single" w:sz="12" w:space="0" w:color="auto"/>
            </w:tcBorders>
            <w:vAlign w:val="center"/>
          </w:tcPr>
          <w:p w14:paraId="1D940648" w14:textId="77777777" w:rsidR="00B725AB" w:rsidRPr="00FE432A" w:rsidRDefault="00B725AB" w:rsidP="00977575">
            <w:pPr>
              <w:autoSpaceDE w:val="0"/>
              <w:autoSpaceDN w:val="0"/>
              <w:adjustRightInd w:val="0"/>
              <w:ind w:left="113"/>
              <w:jc w:val="both"/>
              <w:rPr>
                <w:sz w:val="24"/>
                <w:szCs w:val="24"/>
              </w:rPr>
            </w:pPr>
            <w:r>
              <w:rPr>
                <w:sz w:val="24"/>
                <w:szCs w:val="24"/>
              </w:rPr>
              <w:t>Манекен тренировочный (учебный) «Охранник» для отработки навыков владения специальными средствами и гражданским оружием при задержании и обезвреживании нарушителя</w:t>
            </w:r>
          </w:p>
        </w:tc>
        <w:tc>
          <w:tcPr>
            <w:tcW w:w="1762" w:type="dxa"/>
            <w:tcBorders>
              <w:left w:val="single" w:sz="12" w:space="0" w:color="auto"/>
              <w:right w:val="single" w:sz="12" w:space="0" w:color="auto"/>
            </w:tcBorders>
            <w:vAlign w:val="center"/>
          </w:tcPr>
          <w:p w14:paraId="52C1AD34"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6B1E94CE" w14:textId="77777777" w:rsidR="00B725AB" w:rsidRPr="00FE432A" w:rsidRDefault="00B725AB" w:rsidP="00977575">
            <w:pPr>
              <w:autoSpaceDE w:val="0"/>
              <w:autoSpaceDN w:val="0"/>
              <w:adjustRightInd w:val="0"/>
              <w:ind w:left="113"/>
              <w:rPr>
                <w:sz w:val="24"/>
                <w:szCs w:val="24"/>
              </w:rPr>
            </w:pPr>
            <w:r>
              <w:rPr>
                <w:sz w:val="24"/>
                <w:szCs w:val="24"/>
              </w:rPr>
              <w:t>3</w:t>
            </w:r>
          </w:p>
        </w:tc>
      </w:tr>
      <w:tr w:rsidR="00B725AB" w:rsidRPr="00FE432A" w14:paraId="60551DD1" w14:textId="77777777" w:rsidTr="00977575">
        <w:trPr>
          <w:trHeight w:val="324"/>
        </w:trPr>
        <w:tc>
          <w:tcPr>
            <w:tcW w:w="844" w:type="dxa"/>
            <w:tcBorders>
              <w:left w:val="single" w:sz="12" w:space="0" w:color="auto"/>
              <w:right w:val="single" w:sz="12" w:space="0" w:color="auto"/>
            </w:tcBorders>
            <w:vAlign w:val="center"/>
          </w:tcPr>
          <w:p w14:paraId="15D4BA2D" w14:textId="77777777" w:rsidR="00B725AB" w:rsidRPr="003326A0" w:rsidRDefault="00B725AB" w:rsidP="00977575">
            <w:pPr>
              <w:autoSpaceDE w:val="0"/>
              <w:autoSpaceDN w:val="0"/>
              <w:adjustRightInd w:val="0"/>
              <w:ind w:left="113"/>
              <w:rPr>
                <w:b/>
                <w:bCs/>
                <w:sz w:val="24"/>
                <w:szCs w:val="24"/>
              </w:rPr>
            </w:pPr>
            <w:r>
              <w:rPr>
                <w:b/>
                <w:bCs/>
                <w:sz w:val="24"/>
                <w:szCs w:val="24"/>
              </w:rPr>
              <w:t>20</w:t>
            </w:r>
          </w:p>
        </w:tc>
        <w:tc>
          <w:tcPr>
            <w:tcW w:w="5218" w:type="dxa"/>
            <w:tcBorders>
              <w:left w:val="single" w:sz="12" w:space="0" w:color="auto"/>
              <w:right w:val="single" w:sz="12" w:space="0" w:color="auto"/>
            </w:tcBorders>
            <w:vAlign w:val="center"/>
          </w:tcPr>
          <w:p w14:paraId="1CF70673" w14:textId="77777777" w:rsidR="00B725AB" w:rsidRDefault="00B725AB" w:rsidP="00977575">
            <w:pPr>
              <w:autoSpaceDE w:val="0"/>
              <w:autoSpaceDN w:val="0"/>
              <w:adjustRightInd w:val="0"/>
              <w:ind w:left="113"/>
              <w:jc w:val="both"/>
              <w:rPr>
                <w:sz w:val="24"/>
                <w:szCs w:val="24"/>
              </w:rPr>
            </w:pPr>
            <w:r>
              <w:rPr>
                <w:sz w:val="24"/>
                <w:szCs w:val="24"/>
              </w:rPr>
              <w:t>Макет механического распылителя</w:t>
            </w:r>
          </w:p>
        </w:tc>
        <w:tc>
          <w:tcPr>
            <w:tcW w:w="1762" w:type="dxa"/>
            <w:tcBorders>
              <w:left w:val="single" w:sz="12" w:space="0" w:color="auto"/>
              <w:right w:val="single" w:sz="12" w:space="0" w:color="auto"/>
            </w:tcBorders>
            <w:vAlign w:val="center"/>
          </w:tcPr>
          <w:p w14:paraId="4BBF22CC"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7EA6CEB6"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4D4D766B" w14:textId="77777777" w:rsidTr="00977575">
        <w:trPr>
          <w:trHeight w:val="324"/>
        </w:trPr>
        <w:tc>
          <w:tcPr>
            <w:tcW w:w="844" w:type="dxa"/>
            <w:tcBorders>
              <w:left w:val="single" w:sz="12" w:space="0" w:color="auto"/>
              <w:right w:val="single" w:sz="12" w:space="0" w:color="auto"/>
            </w:tcBorders>
            <w:vAlign w:val="center"/>
          </w:tcPr>
          <w:p w14:paraId="3C65C4F3" w14:textId="77777777" w:rsidR="00B725AB" w:rsidRPr="003326A0" w:rsidRDefault="00B725AB" w:rsidP="00977575">
            <w:pPr>
              <w:autoSpaceDE w:val="0"/>
              <w:autoSpaceDN w:val="0"/>
              <w:adjustRightInd w:val="0"/>
              <w:ind w:left="113"/>
              <w:rPr>
                <w:b/>
                <w:bCs/>
                <w:sz w:val="24"/>
                <w:szCs w:val="24"/>
              </w:rPr>
            </w:pPr>
            <w:r>
              <w:rPr>
                <w:b/>
                <w:bCs/>
                <w:sz w:val="24"/>
                <w:szCs w:val="24"/>
              </w:rPr>
              <w:t>21</w:t>
            </w:r>
          </w:p>
        </w:tc>
        <w:tc>
          <w:tcPr>
            <w:tcW w:w="5218" w:type="dxa"/>
            <w:tcBorders>
              <w:left w:val="single" w:sz="12" w:space="0" w:color="auto"/>
              <w:right w:val="single" w:sz="12" w:space="0" w:color="auto"/>
            </w:tcBorders>
            <w:vAlign w:val="center"/>
          </w:tcPr>
          <w:p w14:paraId="274178F1" w14:textId="77777777" w:rsidR="00B725AB" w:rsidRDefault="00B725AB" w:rsidP="00977575">
            <w:pPr>
              <w:autoSpaceDE w:val="0"/>
              <w:autoSpaceDN w:val="0"/>
              <w:adjustRightInd w:val="0"/>
              <w:ind w:left="113"/>
              <w:jc w:val="both"/>
              <w:rPr>
                <w:sz w:val="24"/>
                <w:szCs w:val="24"/>
              </w:rPr>
            </w:pPr>
            <w:r>
              <w:rPr>
                <w:sz w:val="24"/>
                <w:szCs w:val="24"/>
              </w:rPr>
              <w:t>Досмотровые зеркала</w:t>
            </w:r>
          </w:p>
        </w:tc>
        <w:tc>
          <w:tcPr>
            <w:tcW w:w="1762" w:type="dxa"/>
            <w:tcBorders>
              <w:left w:val="single" w:sz="12" w:space="0" w:color="auto"/>
              <w:right w:val="single" w:sz="12" w:space="0" w:color="auto"/>
            </w:tcBorders>
            <w:vAlign w:val="center"/>
          </w:tcPr>
          <w:p w14:paraId="15C98727"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6F528F39" w14:textId="77777777" w:rsidR="00B725AB" w:rsidRDefault="00B725AB" w:rsidP="00977575">
            <w:pPr>
              <w:autoSpaceDE w:val="0"/>
              <w:autoSpaceDN w:val="0"/>
              <w:adjustRightInd w:val="0"/>
              <w:ind w:left="113"/>
              <w:rPr>
                <w:sz w:val="24"/>
                <w:szCs w:val="24"/>
              </w:rPr>
            </w:pPr>
            <w:r w:rsidRPr="00FE432A">
              <w:rPr>
                <w:sz w:val="24"/>
                <w:szCs w:val="24"/>
              </w:rPr>
              <w:t>1</w:t>
            </w:r>
          </w:p>
        </w:tc>
      </w:tr>
      <w:tr w:rsidR="00B725AB" w:rsidRPr="00FE432A" w14:paraId="529D5670" w14:textId="77777777" w:rsidTr="00977575">
        <w:trPr>
          <w:trHeight w:val="324"/>
        </w:trPr>
        <w:tc>
          <w:tcPr>
            <w:tcW w:w="844" w:type="dxa"/>
            <w:tcBorders>
              <w:left w:val="single" w:sz="12" w:space="0" w:color="auto"/>
              <w:right w:val="single" w:sz="12" w:space="0" w:color="auto"/>
            </w:tcBorders>
            <w:vAlign w:val="center"/>
          </w:tcPr>
          <w:p w14:paraId="2FC4B253" w14:textId="77777777" w:rsidR="00B725AB" w:rsidRPr="003326A0" w:rsidRDefault="00B725AB" w:rsidP="00977575">
            <w:pPr>
              <w:autoSpaceDE w:val="0"/>
              <w:autoSpaceDN w:val="0"/>
              <w:adjustRightInd w:val="0"/>
              <w:ind w:left="113"/>
              <w:rPr>
                <w:b/>
                <w:bCs/>
                <w:sz w:val="24"/>
                <w:szCs w:val="24"/>
              </w:rPr>
            </w:pPr>
            <w:r>
              <w:rPr>
                <w:b/>
                <w:bCs/>
                <w:sz w:val="24"/>
                <w:szCs w:val="24"/>
              </w:rPr>
              <w:t>22</w:t>
            </w:r>
          </w:p>
        </w:tc>
        <w:tc>
          <w:tcPr>
            <w:tcW w:w="5218" w:type="dxa"/>
            <w:tcBorders>
              <w:left w:val="single" w:sz="12" w:space="0" w:color="auto"/>
              <w:right w:val="single" w:sz="12" w:space="0" w:color="auto"/>
            </w:tcBorders>
            <w:vAlign w:val="center"/>
          </w:tcPr>
          <w:p w14:paraId="27F9F09F" w14:textId="77777777" w:rsidR="00B725AB" w:rsidRDefault="00B725AB" w:rsidP="00977575">
            <w:pPr>
              <w:autoSpaceDE w:val="0"/>
              <w:autoSpaceDN w:val="0"/>
              <w:adjustRightInd w:val="0"/>
              <w:ind w:left="113"/>
              <w:jc w:val="both"/>
              <w:rPr>
                <w:sz w:val="24"/>
                <w:szCs w:val="24"/>
              </w:rPr>
            </w:pPr>
            <w:r>
              <w:rPr>
                <w:sz w:val="24"/>
                <w:szCs w:val="24"/>
              </w:rPr>
              <w:t>Электрошоковое устройство (искровой разрядник)</w:t>
            </w:r>
          </w:p>
        </w:tc>
        <w:tc>
          <w:tcPr>
            <w:tcW w:w="1762" w:type="dxa"/>
            <w:tcBorders>
              <w:left w:val="single" w:sz="12" w:space="0" w:color="auto"/>
              <w:right w:val="single" w:sz="12" w:space="0" w:color="auto"/>
            </w:tcBorders>
            <w:vAlign w:val="center"/>
          </w:tcPr>
          <w:p w14:paraId="3A90CEC4"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60590839"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31CA752D" w14:textId="77777777" w:rsidTr="00977575">
        <w:trPr>
          <w:trHeight w:val="267"/>
        </w:trPr>
        <w:tc>
          <w:tcPr>
            <w:tcW w:w="844" w:type="dxa"/>
            <w:vMerge w:val="restart"/>
            <w:tcBorders>
              <w:left w:val="single" w:sz="12" w:space="0" w:color="auto"/>
              <w:right w:val="single" w:sz="12" w:space="0" w:color="auto"/>
            </w:tcBorders>
            <w:vAlign w:val="center"/>
          </w:tcPr>
          <w:p w14:paraId="7909D775"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r>
              <w:rPr>
                <w:b/>
                <w:bCs/>
                <w:sz w:val="24"/>
                <w:szCs w:val="24"/>
              </w:rPr>
              <w:t>3</w:t>
            </w:r>
          </w:p>
        </w:tc>
        <w:tc>
          <w:tcPr>
            <w:tcW w:w="8817" w:type="dxa"/>
            <w:gridSpan w:val="3"/>
            <w:tcBorders>
              <w:left w:val="single" w:sz="12" w:space="0" w:color="auto"/>
              <w:right w:val="single" w:sz="12" w:space="0" w:color="auto"/>
            </w:tcBorders>
            <w:vAlign w:val="center"/>
          </w:tcPr>
          <w:p w14:paraId="099B9C5E" w14:textId="77777777" w:rsidR="00B725AB" w:rsidRPr="00FE432A" w:rsidRDefault="00B725AB" w:rsidP="00977575">
            <w:pPr>
              <w:autoSpaceDE w:val="0"/>
              <w:autoSpaceDN w:val="0"/>
              <w:adjustRightInd w:val="0"/>
              <w:ind w:left="113"/>
              <w:jc w:val="left"/>
              <w:rPr>
                <w:sz w:val="24"/>
                <w:szCs w:val="24"/>
              </w:rPr>
            </w:pPr>
            <w:r>
              <w:rPr>
                <w:sz w:val="24"/>
                <w:szCs w:val="24"/>
              </w:rPr>
              <w:t>Списанное оружие (конструктивно сходные изделия:</w:t>
            </w:r>
          </w:p>
        </w:tc>
      </w:tr>
      <w:tr w:rsidR="00B725AB" w:rsidRPr="00FE432A" w14:paraId="0486C8B2" w14:textId="77777777" w:rsidTr="00977575">
        <w:trPr>
          <w:trHeight w:val="267"/>
        </w:trPr>
        <w:tc>
          <w:tcPr>
            <w:tcW w:w="844" w:type="dxa"/>
            <w:vMerge/>
            <w:tcBorders>
              <w:left w:val="single" w:sz="12" w:space="0" w:color="auto"/>
              <w:right w:val="single" w:sz="12" w:space="0" w:color="auto"/>
            </w:tcBorders>
          </w:tcPr>
          <w:p w14:paraId="3EFE0D93"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335B8C28" w14:textId="77777777" w:rsidR="00B725AB" w:rsidRPr="00FE432A" w:rsidRDefault="00B725AB" w:rsidP="00977575">
            <w:pPr>
              <w:autoSpaceDE w:val="0"/>
              <w:autoSpaceDN w:val="0"/>
              <w:adjustRightInd w:val="0"/>
              <w:jc w:val="both"/>
              <w:rPr>
                <w:sz w:val="24"/>
                <w:szCs w:val="24"/>
              </w:rPr>
            </w:pPr>
            <w:r>
              <w:rPr>
                <w:sz w:val="24"/>
                <w:szCs w:val="24"/>
              </w:rPr>
              <w:t>пистолет</w:t>
            </w:r>
          </w:p>
        </w:tc>
        <w:tc>
          <w:tcPr>
            <w:tcW w:w="1762" w:type="dxa"/>
            <w:tcBorders>
              <w:left w:val="single" w:sz="12" w:space="0" w:color="auto"/>
              <w:right w:val="single" w:sz="12" w:space="0" w:color="auto"/>
            </w:tcBorders>
            <w:vAlign w:val="center"/>
          </w:tcPr>
          <w:p w14:paraId="5A1CA682" w14:textId="77777777" w:rsidR="00B725AB" w:rsidRPr="00FE432A" w:rsidRDefault="00B725AB" w:rsidP="00977575">
            <w:pPr>
              <w:autoSpaceDE w:val="0"/>
              <w:autoSpaceDN w:val="0"/>
              <w:adjustRightInd w:val="0"/>
              <w:ind w:left="113"/>
              <w:rPr>
                <w:sz w:val="24"/>
                <w:szCs w:val="24"/>
              </w:rPr>
            </w:pPr>
            <w:r>
              <w:rPr>
                <w:sz w:val="24"/>
                <w:szCs w:val="24"/>
              </w:rPr>
              <w:t>ед.</w:t>
            </w:r>
          </w:p>
        </w:tc>
        <w:tc>
          <w:tcPr>
            <w:tcW w:w="1837" w:type="dxa"/>
            <w:tcBorders>
              <w:left w:val="single" w:sz="12" w:space="0" w:color="auto"/>
              <w:right w:val="single" w:sz="12" w:space="0" w:color="auto"/>
            </w:tcBorders>
            <w:vAlign w:val="center"/>
          </w:tcPr>
          <w:p w14:paraId="182CAA1D"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FE432A" w14:paraId="4220536D" w14:textId="77777777" w:rsidTr="00977575">
        <w:trPr>
          <w:trHeight w:val="267"/>
        </w:trPr>
        <w:tc>
          <w:tcPr>
            <w:tcW w:w="844" w:type="dxa"/>
            <w:vMerge/>
            <w:tcBorders>
              <w:left w:val="single" w:sz="12" w:space="0" w:color="auto"/>
              <w:right w:val="single" w:sz="12" w:space="0" w:color="auto"/>
            </w:tcBorders>
          </w:tcPr>
          <w:p w14:paraId="41CE03F2"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177A25FF" w14:textId="77777777" w:rsidR="00B725AB" w:rsidRPr="00FE432A" w:rsidRDefault="00B725AB" w:rsidP="00977575">
            <w:pPr>
              <w:autoSpaceDE w:val="0"/>
              <w:autoSpaceDN w:val="0"/>
              <w:adjustRightInd w:val="0"/>
              <w:jc w:val="left"/>
              <w:rPr>
                <w:sz w:val="24"/>
                <w:szCs w:val="24"/>
              </w:rPr>
            </w:pPr>
            <w:r>
              <w:rPr>
                <w:sz w:val="24"/>
                <w:szCs w:val="24"/>
              </w:rPr>
              <w:t>револьвер</w:t>
            </w:r>
          </w:p>
        </w:tc>
        <w:tc>
          <w:tcPr>
            <w:tcW w:w="1762" w:type="dxa"/>
            <w:tcBorders>
              <w:left w:val="single" w:sz="12" w:space="0" w:color="auto"/>
              <w:right w:val="single" w:sz="12" w:space="0" w:color="auto"/>
            </w:tcBorders>
            <w:vAlign w:val="center"/>
          </w:tcPr>
          <w:p w14:paraId="44105B43" w14:textId="77777777" w:rsidR="00B725AB" w:rsidRPr="00FE432A" w:rsidRDefault="00B725AB" w:rsidP="00977575">
            <w:pPr>
              <w:autoSpaceDE w:val="0"/>
              <w:autoSpaceDN w:val="0"/>
              <w:adjustRightInd w:val="0"/>
              <w:ind w:left="113"/>
              <w:rPr>
                <w:sz w:val="24"/>
                <w:szCs w:val="24"/>
              </w:rPr>
            </w:pPr>
            <w:r>
              <w:rPr>
                <w:sz w:val="24"/>
                <w:szCs w:val="24"/>
              </w:rPr>
              <w:t>ед.</w:t>
            </w:r>
          </w:p>
        </w:tc>
        <w:tc>
          <w:tcPr>
            <w:tcW w:w="1837" w:type="dxa"/>
            <w:tcBorders>
              <w:left w:val="single" w:sz="12" w:space="0" w:color="auto"/>
              <w:right w:val="single" w:sz="12" w:space="0" w:color="auto"/>
            </w:tcBorders>
            <w:vAlign w:val="center"/>
          </w:tcPr>
          <w:p w14:paraId="4289F8F3" w14:textId="77777777" w:rsidR="00B725AB" w:rsidRPr="00FE432A" w:rsidRDefault="00B725AB" w:rsidP="00977575">
            <w:pPr>
              <w:autoSpaceDE w:val="0"/>
              <w:autoSpaceDN w:val="0"/>
              <w:adjustRightInd w:val="0"/>
              <w:ind w:left="113"/>
              <w:rPr>
                <w:sz w:val="24"/>
                <w:szCs w:val="24"/>
              </w:rPr>
            </w:pPr>
            <w:r>
              <w:rPr>
                <w:sz w:val="24"/>
                <w:szCs w:val="24"/>
              </w:rPr>
              <w:t>1</w:t>
            </w:r>
          </w:p>
        </w:tc>
      </w:tr>
      <w:tr w:rsidR="00B725AB" w:rsidRPr="00FE432A" w14:paraId="334E3D65" w14:textId="77777777" w:rsidTr="00977575">
        <w:trPr>
          <w:trHeight w:val="267"/>
        </w:trPr>
        <w:tc>
          <w:tcPr>
            <w:tcW w:w="844" w:type="dxa"/>
            <w:vMerge/>
            <w:tcBorders>
              <w:left w:val="single" w:sz="12" w:space="0" w:color="auto"/>
              <w:right w:val="single" w:sz="12" w:space="0" w:color="auto"/>
            </w:tcBorders>
          </w:tcPr>
          <w:p w14:paraId="6D2D4B92"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7DB90B1C" w14:textId="77777777" w:rsidR="00B725AB" w:rsidRPr="00FE432A" w:rsidRDefault="00B725AB" w:rsidP="00977575">
            <w:pPr>
              <w:autoSpaceDE w:val="0"/>
              <w:autoSpaceDN w:val="0"/>
              <w:adjustRightInd w:val="0"/>
              <w:jc w:val="left"/>
              <w:rPr>
                <w:sz w:val="24"/>
                <w:szCs w:val="24"/>
              </w:rPr>
            </w:pPr>
            <w:r w:rsidRPr="005E6AB4">
              <w:rPr>
                <w:sz w:val="24"/>
                <w:szCs w:val="24"/>
              </w:rPr>
              <w:t>длинноствольное</w:t>
            </w:r>
            <w:r>
              <w:rPr>
                <w:sz w:val="24"/>
                <w:szCs w:val="24"/>
              </w:rPr>
              <w:t xml:space="preserve"> огнестрельное оружие</w:t>
            </w:r>
          </w:p>
        </w:tc>
        <w:tc>
          <w:tcPr>
            <w:tcW w:w="1762" w:type="dxa"/>
            <w:tcBorders>
              <w:left w:val="single" w:sz="12" w:space="0" w:color="auto"/>
              <w:right w:val="single" w:sz="12" w:space="0" w:color="auto"/>
            </w:tcBorders>
            <w:vAlign w:val="center"/>
          </w:tcPr>
          <w:p w14:paraId="3EEC20BE" w14:textId="77777777" w:rsidR="00B725AB" w:rsidRPr="00FE432A" w:rsidRDefault="00B725AB" w:rsidP="00977575">
            <w:pPr>
              <w:autoSpaceDE w:val="0"/>
              <w:autoSpaceDN w:val="0"/>
              <w:adjustRightInd w:val="0"/>
              <w:ind w:left="113"/>
              <w:rPr>
                <w:sz w:val="24"/>
                <w:szCs w:val="24"/>
              </w:rPr>
            </w:pPr>
            <w:r>
              <w:rPr>
                <w:sz w:val="24"/>
                <w:szCs w:val="24"/>
              </w:rPr>
              <w:t>ед.</w:t>
            </w:r>
          </w:p>
        </w:tc>
        <w:tc>
          <w:tcPr>
            <w:tcW w:w="1837" w:type="dxa"/>
            <w:tcBorders>
              <w:left w:val="single" w:sz="12" w:space="0" w:color="auto"/>
              <w:right w:val="single" w:sz="12" w:space="0" w:color="auto"/>
            </w:tcBorders>
            <w:vAlign w:val="center"/>
          </w:tcPr>
          <w:p w14:paraId="03B0DE56"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5E6AB4" w14:paraId="5A09A581" w14:textId="77777777" w:rsidTr="00977575">
        <w:trPr>
          <w:trHeight w:val="267"/>
        </w:trPr>
        <w:tc>
          <w:tcPr>
            <w:tcW w:w="844" w:type="dxa"/>
            <w:vMerge/>
            <w:tcBorders>
              <w:left w:val="single" w:sz="12" w:space="0" w:color="auto"/>
              <w:right w:val="single" w:sz="12" w:space="0" w:color="auto"/>
            </w:tcBorders>
          </w:tcPr>
          <w:p w14:paraId="5B960F5A"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26D7CA5C" w14:textId="77777777" w:rsidR="00B725AB" w:rsidRPr="005E6AB4" w:rsidRDefault="00B725AB" w:rsidP="00977575">
            <w:pPr>
              <w:autoSpaceDE w:val="0"/>
              <w:autoSpaceDN w:val="0"/>
              <w:adjustRightInd w:val="0"/>
              <w:jc w:val="left"/>
              <w:rPr>
                <w:sz w:val="24"/>
                <w:szCs w:val="24"/>
              </w:rPr>
            </w:pPr>
          </w:p>
        </w:tc>
        <w:tc>
          <w:tcPr>
            <w:tcW w:w="1762" w:type="dxa"/>
            <w:tcBorders>
              <w:left w:val="single" w:sz="12" w:space="0" w:color="auto"/>
              <w:right w:val="single" w:sz="12" w:space="0" w:color="auto"/>
            </w:tcBorders>
            <w:vAlign w:val="center"/>
          </w:tcPr>
          <w:p w14:paraId="3F7AFD05" w14:textId="77777777" w:rsidR="00B725AB" w:rsidRPr="00FE432A" w:rsidRDefault="00B725AB" w:rsidP="00977575">
            <w:pPr>
              <w:autoSpaceDE w:val="0"/>
              <w:autoSpaceDN w:val="0"/>
              <w:adjustRightInd w:val="0"/>
              <w:ind w:left="113"/>
              <w:rPr>
                <w:sz w:val="24"/>
                <w:szCs w:val="24"/>
              </w:rPr>
            </w:pPr>
          </w:p>
        </w:tc>
        <w:tc>
          <w:tcPr>
            <w:tcW w:w="1837" w:type="dxa"/>
            <w:tcBorders>
              <w:left w:val="single" w:sz="12" w:space="0" w:color="auto"/>
              <w:right w:val="single" w:sz="12" w:space="0" w:color="auto"/>
            </w:tcBorders>
            <w:vAlign w:val="center"/>
          </w:tcPr>
          <w:p w14:paraId="6C497B3C" w14:textId="77777777" w:rsidR="00B725AB" w:rsidRPr="00FE432A" w:rsidRDefault="00B725AB" w:rsidP="00977575">
            <w:pPr>
              <w:autoSpaceDE w:val="0"/>
              <w:autoSpaceDN w:val="0"/>
              <w:adjustRightInd w:val="0"/>
              <w:ind w:left="113"/>
              <w:rPr>
                <w:sz w:val="24"/>
                <w:szCs w:val="24"/>
              </w:rPr>
            </w:pPr>
          </w:p>
        </w:tc>
      </w:tr>
      <w:tr w:rsidR="00B725AB" w:rsidRPr="005E6AB4" w14:paraId="62FCB236" w14:textId="77777777" w:rsidTr="00977575">
        <w:trPr>
          <w:trHeight w:val="267"/>
        </w:trPr>
        <w:tc>
          <w:tcPr>
            <w:tcW w:w="844" w:type="dxa"/>
            <w:vMerge w:val="restart"/>
            <w:tcBorders>
              <w:left w:val="single" w:sz="12" w:space="0" w:color="auto"/>
              <w:right w:val="single" w:sz="12" w:space="0" w:color="auto"/>
            </w:tcBorders>
            <w:vAlign w:val="center"/>
          </w:tcPr>
          <w:p w14:paraId="3F1F37AE"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r>
              <w:rPr>
                <w:b/>
                <w:bCs/>
                <w:sz w:val="24"/>
                <w:szCs w:val="24"/>
              </w:rPr>
              <w:t>4</w:t>
            </w:r>
          </w:p>
        </w:tc>
        <w:tc>
          <w:tcPr>
            <w:tcW w:w="8817" w:type="dxa"/>
            <w:gridSpan w:val="3"/>
            <w:tcBorders>
              <w:left w:val="single" w:sz="12" w:space="0" w:color="auto"/>
              <w:right w:val="single" w:sz="12" w:space="0" w:color="auto"/>
            </w:tcBorders>
            <w:vAlign w:val="center"/>
          </w:tcPr>
          <w:p w14:paraId="2BA7E4AE" w14:textId="77777777" w:rsidR="00B725AB" w:rsidRPr="005E6AB4" w:rsidRDefault="00B725AB" w:rsidP="00977575">
            <w:pPr>
              <w:autoSpaceDE w:val="0"/>
              <w:autoSpaceDN w:val="0"/>
              <w:adjustRightInd w:val="0"/>
              <w:ind w:left="113"/>
              <w:jc w:val="left"/>
              <w:rPr>
                <w:sz w:val="24"/>
                <w:szCs w:val="24"/>
              </w:rPr>
            </w:pPr>
            <w:r>
              <w:rPr>
                <w:sz w:val="24"/>
                <w:szCs w:val="24"/>
              </w:rPr>
              <w:t>Специальные средства</w:t>
            </w:r>
          </w:p>
        </w:tc>
      </w:tr>
      <w:tr w:rsidR="00B725AB" w:rsidRPr="005E6AB4" w14:paraId="23DE7A91" w14:textId="77777777" w:rsidTr="00977575">
        <w:trPr>
          <w:trHeight w:val="267"/>
        </w:trPr>
        <w:tc>
          <w:tcPr>
            <w:tcW w:w="844" w:type="dxa"/>
            <w:vMerge/>
            <w:tcBorders>
              <w:left w:val="single" w:sz="12" w:space="0" w:color="auto"/>
              <w:right w:val="single" w:sz="12" w:space="0" w:color="auto"/>
            </w:tcBorders>
            <w:vAlign w:val="center"/>
          </w:tcPr>
          <w:p w14:paraId="134DBB01"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280BD2BB" w14:textId="77777777" w:rsidR="00B725AB" w:rsidRPr="005E6AB4" w:rsidRDefault="00B725AB" w:rsidP="00977575">
            <w:pPr>
              <w:autoSpaceDE w:val="0"/>
              <w:autoSpaceDN w:val="0"/>
              <w:adjustRightInd w:val="0"/>
              <w:jc w:val="left"/>
              <w:rPr>
                <w:sz w:val="24"/>
                <w:szCs w:val="24"/>
              </w:rPr>
            </w:pPr>
            <w:r w:rsidRPr="00DC4960">
              <w:rPr>
                <w:sz w:val="24"/>
                <w:szCs w:val="24"/>
              </w:rPr>
              <w:t>наручники отечественного производства</w:t>
            </w:r>
          </w:p>
        </w:tc>
        <w:tc>
          <w:tcPr>
            <w:tcW w:w="1762" w:type="dxa"/>
            <w:tcBorders>
              <w:left w:val="single" w:sz="12" w:space="0" w:color="auto"/>
              <w:right w:val="single" w:sz="12" w:space="0" w:color="auto"/>
            </w:tcBorders>
            <w:vAlign w:val="center"/>
          </w:tcPr>
          <w:p w14:paraId="68A020B4"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62139240" w14:textId="77777777" w:rsidR="00B725AB" w:rsidRPr="005E6AB4" w:rsidRDefault="00B725AB" w:rsidP="00977575">
            <w:pPr>
              <w:autoSpaceDE w:val="0"/>
              <w:autoSpaceDN w:val="0"/>
              <w:adjustRightInd w:val="0"/>
              <w:ind w:left="113"/>
              <w:rPr>
                <w:sz w:val="24"/>
                <w:szCs w:val="24"/>
              </w:rPr>
            </w:pPr>
            <w:r>
              <w:rPr>
                <w:sz w:val="24"/>
                <w:szCs w:val="24"/>
              </w:rPr>
              <w:t>10</w:t>
            </w:r>
          </w:p>
        </w:tc>
      </w:tr>
      <w:tr w:rsidR="00B725AB" w:rsidRPr="005E6AB4" w14:paraId="7A8EF8F3" w14:textId="77777777" w:rsidTr="00977575">
        <w:trPr>
          <w:trHeight w:val="267"/>
        </w:trPr>
        <w:tc>
          <w:tcPr>
            <w:tcW w:w="844" w:type="dxa"/>
            <w:vMerge/>
            <w:tcBorders>
              <w:left w:val="single" w:sz="12" w:space="0" w:color="auto"/>
              <w:right w:val="single" w:sz="12" w:space="0" w:color="auto"/>
            </w:tcBorders>
            <w:vAlign w:val="center"/>
          </w:tcPr>
          <w:p w14:paraId="2910D3EF" w14:textId="77777777" w:rsidR="00B725AB"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059F47B4" w14:textId="77777777" w:rsidR="00B725AB" w:rsidRDefault="00B725AB" w:rsidP="00977575">
            <w:pPr>
              <w:autoSpaceDE w:val="0"/>
              <w:autoSpaceDN w:val="0"/>
              <w:adjustRightInd w:val="0"/>
              <w:jc w:val="left"/>
              <w:rPr>
                <w:sz w:val="24"/>
                <w:szCs w:val="24"/>
              </w:rPr>
            </w:pPr>
            <w:r w:rsidRPr="00DC4960">
              <w:rPr>
                <w:sz w:val="24"/>
                <w:szCs w:val="24"/>
              </w:rPr>
              <w:t>палки резиновые отечественного производства</w:t>
            </w:r>
          </w:p>
        </w:tc>
        <w:tc>
          <w:tcPr>
            <w:tcW w:w="1762" w:type="dxa"/>
            <w:tcBorders>
              <w:left w:val="single" w:sz="12" w:space="0" w:color="auto"/>
              <w:right w:val="single" w:sz="12" w:space="0" w:color="auto"/>
            </w:tcBorders>
            <w:vAlign w:val="center"/>
          </w:tcPr>
          <w:p w14:paraId="4A8E69A1"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547729E4" w14:textId="77777777" w:rsidR="00B725AB" w:rsidRPr="005E6AB4" w:rsidRDefault="00B725AB" w:rsidP="00977575">
            <w:pPr>
              <w:autoSpaceDE w:val="0"/>
              <w:autoSpaceDN w:val="0"/>
              <w:adjustRightInd w:val="0"/>
              <w:ind w:left="113"/>
              <w:rPr>
                <w:sz w:val="24"/>
                <w:szCs w:val="24"/>
              </w:rPr>
            </w:pPr>
            <w:r>
              <w:rPr>
                <w:sz w:val="24"/>
                <w:szCs w:val="24"/>
              </w:rPr>
              <w:t>6</w:t>
            </w:r>
          </w:p>
        </w:tc>
      </w:tr>
      <w:tr w:rsidR="00B725AB" w:rsidRPr="005E6AB4" w14:paraId="3C93CDA2" w14:textId="77777777" w:rsidTr="00977575">
        <w:trPr>
          <w:trHeight w:val="267"/>
        </w:trPr>
        <w:tc>
          <w:tcPr>
            <w:tcW w:w="844" w:type="dxa"/>
            <w:vMerge/>
            <w:tcBorders>
              <w:left w:val="single" w:sz="12" w:space="0" w:color="auto"/>
              <w:right w:val="single" w:sz="12" w:space="0" w:color="auto"/>
            </w:tcBorders>
            <w:vAlign w:val="center"/>
          </w:tcPr>
          <w:p w14:paraId="59F17C69" w14:textId="77777777" w:rsidR="00B725AB"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203EA4FC" w14:textId="77777777" w:rsidR="00B725AB" w:rsidRPr="00DC4960" w:rsidRDefault="00B725AB" w:rsidP="00977575">
            <w:pPr>
              <w:autoSpaceDE w:val="0"/>
              <w:autoSpaceDN w:val="0"/>
              <w:adjustRightInd w:val="0"/>
              <w:jc w:val="left"/>
              <w:rPr>
                <w:sz w:val="24"/>
                <w:szCs w:val="24"/>
              </w:rPr>
            </w:pPr>
            <w:r>
              <w:rPr>
                <w:sz w:val="24"/>
                <w:szCs w:val="24"/>
              </w:rPr>
              <w:t>средство сковывания движения</w:t>
            </w:r>
          </w:p>
        </w:tc>
        <w:tc>
          <w:tcPr>
            <w:tcW w:w="1762" w:type="dxa"/>
            <w:tcBorders>
              <w:left w:val="single" w:sz="12" w:space="0" w:color="auto"/>
              <w:right w:val="single" w:sz="12" w:space="0" w:color="auto"/>
            </w:tcBorders>
            <w:vAlign w:val="center"/>
          </w:tcPr>
          <w:p w14:paraId="1E4C0D0C" w14:textId="77777777" w:rsidR="00B725AB" w:rsidRDefault="00B725AB" w:rsidP="00977575">
            <w:pPr>
              <w:autoSpaceDE w:val="0"/>
              <w:autoSpaceDN w:val="0"/>
              <w:adjustRightInd w:val="0"/>
              <w:ind w:left="113"/>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669D535C" w14:textId="77777777" w:rsidR="00B725AB" w:rsidRDefault="00B725AB" w:rsidP="00977575">
            <w:pPr>
              <w:autoSpaceDE w:val="0"/>
              <w:autoSpaceDN w:val="0"/>
              <w:adjustRightInd w:val="0"/>
              <w:ind w:left="113"/>
              <w:rPr>
                <w:sz w:val="24"/>
                <w:szCs w:val="24"/>
              </w:rPr>
            </w:pPr>
            <w:r>
              <w:rPr>
                <w:sz w:val="24"/>
                <w:szCs w:val="24"/>
              </w:rPr>
              <w:t>1</w:t>
            </w:r>
          </w:p>
        </w:tc>
      </w:tr>
      <w:tr w:rsidR="00B725AB" w14:paraId="313B2BD3" w14:textId="77777777" w:rsidTr="00977575">
        <w:trPr>
          <w:trHeight w:val="267"/>
        </w:trPr>
        <w:tc>
          <w:tcPr>
            <w:tcW w:w="844" w:type="dxa"/>
            <w:vMerge/>
            <w:tcBorders>
              <w:left w:val="single" w:sz="12" w:space="0" w:color="auto"/>
              <w:right w:val="single" w:sz="12" w:space="0" w:color="auto"/>
            </w:tcBorders>
            <w:vAlign w:val="center"/>
          </w:tcPr>
          <w:p w14:paraId="0D449832"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tcBorders>
            <w:vAlign w:val="center"/>
          </w:tcPr>
          <w:p w14:paraId="1B8F6F90" w14:textId="77777777" w:rsidR="00B725AB" w:rsidRPr="005E6AB4" w:rsidRDefault="00B725AB" w:rsidP="00977575">
            <w:pPr>
              <w:autoSpaceDE w:val="0"/>
              <w:autoSpaceDN w:val="0"/>
              <w:adjustRightInd w:val="0"/>
              <w:jc w:val="left"/>
              <w:rPr>
                <w:sz w:val="24"/>
                <w:szCs w:val="24"/>
              </w:rPr>
            </w:pPr>
            <w:r w:rsidRPr="00DC4960">
              <w:rPr>
                <w:sz w:val="24"/>
                <w:szCs w:val="24"/>
              </w:rPr>
              <w:t>жилеты защитные 1-5 классов защиты отечественного производства</w:t>
            </w:r>
          </w:p>
        </w:tc>
        <w:tc>
          <w:tcPr>
            <w:tcW w:w="1762" w:type="dxa"/>
            <w:vAlign w:val="center"/>
          </w:tcPr>
          <w:p w14:paraId="68B7A008"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right w:val="single" w:sz="12" w:space="0" w:color="auto"/>
            </w:tcBorders>
            <w:vAlign w:val="center"/>
          </w:tcPr>
          <w:p w14:paraId="67834000" w14:textId="77777777" w:rsidR="00B725AB" w:rsidRPr="005E6AB4" w:rsidRDefault="00B725AB" w:rsidP="00977575">
            <w:pPr>
              <w:autoSpaceDE w:val="0"/>
              <w:autoSpaceDN w:val="0"/>
              <w:adjustRightInd w:val="0"/>
              <w:ind w:left="113"/>
              <w:rPr>
                <w:sz w:val="24"/>
                <w:szCs w:val="24"/>
              </w:rPr>
            </w:pPr>
            <w:r>
              <w:rPr>
                <w:sz w:val="24"/>
                <w:szCs w:val="24"/>
              </w:rPr>
              <w:t>2</w:t>
            </w:r>
          </w:p>
        </w:tc>
      </w:tr>
      <w:tr w:rsidR="00B725AB" w14:paraId="5F0D7EAB" w14:textId="77777777" w:rsidTr="00977575">
        <w:trPr>
          <w:trHeight w:val="267"/>
        </w:trPr>
        <w:tc>
          <w:tcPr>
            <w:tcW w:w="844" w:type="dxa"/>
            <w:vMerge/>
            <w:tcBorders>
              <w:left w:val="single" w:sz="12" w:space="0" w:color="auto"/>
              <w:right w:val="single" w:sz="12" w:space="0" w:color="auto"/>
            </w:tcBorders>
            <w:vAlign w:val="center"/>
          </w:tcPr>
          <w:p w14:paraId="460CFFBD"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tcBorders>
            <w:vAlign w:val="center"/>
          </w:tcPr>
          <w:p w14:paraId="7BBBD770" w14:textId="77777777" w:rsidR="00B725AB" w:rsidRPr="005E6AB4" w:rsidRDefault="00B725AB" w:rsidP="00977575">
            <w:pPr>
              <w:autoSpaceDE w:val="0"/>
              <w:autoSpaceDN w:val="0"/>
              <w:adjustRightInd w:val="0"/>
              <w:jc w:val="left"/>
              <w:rPr>
                <w:sz w:val="24"/>
                <w:szCs w:val="24"/>
              </w:rPr>
            </w:pPr>
            <w:r w:rsidRPr="00DC4960">
              <w:rPr>
                <w:sz w:val="24"/>
                <w:szCs w:val="24"/>
              </w:rPr>
              <w:t>шлемы защитные 1-3 классов защиты отечественного производства</w:t>
            </w:r>
          </w:p>
        </w:tc>
        <w:tc>
          <w:tcPr>
            <w:tcW w:w="1762" w:type="dxa"/>
            <w:vAlign w:val="center"/>
          </w:tcPr>
          <w:p w14:paraId="7044E576"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right w:val="single" w:sz="12" w:space="0" w:color="auto"/>
            </w:tcBorders>
            <w:vAlign w:val="center"/>
          </w:tcPr>
          <w:p w14:paraId="1E23D0C9" w14:textId="77777777" w:rsidR="00B725AB" w:rsidRPr="005E6AB4" w:rsidRDefault="00B725AB" w:rsidP="00977575">
            <w:pPr>
              <w:autoSpaceDE w:val="0"/>
              <w:autoSpaceDN w:val="0"/>
              <w:adjustRightInd w:val="0"/>
              <w:ind w:left="113"/>
              <w:rPr>
                <w:sz w:val="24"/>
                <w:szCs w:val="24"/>
              </w:rPr>
            </w:pPr>
            <w:r>
              <w:rPr>
                <w:sz w:val="24"/>
                <w:szCs w:val="24"/>
              </w:rPr>
              <w:t>2</w:t>
            </w:r>
          </w:p>
        </w:tc>
      </w:tr>
      <w:tr w:rsidR="00B725AB" w14:paraId="483B2C7A" w14:textId="77777777" w:rsidTr="00977575">
        <w:trPr>
          <w:trHeight w:val="278"/>
        </w:trPr>
        <w:tc>
          <w:tcPr>
            <w:tcW w:w="9661" w:type="dxa"/>
            <w:gridSpan w:val="4"/>
            <w:tcBorders>
              <w:top w:val="single" w:sz="12" w:space="0" w:color="auto"/>
              <w:left w:val="single" w:sz="12" w:space="0" w:color="auto"/>
              <w:right w:val="single" w:sz="12" w:space="0" w:color="auto"/>
            </w:tcBorders>
            <w:vAlign w:val="center"/>
          </w:tcPr>
          <w:p w14:paraId="23C1432F" w14:textId="77777777" w:rsidR="00B725AB" w:rsidRPr="003326A0" w:rsidRDefault="00B725AB" w:rsidP="00B725AB">
            <w:pPr>
              <w:pStyle w:val="af3"/>
              <w:numPr>
                <w:ilvl w:val="0"/>
                <w:numId w:val="1"/>
              </w:numPr>
              <w:autoSpaceDE w:val="0"/>
              <w:autoSpaceDN w:val="0"/>
              <w:adjustRightInd w:val="0"/>
              <w:spacing w:after="0" w:line="240" w:lineRule="auto"/>
              <w:ind w:left="714" w:hanging="357"/>
              <w:jc w:val="center"/>
              <w:rPr>
                <w:rFonts w:ascii="Times New Roman" w:hAnsi="Times New Roman" w:cs="Times New Roman"/>
                <w:b/>
                <w:bCs/>
                <w:sz w:val="24"/>
                <w:szCs w:val="24"/>
              </w:rPr>
            </w:pPr>
            <w:r>
              <w:rPr>
                <w:rFonts w:ascii="Times New Roman" w:hAnsi="Times New Roman" w:cs="Times New Roman"/>
                <w:b/>
                <w:bCs/>
                <w:sz w:val="24"/>
                <w:szCs w:val="24"/>
              </w:rPr>
              <w:t>Информационные материалы</w:t>
            </w:r>
          </w:p>
        </w:tc>
      </w:tr>
      <w:tr w:rsidR="00B725AB" w14:paraId="68296247" w14:textId="77777777" w:rsidTr="00977575">
        <w:trPr>
          <w:trHeight w:val="571"/>
        </w:trPr>
        <w:tc>
          <w:tcPr>
            <w:tcW w:w="844" w:type="dxa"/>
            <w:tcBorders>
              <w:top w:val="single" w:sz="12" w:space="0" w:color="auto"/>
              <w:left w:val="single" w:sz="12" w:space="0" w:color="auto"/>
              <w:bottom w:val="single" w:sz="12" w:space="0" w:color="auto"/>
              <w:right w:val="single" w:sz="12" w:space="0" w:color="auto"/>
            </w:tcBorders>
            <w:vAlign w:val="center"/>
          </w:tcPr>
          <w:p w14:paraId="21262C53"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top w:val="single" w:sz="12" w:space="0" w:color="auto"/>
              <w:left w:val="single" w:sz="12" w:space="0" w:color="auto"/>
              <w:bottom w:val="single" w:sz="12" w:space="0" w:color="auto"/>
              <w:right w:val="single" w:sz="12" w:space="0" w:color="auto"/>
            </w:tcBorders>
            <w:vAlign w:val="center"/>
          </w:tcPr>
          <w:p w14:paraId="507F2420" w14:textId="77777777" w:rsidR="00B725AB" w:rsidRDefault="00B725AB" w:rsidP="00977575">
            <w:pPr>
              <w:autoSpaceDE w:val="0"/>
              <w:autoSpaceDN w:val="0"/>
              <w:adjustRightInd w:val="0"/>
              <w:jc w:val="both"/>
              <w:rPr>
                <w:sz w:val="24"/>
                <w:szCs w:val="24"/>
              </w:rPr>
            </w:pPr>
            <w:r w:rsidRPr="00DC4A31">
              <w:rPr>
                <w:sz w:val="24"/>
                <w:szCs w:val="24"/>
              </w:rPr>
              <w:t>Учебно-методическ</w:t>
            </w:r>
            <w:r>
              <w:rPr>
                <w:sz w:val="24"/>
                <w:szCs w:val="24"/>
              </w:rPr>
              <w:t>о</w:t>
            </w:r>
            <w:r w:rsidRPr="00DC4A31">
              <w:rPr>
                <w:sz w:val="24"/>
                <w:szCs w:val="24"/>
              </w:rPr>
              <w:t>е пособи</w:t>
            </w:r>
            <w:r>
              <w:rPr>
                <w:sz w:val="24"/>
                <w:szCs w:val="24"/>
              </w:rPr>
              <w:t>е</w:t>
            </w:r>
            <w:r w:rsidRPr="00DC4A31">
              <w:rPr>
                <w:sz w:val="24"/>
                <w:szCs w:val="24"/>
              </w:rPr>
              <w:t xml:space="preserve"> по </w:t>
            </w:r>
            <w:r>
              <w:rPr>
                <w:sz w:val="24"/>
                <w:szCs w:val="24"/>
              </w:rPr>
              <w:t>Программе (по каждой дисциплине и по каждой теме),</w:t>
            </w:r>
          </w:p>
          <w:p w14:paraId="3899AD67" w14:textId="77777777" w:rsidR="00B725AB" w:rsidRPr="00DC4A31" w:rsidRDefault="00B725AB" w:rsidP="00977575">
            <w:pPr>
              <w:autoSpaceDE w:val="0"/>
              <w:autoSpaceDN w:val="0"/>
              <w:adjustRightInd w:val="0"/>
              <w:jc w:val="both"/>
              <w:rPr>
                <w:sz w:val="24"/>
                <w:szCs w:val="24"/>
              </w:rPr>
            </w:pPr>
            <w:r w:rsidRPr="00DC4A31">
              <w:rPr>
                <w:sz w:val="24"/>
                <w:szCs w:val="24"/>
              </w:rPr>
              <w:t xml:space="preserve"> (печатны</w:t>
            </w:r>
            <w:r>
              <w:rPr>
                <w:sz w:val="24"/>
                <w:szCs w:val="24"/>
              </w:rPr>
              <w:t>е</w:t>
            </w:r>
            <w:r w:rsidRPr="00DC4A31">
              <w:rPr>
                <w:sz w:val="24"/>
                <w:szCs w:val="24"/>
              </w:rPr>
              <w:t xml:space="preserve"> издани</w:t>
            </w:r>
            <w:r>
              <w:rPr>
                <w:sz w:val="24"/>
                <w:szCs w:val="24"/>
              </w:rPr>
              <w:t>я</w:t>
            </w:r>
            <w:r w:rsidRPr="00DC4A31">
              <w:rPr>
                <w:sz w:val="24"/>
                <w:szCs w:val="24"/>
              </w:rPr>
              <w:t>, плакат</w:t>
            </w:r>
            <w:r>
              <w:rPr>
                <w:sz w:val="24"/>
                <w:szCs w:val="24"/>
              </w:rPr>
              <w:t>ы</w:t>
            </w:r>
            <w:r w:rsidRPr="00DC4A31">
              <w:rPr>
                <w:sz w:val="24"/>
                <w:szCs w:val="24"/>
              </w:rPr>
              <w:t>, электронны</w:t>
            </w:r>
            <w:r>
              <w:rPr>
                <w:sz w:val="24"/>
                <w:szCs w:val="24"/>
              </w:rPr>
              <w:t>е</w:t>
            </w:r>
            <w:r w:rsidRPr="00DC4A31">
              <w:rPr>
                <w:sz w:val="24"/>
                <w:szCs w:val="24"/>
              </w:rPr>
              <w:t xml:space="preserve"> учебны</w:t>
            </w:r>
            <w:r>
              <w:rPr>
                <w:sz w:val="24"/>
                <w:szCs w:val="24"/>
              </w:rPr>
              <w:t>е</w:t>
            </w:r>
            <w:r w:rsidRPr="00DC4A31">
              <w:rPr>
                <w:sz w:val="24"/>
                <w:szCs w:val="24"/>
              </w:rPr>
              <w:t xml:space="preserve"> материал</w:t>
            </w:r>
            <w:r>
              <w:rPr>
                <w:sz w:val="24"/>
                <w:szCs w:val="24"/>
              </w:rPr>
              <w:t>ы</w:t>
            </w:r>
            <w:r w:rsidRPr="00DC4A31">
              <w:rPr>
                <w:sz w:val="24"/>
                <w:szCs w:val="24"/>
              </w:rPr>
              <w:t>, тематически</w:t>
            </w:r>
            <w:r>
              <w:rPr>
                <w:sz w:val="24"/>
                <w:szCs w:val="24"/>
              </w:rPr>
              <w:t>е</w:t>
            </w:r>
            <w:r w:rsidRPr="00DC4A31">
              <w:rPr>
                <w:sz w:val="24"/>
                <w:szCs w:val="24"/>
              </w:rPr>
              <w:t xml:space="preserve"> фильм</w:t>
            </w:r>
            <w:r>
              <w:rPr>
                <w:sz w:val="24"/>
                <w:szCs w:val="24"/>
              </w:rPr>
              <w:t>ы</w:t>
            </w:r>
            <w:r w:rsidRPr="00DC4A31">
              <w:rPr>
                <w:sz w:val="24"/>
                <w:szCs w:val="24"/>
              </w:rPr>
              <w:t>)</w:t>
            </w:r>
          </w:p>
        </w:tc>
        <w:tc>
          <w:tcPr>
            <w:tcW w:w="1762" w:type="dxa"/>
            <w:tcBorders>
              <w:top w:val="single" w:sz="12" w:space="0" w:color="auto"/>
              <w:left w:val="single" w:sz="12" w:space="0" w:color="auto"/>
              <w:bottom w:val="single" w:sz="12" w:space="0" w:color="auto"/>
              <w:right w:val="single" w:sz="12" w:space="0" w:color="auto"/>
            </w:tcBorders>
            <w:vAlign w:val="center"/>
          </w:tcPr>
          <w:p w14:paraId="7A9E10B8"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top w:val="single" w:sz="12" w:space="0" w:color="auto"/>
              <w:left w:val="single" w:sz="12" w:space="0" w:color="auto"/>
              <w:bottom w:val="single" w:sz="12" w:space="0" w:color="auto"/>
              <w:right w:val="single" w:sz="12" w:space="0" w:color="auto"/>
            </w:tcBorders>
            <w:vAlign w:val="center"/>
          </w:tcPr>
          <w:p w14:paraId="1CF46DEA" w14:textId="77777777" w:rsidR="00B725AB" w:rsidRPr="00FE432A" w:rsidRDefault="00B725AB" w:rsidP="00977575">
            <w:pPr>
              <w:autoSpaceDE w:val="0"/>
              <w:autoSpaceDN w:val="0"/>
              <w:adjustRightInd w:val="0"/>
              <w:ind w:left="113"/>
              <w:rPr>
                <w:sz w:val="24"/>
                <w:szCs w:val="24"/>
              </w:rPr>
            </w:pPr>
            <w:r>
              <w:rPr>
                <w:sz w:val="24"/>
                <w:szCs w:val="24"/>
              </w:rPr>
              <w:t>30</w:t>
            </w:r>
          </w:p>
        </w:tc>
      </w:tr>
      <w:tr w:rsidR="00B725AB" w14:paraId="6571F83C" w14:textId="77777777" w:rsidTr="00977575">
        <w:trPr>
          <w:trHeight w:val="571"/>
        </w:trPr>
        <w:tc>
          <w:tcPr>
            <w:tcW w:w="9661" w:type="dxa"/>
            <w:gridSpan w:val="4"/>
            <w:tcBorders>
              <w:top w:val="single" w:sz="12" w:space="0" w:color="auto"/>
              <w:left w:val="single" w:sz="12" w:space="0" w:color="auto"/>
              <w:bottom w:val="single" w:sz="12" w:space="0" w:color="auto"/>
              <w:right w:val="single" w:sz="12" w:space="0" w:color="auto"/>
            </w:tcBorders>
            <w:vAlign w:val="center"/>
          </w:tcPr>
          <w:p w14:paraId="16AC2772" w14:textId="77777777" w:rsidR="00B725AB" w:rsidRPr="003326A0" w:rsidRDefault="00B725AB" w:rsidP="00977575">
            <w:pPr>
              <w:autoSpaceDE w:val="0"/>
              <w:autoSpaceDN w:val="0"/>
              <w:adjustRightInd w:val="0"/>
              <w:ind w:left="113"/>
              <w:rPr>
                <w:b/>
                <w:bCs/>
                <w:sz w:val="24"/>
                <w:szCs w:val="24"/>
              </w:rPr>
            </w:pPr>
            <w:r w:rsidRPr="003326A0">
              <w:rPr>
                <w:b/>
                <w:bCs/>
                <w:sz w:val="24"/>
                <w:szCs w:val="24"/>
              </w:rPr>
              <w:t>3. Условия для проведения стрельб</w:t>
            </w:r>
          </w:p>
        </w:tc>
      </w:tr>
      <w:tr w:rsidR="00B725AB" w14:paraId="2DFCB9AD" w14:textId="77777777" w:rsidTr="00977575">
        <w:trPr>
          <w:trHeight w:val="20"/>
        </w:trPr>
        <w:tc>
          <w:tcPr>
            <w:tcW w:w="844" w:type="dxa"/>
            <w:vMerge w:val="restart"/>
            <w:tcBorders>
              <w:left w:val="single" w:sz="12" w:space="0" w:color="auto"/>
              <w:right w:val="single" w:sz="12" w:space="0" w:color="auto"/>
            </w:tcBorders>
            <w:vAlign w:val="center"/>
          </w:tcPr>
          <w:p w14:paraId="604CFBFF"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top w:val="single" w:sz="12" w:space="0" w:color="auto"/>
              <w:left w:val="single" w:sz="12" w:space="0" w:color="auto"/>
              <w:right w:val="single" w:sz="12" w:space="0" w:color="auto"/>
            </w:tcBorders>
          </w:tcPr>
          <w:p w14:paraId="046C5C8D" w14:textId="77777777" w:rsidR="00B725AB" w:rsidRPr="00DC4960" w:rsidRDefault="00B725AB" w:rsidP="00977575">
            <w:pPr>
              <w:autoSpaceDE w:val="0"/>
              <w:autoSpaceDN w:val="0"/>
              <w:adjustRightInd w:val="0"/>
              <w:jc w:val="left"/>
              <w:rPr>
                <w:sz w:val="24"/>
                <w:szCs w:val="24"/>
              </w:rPr>
            </w:pPr>
            <w:r>
              <w:rPr>
                <w:sz w:val="24"/>
                <w:szCs w:val="24"/>
              </w:rPr>
              <w:t xml:space="preserve">- </w:t>
            </w:r>
            <w:r w:rsidRPr="00DC4960">
              <w:rPr>
                <w:sz w:val="24"/>
                <w:szCs w:val="24"/>
              </w:rPr>
              <w:t xml:space="preserve">Служебное оружие: </w:t>
            </w:r>
          </w:p>
          <w:p w14:paraId="4C274AD0" w14:textId="77777777" w:rsidR="00B725AB" w:rsidRPr="00DC4960" w:rsidRDefault="00B725AB" w:rsidP="00977575">
            <w:pPr>
              <w:autoSpaceDE w:val="0"/>
              <w:autoSpaceDN w:val="0"/>
              <w:adjustRightInd w:val="0"/>
              <w:jc w:val="left"/>
              <w:rPr>
                <w:sz w:val="24"/>
                <w:szCs w:val="24"/>
              </w:rPr>
            </w:pPr>
            <w:r w:rsidRPr="00DC4960">
              <w:rPr>
                <w:sz w:val="24"/>
                <w:szCs w:val="24"/>
              </w:rPr>
              <w:t xml:space="preserve">- служебный пистолет МР-71, калибр 9 мм; </w:t>
            </w:r>
          </w:p>
          <w:p w14:paraId="1A6DF33E" w14:textId="77777777" w:rsidR="00B725AB" w:rsidRPr="00DC4960" w:rsidRDefault="00B725AB" w:rsidP="00977575">
            <w:pPr>
              <w:autoSpaceDE w:val="0"/>
              <w:autoSpaceDN w:val="0"/>
              <w:adjustRightInd w:val="0"/>
              <w:jc w:val="left"/>
              <w:rPr>
                <w:sz w:val="24"/>
                <w:szCs w:val="24"/>
              </w:rPr>
            </w:pPr>
            <w:r w:rsidRPr="00DC4960">
              <w:rPr>
                <w:sz w:val="24"/>
                <w:szCs w:val="24"/>
              </w:rPr>
              <w:t xml:space="preserve">- служебное длинноствольное гладкоствольное оружие Сайга 410, патрон на 76; </w:t>
            </w:r>
          </w:p>
          <w:p w14:paraId="071957A9" w14:textId="77777777" w:rsidR="00B725AB" w:rsidRPr="00DC4960" w:rsidRDefault="00B725AB" w:rsidP="00977575">
            <w:pPr>
              <w:autoSpaceDE w:val="0"/>
              <w:autoSpaceDN w:val="0"/>
              <w:adjustRightInd w:val="0"/>
              <w:ind w:firstLine="709"/>
              <w:jc w:val="left"/>
              <w:rPr>
                <w:sz w:val="24"/>
                <w:szCs w:val="24"/>
              </w:rPr>
            </w:pPr>
            <w:r w:rsidRPr="00DC4960">
              <w:rPr>
                <w:sz w:val="24"/>
                <w:szCs w:val="24"/>
              </w:rPr>
              <w:t xml:space="preserve">Гражданское стрелковое оружие: </w:t>
            </w:r>
          </w:p>
          <w:p w14:paraId="7244A278" w14:textId="77777777" w:rsidR="00B725AB" w:rsidRPr="00DC4960" w:rsidRDefault="00B725AB" w:rsidP="00977575">
            <w:pPr>
              <w:autoSpaceDE w:val="0"/>
              <w:autoSpaceDN w:val="0"/>
              <w:adjustRightInd w:val="0"/>
              <w:jc w:val="left"/>
              <w:rPr>
                <w:sz w:val="24"/>
                <w:szCs w:val="24"/>
              </w:rPr>
            </w:pPr>
            <w:r w:rsidRPr="00DC4960">
              <w:rPr>
                <w:sz w:val="24"/>
                <w:szCs w:val="24"/>
              </w:rPr>
              <w:t xml:space="preserve">- гражданское гладкоствольное </w:t>
            </w:r>
            <w:r>
              <w:rPr>
                <w:sz w:val="24"/>
                <w:szCs w:val="24"/>
              </w:rPr>
              <w:t>коротко</w:t>
            </w:r>
            <w:r w:rsidRPr="00DC4960">
              <w:rPr>
                <w:sz w:val="24"/>
                <w:szCs w:val="24"/>
              </w:rPr>
              <w:t xml:space="preserve">ствольное оружие МР-79, калибр 9мм; </w:t>
            </w:r>
          </w:p>
          <w:p w14:paraId="4E19B8A6" w14:textId="77777777" w:rsidR="00B725AB" w:rsidRPr="00DC4A31" w:rsidRDefault="00B725AB" w:rsidP="00977575">
            <w:pPr>
              <w:autoSpaceDE w:val="0"/>
              <w:autoSpaceDN w:val="0"/>
              <w:adjustRightInd w:val="0"/>
              <w:jc w:val="left"/>
              <w:rPr>
                <w:sz w:val="24"/>
                <w:szCs w:val="24"/>
              </w:rPr>
            </w:pPr>
            <w:r w:rsidRPr="00DC4960">
              <w:rPr>
                <w:sz w:val="24"/>
                <w:szCs w:val="24"/>
              </w:rPr>
              <w:t>-гражданское длинноствольное гладкоствольное оружие Сайга 410, патрон на 76</w:t>
            </w:r>
          </w:p>
        </w:tc>
        <w:tc>
          <w:tcPr>
            <w:tcW w:w="1762" w:type="dxa"/>
            <w:tcBorders>
              <w:top w:val="single" w:sz="12" w:space="0" w:color="auto"/>
              <w:left w:val="single" w:sz="12" w:space="0" w:color="auto"/>
              <w:right w:val="single" w:sz="12" w:space="0" w:color="auto"/>
            </w:tcBorders>
          </w:tcPr>
          <w:p w14:paraId="4BCD973D" w14:textId="77777777" w:rsidR="00B725AB" w:rsidRDefault="00B725AB" w:rsidP="00977575">
            <w:pPr>
              <w:autoSpaceDE w:val="0"/>
              <w:autoSpaceDN w:val="0"/>
              <w:adjustRightInd w:val="0"/>
              <w:ind w:left="113"/>
              <w:rPr>
                <w:sz w:val="24"/>
                <w:szCs w:val="24"/>
              </w:rPr>
            </w:pPr>
          </w:p>
          <w:p w14:paraId="292FDE52" w14:textId="77777777" w:rsidR="00B725AB" w:rsidRDefault="00B725AB" w:rsidP="00977575">
            <w:pPr>
              <w:autoSpaceDE w:val="0"/>
              <w:autoSpaceDN w:val="0"/>
              <w:adjustRightInd w:val="0"/>
              <w:ind w:left="113"/>
              <w:rPr>
                <w:sz w:val="24"/>
                <w:szCs w:val="24"/>
              </w:rPr>
            </w:pPr>
            <w:r>
              <w:rPr>
                <w:sz w:val="24"/>
                <w:szCs w:val="24"/>
              </w:rPr>
              <w:t>ед.</w:t>
            </w:r>
          </w:p>
          <w:p w14:paraId="2C70BD7E" w14:textId="77777777" w:rsidR="00B725AB" w:rsidRDefault="00B725AB" w:rsidP="00977575">
            <w:pPr>
              <w:autoSpaceDE w:val="0"/>
              <w:autoSpaceDN w:val="0"/>
              <w:adjustRightInd w:val="0"/>
              <w:ind w:left="113"/>
              <w:rPr>
                <w:sz w:val="24"/>
                <w:szCs w:val="24"/>
              </w:rPr>
            </w:pPr>
            <w:r>
              <w:rPr>
                <w:sz w:val="24"/>
                <w:szCs w:val="24"/>
              </w:rPr>
              <w:t>ед.</w:t>
            </w:r>
          </w:p>
          <w:p w14:paraId="7C224C1C" w14:textId="77777777" w:rsidR="00B725AB" w:rsidRDefault="00B725AB" w:rsidP="00977575">
            <w:pPr>
              <w:autoSpaceDE w:val="0"/>
              <w:autoSpaceDN w:val="0"/>
              <w:adjustRightInd w:val="0"/>
              <w:ind w:left="113"/>
              <w:rPr>
                <w:sz w:val="24"/>
                <w:szCs w:val="24"/>
              </w:rPr>
            </w:pPr>
          </w:p>
          <w:p w14:paraId="4ACEB6FF" w14:textId="77777777" w:rsidR="00B725AB" w:rsidRDefault="00B725AB" w:rsidP="00977575">
            <w:pPr>
              <w:autoSpaceDE w:val="0"/>
              <w:autoSpaceDN w:val="0"/>
              <w:adjustRightInd w:val="0"/>
              <w:ind w:left="113"/>
              <w:rPr>
                <w:sz w:val="24"/>
                <w:szCs w:val="24"/>
              </w:rPr>
            </w:pPr>
          </w:p>
          <w:p w14:paraId="774F32F8" w14:textId="77777777" w:rsidR="00B725AB" w:rsidRDefault="00B725AB" w:rsidP="00977575">
            <w:pPr>
              <w:autoSpaceDE w:val="0"/>
              <w:autoSpaceDN w:val="0"/>
              <w:adjustRightInd w:val="0"/>
              <w:ind w:left="113"/>
              <w:rPr>
                <w:sz w:val="24"/>
                <w:szCs w:val="24"/>
              </w:rPr>
            </w:pPr>
            <w:r>
              <w:rPr>
                <w:sz w:val="24"/>
                <w:szCs w:val="24"/>
              </w:rPr>
              <w:t>ед.</w:t>
            </w:r>
          </w:p>
          <w:p w14:paraId="3463483C" w14:textId="77777777" w:rsidR="00B725AB" w:rsidRDefault="00B725AB" w:rsidP="00977575">
            <w:pPr>
              <w:autoSpaceDE w:val="0"/>
              <w:autoSpaceDN w:val="0"/>
              <w:adjustRightInd w:val="0"/>
              <w:ind w:left="113"/>
              <w:rPr>
                <w:sz w:val="24"/>
                <w:szCs w:val="24"/>
              </w:rPr>
            </w:pPr>
          </w:p>
          <w:p w14:paraId="5FD6EE40" w14:textId="77777777" w:rsidR="00B725AB" w:rsidRPr="005E6AB4" w:rsidRDefault="00B725AB" w:rsidP="00977575">
            <w:pPr>
              <w:autoSpaceDE w:val="0"/>
              <w:autoSpaceDN w:val="0"/>
              <w:adjustRightInd w:val="0"/>
              <w:ind w:left="113"/>
              <w:rPr>
                <w:sz w:val="24"/>
                <w:szCs w:val="24"/>
              </w:rPr>
            </w:pPr>
            <w:r>
              <w:rPr>
                <w:sz w:val="24"/>
                <w:szCs w:val="24"/>
              </w:rPr>
              <w:t>ед.</w:t>
            </w:r>
          </w:p>
        </w:tc>
        <w:tc>
          <w:tcPr>
            <w:tcW w:w="1837" w:type="dxa"/>
            <w:tcBorders>
              <w:top w:val="single" w:sz="12" w:space="0" w:color="auto"/>
              <w:left w:val="single" w:sz="12" w:space="0" w:color="auto"/>
              <w:right w:val="single" w:sz="12" w:space="0" w:color="auto"/>
            </w:tcBorders>
          </w:tcPr>
          <w:p w14:paraId="537EFFE4" w14:textId="77777777" w:rsidR="00B725AB" w:rsidRDefault="00B725AB" w:rsidP="00977575">
            <w:pPr>
              <w:autoSpaceDE w:val="0"/>
              <w:autoSpaceDN w:val="0"/>
              <w:adjustRightInd w:val="0"/>
              <w:ind w:left="113"/>
              <w:rPr>
                <w:sz w:val="24"/>
                <w:szCs w:val="24"/>
              </w:rPr>
            </w:pPr>
          </w:p>
          <w:p w14:paraId="4A2BA438" w14:textId="77777777" w:rsidR="00B725AB" w:rsidRDefault="00B725AB" w:rsidP="00977575">
            <w:pPr>
              <w:autoSpaceDE w:val="0"/>
              <w:autoSpaceDN w:val="0"/>
              <w:adjustRightInd w:val="0"/>
              <w:ind w:left="113"/>
              <w:rPr>
                <w:sz w:val="24"/>
                <w:szCs w:val="24"/>
              </w:rPr>
            </w:pPr>
            <w:r>
              <w:rPr>
                <w:sz w:val="24"/>
                <w:szCs w:val="24"/>
              </w:rPr>
              <w:t>2</w:t>
            </w:r>
          </w:p>
          <w:p w14:paraId="0747E2BF" w14:textId="77777777" w:rsidR="00B725AB" w:rsidRDefault="00B725AB" w:rsidP="00977575">
            <w:pPr>
              <w:autoSpaceDE w:val="0"/>
              <w:autoSpaceDN w:val="0"/>
              <w:adjustRightInd w:val="0"/>
              <w:ind w:left="113"/>
              <w:rPr>
                <w:sz w:val="24"/>
                <w:szCs w:val="24"/>
              </w:rPr>
            </w:pPr>
            <w:r>
              <w:rPr>
                <w:sz w:val="24"/>
                <w:szCs w:val="24"/>
              </w:rPr>
              <w:t>2</w:t>
            </w:r>
          </w:p>
          <w:p w14:paraId="6BD26A2A" w14:textId="77777777" w:rsidR="00B725AB" w:rsidRDefault="00B725AB" w:rsidP="00977575">
            <w:pPr>
              <w:autoSpaceDE w:val="0"/>
              <w:autoSpaceDN w:val="0"/>
              <w:adjustRightInd w:val="0"/>
              <w:ind w:left="113"/>
              <w:rPr>
                <w:sz w:val="24"/>
                <w:szCs w:val="24"/>
              </w:rPr>
            </w:pPr>
          </w:p>
          <w:p w14:paraId="023FB09E" w14:textId="77777777" w:rsidR="00B725AB" w:rsidRDefault="00B725AB" w:rsidP="00977575">
            <w:pPr>
              <w:autoSpaceDE w:val="0"/>
              <w:autoSpaceDN w:val="0"/>
              <w:adjustRightInd w:val="0"/>
              <w:ind w:left="113"/>
              <w:rPr>
                <w:sz w:val="24"/>
                <w:szCs w:val="24"/>
              </w:rPr>
            </w:pPr>
          </w:p>
          <w:p w14:paraId="60674B7A" w14:textId="77777777" w:rsidR="00B725AB" w:rsidRDefault="00B725AB" w:rsidP="00977575">
            <w:pPr>
              <w:autoSpaceDE w:val="0"/>
              <w:autoSpaceDN w:val="0"/>
              <w:adjustRightInd w:val="0"/>
              <w:ind w:left="113"/>
              <w:rPr>
                <w:sz w:val="24"/>
                <w:szCs w:val="24"/>
              </w:rPr>
            </w:pPr>
            <w:r>
              <w:rPr>
                <w:sz w:val="24"/>
                <w:szCs w:val="24"/>
              </w:rPr>
              <w:t>2</w:t>
            </w:r>
          </w:p>
          <w:p w14:paraId="75C77C5C" w14:textId="77777777" w:rsidR="00B725AB" w:rsidRDefault="00B725AB" w:rsidP="00977575">
            <w:pPr>
              <w:autoSpaceDE w:val="0"/>
              <w:autoSpaceDN w:val="0"/>
              <w:adjustRightInd w:val="0"/>
              <w:ind w:left="113"/>
              <w:rPr>
                <w:sz w:val="24"/>
                <w:szCs w:val="24"/>
              </w:rPr>
            </w:pPr>
          </w:p>
          <w:p w14:paraId="00FABBA1" w14:textId="77777777" w:rsidR="00B725AB" w:rsidRPr="005E6AB4" w:rsidRDefault="00B725AB" w:rsidP="00977575">
            <w:pPr>
              <w:autoSpaceDE w:val="0"/>
              <w:autoSpaceDN w:val="0"/>
              <w:adjustRightInd w:val="0"/>
              <w:ind w:left="113"/>
              <w:rPr>
                <w:sz w:val="24"/>
                <w:szCs w:val="24"/>
              </w:rPr>
            </w:pPr>
            <w:r>
              <w:rPr>
                <w:sz w:val="24"/>
                <w:szCs w:val="24"/>
              </w:rPr>
              <w:t>2</w:t>
            </w:r>
          </w:p>
        </w:tc>
      </w:tr>
      <w:tr w:rsidR="00B725AB" w14:paraId="2A48BB58" w14:textId="77777777" w:rsidTr="00977575">
        <w:trPr>
          <w:trHeight w:val="1397"/>
        </w:trPr>
        <w:tc>
          <w:tcPr>
            <w:tcW w:w="844" w:type="dxa"/>
            <w:vMerge/>
            <w:tcBorders>
              <w:left w:val="single" w:sz="12" w:space="0" w:color="auto"/>
              <w:right w:val="single" w:sz="12" w:space="0" w:color="auto"/>
            </w:tcBorders>
            <w:vAlign w:val="center"/>
          </w:tcPr>
          <w:p w14:paraId="536BDF70"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bottom w:val="single" w:sz="12" w:space="0" w:color="auto"/>
              <w:right w:val="single" w:sz="12" w:space="0" w:color="auto"/>
            </w:tcBorders>
            <w:vAlign w:val="center"/>
          </w:tcPr>
          <w:p w14:paraId="6C67BCDD" w14:textId="77777777" w:rsidR="00B725AB" w:rsidRPr="005E6AB4" w:rsidRDefault="00B725AB" w:rsidP="00977575">
            <w:pPr>
              <w:autoSpaceDE w:val="0"/>
              <w:autoSpaceDN w:val="0"/>
              <w:adjustRightInd w:val="0"/>
              <w:jc w:val="left"/>
              <w:rPr>
                <w:sz w:val="24"/>
                <w:szCs w:val="24"/>
              </w:rPr>
            </w:pPr>
            <w:r>
              <w:rPr>
                <w:sz w:val="24"/>
                <w:szCs w:val="24"/>
              </w:rPr>
              <w:t>Мишени, используемые в ходе выполнения упражнений учебных стрельб (мишень грудная № 4, мишень поясная № 7)</w:t>
            </w:r>
          </w:p>
        </w:tc>
        <w:tc>
          <w:tcPr>
            <w:tcW w:w="1762" w:type="dxa"/>
            <w:tcBorders>
              <w:left w:val="single" w:sz="12" w:space="0" w:color="auto"/>
              <w:bottom w:val="single" w:sz="12" w:space="0" w:color="auto"/>
              <w:right w:val="single" w:sz="12" w:space="0" w:color="auto"/>
            </w:tcBorders>
            <w:vAlign w:val="center"/>
          </w:tcPr>
          <w:p w14:paraId="62C56577" w14:textId="77777777" w:rsidR="00B725AB" w:rsidRPr="005E6AB4"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bottom w:val="single" w:sz="12" w:space="0" w:color="auto"/>
              <w:right w:val="single" w:sz="12" w:space="0" w:color="auto"/>
            </w:tcBorders>
            <w:vAlign w:val="center"/>
          </w:tcPr>
          <w:p w14:paraId="49D277BF" w14:textId="77777777" w:rsidR="00B725AB" w:rsidRPr="005E6AB4" w:rsidRDefault="00B725AB" w:rsidP="00977575">
            <w:pPr>
              <w:autoSpaceDE w:val="0"/>
              <w:autoSpaceDN w:val="0"/>
              <w:adjustRightInd w:val="0"/>
              <w:ind w:left="113"/>
              <w:rPr>
                <w:sz w:val="24"/>
                <w:szCs w:val="24"/>
              </w:rPr>
            </w:pPr>
            <w:r>
              <w:rPr>
                <w:sz w:val="24"/>
                <w:szCs w:val="24"/>
              </w:rPr>
              <w:t>по одной на обучающегося для каждого учебного упражнения</w:t>
            </w:r>
          </w:p>
        </w:tc>
      </w:tr>
      <w:tr w:rsidR="00B725AB" w14:paraId="7385D3FE" w14:textId="77777777" w:rsidTr="00977575">
        <w:trPr>
          <w:trHeight w:val="279"/>
        </w:trPr>
        <w:tc>
          <w:tcPr>
            <w:tcW w:w="844" w:type="dxa"/>
            <w:vMerge w:val="restart"/>
            <w:tcBorders>
              <w:left w:val="single" w:sz="12" w:space="0" w:color="auto"/>
              <w:right w:val="single" w:sz="12" w:space="0" w:color="auto"/>
            </w:tcBorders>
          </w:tcPr>
          <w:p w14:paraId="4347FA75" w14:textId="77777777" w:rsidR="00B725AB" w:rsidRPr="003326A0" w:rsidRDefault="00B725AB" w:rsidP="00977575">
            <w:pPr>
              <w:autoSpaceDE w:val="0"/>
              <w:autoSpaceDN w:val="0"/>
              <w:adjustRightInd w:val="0"/>
              <w:ind w:left="113"/>
              <w:rPr>
                <w:b/>
                <w:bCs/>
                <w:sz w:val="24"/>
                <w:szCs w:val="24"/>
              </w:rPr>
            </w:pPr>
            <w:r>
              <w:rPr>
                <w:b/>
                <w:bCs/>
                <w:sz w:val="24"/>
                <w:szCs w:val="24"/>
              </w:rPr>
              <w:t>2</w:t>
            </w:r>
          </w:p>
        </w:tc>
        <w:tc>
          <w:tcPr>
            <w:tcW w:w="8817" w:type="dxa"/>
            <w:gridSpan w:val="3"/>
            <w:tcBorders>
              <w:left w:val="single" w:sz="12" w:space="0" w:color="auto"/>
            </w:tcBorders>
            <w:vAlign w:val="center"/>
          </w:tcPr>
          <w:p w14:paraId="3B602C07" w14:textId="77777777" w:rsidR="00B725AB" w:rsidRPr="003326A0" w:rsidRDefault="00B725AB" w:rsidP="00977575">
            <w:pPr>
              <w:autoSpaceDE w:val="0"/>
              <w:autoSpaceDN w:val="0"/>
              <w:adjustRightInd w:val="0"/>
              <w:ind w:left="113"/>
              <w:rPr>
                <w:b/>
                <w:bCs/>
                <w:sz w:val="24"/>
                <w:szCs w:val="24"/>
              </w:rPr>
            </w:pPr>
            <w:r w:rsidRPr="003326A0">
              <w:rPr>
                <w:b/>
                <w:bCs/>
                <w:sz w:val="24"/>
                <w:szCs w:val="24"/>
              </w:rPr>
              <w:t>Информационный стенд</w:t>
            </w:r>
          </w:p>
        </w:tc>
      </w:tr>
      <w:tr w:rsidR="00B725AB" w14:paraId="0B5A3DDD" w14:textId="77777777" w:rsidTr="00977575">
        <w:trPr>
          <w:trHeight w:val="397"/>
        </w:trPr>
        <w:tc>
          <w:tcPr>
            <w:tcW w:w="844" w:type="dxa"/>
            <w:vMerge/>
            <w:tcBorders>
              <w:left w:val="single" w:sz="12" w:space="0" w:color="auto"/>
              <w:right w:val="single" w:sz="12" w:space="0" w:color="auto"/>
            </w:tcBorders>
            <w:vAlign w:val="center"/>
          </w:tcPr>
          <w:p w14:paraId="7022B41A" w14:textId="77777777" w:rsidR="00B725AB" w:rsidRPr="005E6AB4" w:rsidRDefault="00B725AB" w:rsidP="00977575">
            <w:pPr>
              <w:autoSpaceDE w:val="0"/>
              <w:autoSpaceDN w:val="0"/>
              <w:adjustRightInd w:val="0"/>
              <w:ind w:left="113"/>
              <w:rPr>
                <w:sz w:val="24"/>
                <w:szCs w:val="24"/>
              </w:rPr>
            </w:pPr>
          </w:p>
        </w:tc>
        <w:tc>
          <w:tcPr>
            <w:tcW w:w="5218" w:type="dxa"/>
            <w:tcBorders>
              <w:top w:val="single" w:sz="12" w:space="0" w:color="auto"/>
              <w:left w:val="single" w:sz="12" w:space="0" w:color="auto"/>
              <w:right w:val="single" w:sz="12" w:space="0" w:color="auto"/>
            </w:tcBorders>
            <w:vAlign w:val="center"/>
          </w:tcPr>
          <w:p w14:paraId="7E643AF5" w14:textId="77777777" w:rsidR="00B725AB" w:rsidRPr="00996F6E" w:rsidRDefault="00B725AB" w:rsidP="00977575">
            <w:pPr>
              <w:autoSpaceDE w:val="0"/>
              <w:autoSpaceDN w:val="0"/>
              <w:adjustRightInd w:val="0"/>
              <w:jc w:val="both"/>
              <w:rPr>
                <w:sz w:val="24"/>
                <w:szCs w:val="24"/>
              </w:rPr>
            </w:pPr>
            <w:r w:rsidRPr="00996F6E">
              <w:rPr>
                <w:sz w:val="24"/>
                <w:szCs w:val="24"/>
              </w:rPr>
              <w:t xml:space="preserve">Закон Российской Федерации от 7 февраля 1992 г. </w:t>
            </w:r>
            <w:r>
              <w:rPr>
                <w:sz w:val="24"/>
                <w:szCs w:val="24"/>
              </w:rPr>
              <w:t>№</w:t>
            </w:r>
            <w:r w:rsidRPr="00996F6E">
              <w:rPr>
                <w:sz w:val="24"/>
                <w:szCs w:val="24"/>
              </w:rPr>
              <w:t xml:space="preserve"> 2300</w:t>
            </w:r>
            <w:r>
              <w:rPr>
                <w:sz w:val="24"/>
                <w:szCs w:val="24"/>
              </w:rPr>
              <w:t>-1 "О защите прав потребителей"</w:t>
            </w:r>
            <w:r w:rsidRPr="00996F6E">
              <w:rPr>
                <w:sz w:val="24"/>
                <w:szCs w:val="24"/>
              </w:rPr>
              <w:t xml:space="preserve"> </w:t>
            </w:r>
          </w:p>
        </w:tc>
        <w:tc>
          <w:tcPr>
            <w:tcW w:w="1762" w:type="dxa"/>
            <w:tcBorders>
              <w:top w:val="single" w:sz="12" w:space="0" w:color="auto"/>
              <w:left w:val="single" w:sz="12" w:space="0" w:color="auto"/>
              <w:right w:val="single" w:sz="12" w:space="0" w:color="auto"/>
            </w:tcBorders>
            <w:vAlign w:val="center"/>
          </w:tcPr>
          <w:p w14:paraId="6636D066" w14:textId="77777777" w:rsidR="00B725AB" w:rsidRDefault="00B725AB" w:rsidP="00977575">
            <w:pPr>
              <w:autoSpaceDE w:val="0"/>
              <w:autoSpaceDN w:val="0"/>
              <w:adjustRightInd w:val="0"/>
              <w:ind w:left="113"/>
              <w:rPr>
                <w:sz w:val="24"/>
                <w:szCs w:val="24"/>
              </w:rPr>
            </w:pPr>
            <w:r>
              <w:rPr>
                <w:sz w:val="24"/>
                <w:szCs w:val="24"/>
              </w:rPr>
              <w:t xml:space="preserve">шт. </w:t>
            </w:r>
          </w:p>
        </w:tc>
        <w:tc>
          <w:tcPr>
            <w:tcW w:w="1837" w:type="dxa"/>
            <w:tcBorders>
              <w:top w:val="single" w:sz="12" w:space="0" w:color="auto"/>
              <w:left w:val="single" w:sz="12" w:space="0" w:color="auto"/>
              <w:right w:val="single" w:sz="12" w:space="0" w:color="auto"/>
            </w:tcBorders>
            <w:vAlign w:val="center"/>
          </w:tcPr>
          <w:p w14:paraId="5FE5BB95" w14:textId="77777777" w:rsidR="00B725AB" w:rsidRDefault="00B725AB" w:rsidP="00977575">
            <w:pPr>
              <w:autoSpaceDE w:val="0"/>
              <w:autoSpaceDN w:val="0"/>
              <w:adjustRightInd w:val="0"/>
              <w:ind w:left="113"/>
              <w:rPr>
                <w:sz w:val="24"/>
                <w:szCs w:val="24"/>
              </w:rPr>
            </w:pPr>
            <w:r>
              <w:rPr>
                <w:sz w:val="24"/>
                <w:szCs w:val="24"/>
              </w:rPr>
              <w:t>1</w:t>
            </w:r>
          </w:p>
        </w:tc>
      </w:tr>
      <w:tr w:rsidR="00B725AB" w14:paraId="5CFBA286" w14:textId="77777777" w:rsidTr="00977575">
        <w:trPr>
          <w:trHeight w:val="813"/>
        </w:trPr>
        <w:tc>
          <w:tcPr>
            <w:tcW w:w="844" w:type="dxa"/>
            <w:vMerge/>
            <w:tcBorders>
              <w:left w:val="single" w:sz="12" w:space="0" w:color="auto"/>
              <w:right w:val="single" w:sz="12" w:space="0" w:color="auto"/>
            </w:tcBorders>
            <w:vAlign w:val="center"/>
          </w:tcPr>
          <w:p w14:paraId="20040EFE"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56BFF998" w14:textId="77777777" w:rsidR="00B725AB" w:rsidRPr="005E6AB4" w:rsidRDefault="00B725AB" w:rsidP="00977575">
            <w:pPr>
              <w:autoSpaceDE w:val="0"/>
              <w:autoSpaceDN w:val="0"/>
              <w:adjustRightInd w:val="0"/>
              <w:jc w:val="both"/>
              <w:rPr>
                <w:sz w:val="24"/>
                <w:szCs w:val="24"/>
              </w:rPr>
            </w:pPr>
            <w:r w:rsidRPr="00996F6E">
              <w:rPr>
                <w:sz w:val="24"/>
                <w:szCs w:val="24"/>
              </w:rPr>
              <w:t xml:space="preserve"> </w:t>
            </w:r>
            <w:r>
              <w:rPr>
                <w:sz w:val="24"/>
                <w:szCs w:val="24"/>
              </w:rPr>
              <w:t>Выписка из реестра лицензий Министерства образования Кузбасса</w:t>
            </w:r>
          </w:p>
        </w:tc>
        <w:tc>
          <w:tcPr>
            <w:tcW w:w="1762" w:type="dxa"/>
            <w:tcBorders>
              <w:left w:val="single" w:sz="12" w:space="0" w:color="auto"/>
              <w:right w:val="single" w:sz="12" w:space="0" w:color="auto"/>
            </w:tcBorders>
            <w:vAlign w:val="center"/>
          </w:tcPr>
          <w:p w14:paraId="1DD71576"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5F5F1027"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42664D41" w14:textId="77777777" w:rsidTr="00977575">
        <w:trPr>
          <w:trHeight w:val="463"/>
        </w:trPr>
        <w:tc>
          <w:tcPr>
            <w:tcW w:w="844" w:type="dxa"/>
            <w:vMerge/>
            <w:tcBorders>
              <w:left w:val="single" w:sz="12" w:space="0" w:color="auto"/>
              <w:right w:val="single" w:sz="12" w:space="0" w:color="auto"/>
            </w:tcBorders>
            <w:vAlign w:val="center"/>
          </w:tcPr>
          <w:p w14:paraId="3C96E046"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03269EFF" w14:textId="77777777" w:rsidR="00B725AB" w:rsidRPr="005E6AB4" w:rsidRDefault="00B725AB" w:rsidP="00977575">
            <w:pPr>
              <w:autoSpaceDE w:val="0"/>
              <w:autoSpaceDN w:val="0"/>
              <w:adjustRightInd w:val="0"/>
              <w:jc w:val="left"/>
              <w:rPr>
                <w:sz w:val="24"/>
                <w:szCs w:val="24"/>
              </w:rPr>
            </w:pPr>
            <w:r>
              <w:rPr>
                <w:sz w:val="24"/>
                <w:szCs w:val="24"/>
              </w:rPr>
              <w:t>Копия л</w:t>
            </w:r>
            <w:r w:rsidRPr="00996F6E">
              <w:rPr>
                <w:sz w:val="24"/>
                <w:szCs w:val="24"/>
              </w:rPr>
              <w:t>ист</w:t>
            </w:r>
            <w:r>
              <w:rPr>
                <w:sz w:val="24"/>
                <w:szCs w:val="24"/>
              </w:rPr>
              <w:t>а</w:t>
            </w:r>
            <w:r w:rsidRPr="00996F6E">
              <w:rPr>
                <w:sz w:val="24"/>
                <w:szCs w:val="24"/>
              </w:rPr>
              <w:t xml:space="preserve"> записи Единого государственного реестр</w:t>
            </w:r>
            <w:r>
              <w:rPr>
                <w:sz w:val="24"/>
                <w:szCs w:val="24"/>
              </w:rPr>
              <w:t>а юридических лиц</w:t>
            </w:r>
          </w:p>
        </w:tc>
        <w:tc>
          <w:tcPr>
            <w:tcW w:w="1762" w:type="dxa"/>
            <w:tcBorders>
              <w:left w:val="single" w:sz="12" w:space="0" w:color="auto"/>
              <w:right w:val="single" w:sz="12" w:space="0" w:color="auto"/>
            </w:tcBorders>
          </w:tcPr>
          <w:p w14:paraId="7BAE4DA3" w14:textId="77777777" w:rsidR="00B725AB" w:rsidRPr="005E6AB4"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tcPr>
          <w:p w14:paraId="68E55E7A"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2312A49A" w14:textId="77777777" w:rsidTr="00977575">
        <w:trPr>
          <w:trHeight w:val="463"/>
        </w:trPr>
        <w:tc>
          <w:tcPr>
            <w:tcW w:w="844" w:type="dxa"/>
            <w:vMerge/>
            <w:tcBorders>
              <w:left w:val="single" w:sz="12" w:space="0" w:color="auto"/>
              <w:right w:val="single" w:sz="12" w:space="0" w:color="auto"/>
            </w:tcBorders>
            <w:vAlign w:val="center"/>
          </w:tcPr>
          <w:p w14:paraId="69AE95C5"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69B49AA1" w14:textId="77777777" w:rsidR="00B725AB" w:rsidRDefault="00B725AB" w:rsidP="00977575">
            <w:pPr>
              <w:autoSpaceDE w:val="0"/>
              <w:autoSpaceDN w:val="0"/>
              <w:adjustRightInd w:val="0"/>
              <w:jc w:val="left"/>
              <w:rPr>
                <w:sz w:val="24"/>
                <w:szCs w:val="24"/>
              </w:rPr>
            </w:pPr>
            <w:r>
              <w:rPr>
                <w:sz w:val="24"/>
                <w:szCs w:val="24"/>
              </w:rPr>
              <w:t>Разрешение на хранение и использование оружия на стрелковом объекте</w:t>
            </w:r>
          </w:p>
        </w:tc>
        <w:tc>
          <w:tcPr>
            <w:tcW w:w="1762" w:type="dxa"/>
            <w:tcBorders>
              <w:left w:val="single" w:sz="12" w:space="0" w:color="auto"/>
              <w:right w:val="single" w:sz="12" w:space="0" w:color="auto"/>
            </w:tcBorders>
            <w:vAlign w:val="center"/>
          </w:tcPr>
          <w:p w14:paraId="509CFA30" w14:textId="77777777" w:rsidR="00B725AB"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3136EC43" w14:textId="77777777" w:rsidR="00B725AB" w:rsidRDefault="00B725AB" w:rsidP="00977575">
            <w:pPr>
              <w:autoSpaceDE w:val="0"/>
              <w:autoSpaceDN w:val="0"/>
              <w:adjustRightInd w:val="0"/>
              <w:ind w:left="113"/>
              <w:rPr>
                <w:sz w:val="24"/>
                <w:szCs w:val="24"/>
              </w:rPr>
            </w:pPr>
            <w:r>
              <w:rPr>
                <w:sz w:val="24"/>
                <w:szCs w:val="24"/>
              </w:rPr>
              <w:t>1</w:t>
            </w:r>
          </w:p>
        </w:tc>
      </w:tr>
      <w:tr w:rsidR="00B725AB" w14:paraId="401452F2" w14:textId="77777777" w:rsidTr="00977575">
        <w:trPr>
          <w:trHeight w:val="324"/>
        </w:trPr>
        <w:tc>
          <w:tcPr>
            <w:tcW w:w="844" w:type="dxa"/>
            <w:vMerge/>
            <w:tcBorders>
              <w:left w:val="single" w:sz="12" w:space="0" w:color="auto"/>
              <w:right w:val="single" w:sz="12" w:space="0" w:color="auto"/>
            </w:tcBorders>
            <w:vAlign w:val="center"/>
          </w:tcPr>
          <w:p w14:paraId="1D416EC1"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tcPr>
          <w:p w14:paraId="7242AE8A" w14:textId="77777777" w:rsidR="00B725AB" w:rsidRPr="005E6AB4" w:rsidRDefault="00B725AB" w:rsidP="00977575">
            <w:pPr>
              <w:autoSpaceDE w:val="0"/>
              <w:autoSpaceDN w:val="0"/>
              <w:adjustRightInd w:val="0"/>
              <w:jc w:val="left"/>
              <w:rPr>
                <w:sz w:val="24"/>
                <w:szCs w:val="24"/>
              </w:rPr>
            </w:pPr>
            <w:r>
              <w:rPr>
                <w:sz w:val="24"/>
                <w:szCs w:val="24"/>
              </w:rPr>
              <w:t>Копия Устава АНО «Школа охраны 42»</w:t>
            </w:r>
          </w:p>
        </w:tc>
        <w:tc>
          <w:tcPr>
            <w:tcW w:w="1762" w:type="dxa"/>
            <w:tcBorders>
              <w:left w:val="single" w:sz="12" w:space="0" w:color="auto"/>
              <w:right w:val="single" w:sz="12" w:space="0" w:color="auto"/>
            </w:tcBorders>
          </w:tcPr>
          <w:p w14:paraId="032EC877" w14:textId="77777777" w:rsidR="00B725AB" w:rsidRPr="005E6AB4"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tcPr>
          <w:p w14:paraId="34CD3919"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616F3180" w14:textId="77777777" w:rsidTr="00977575">
        <w:trPr>
          <w:trHeight w:val="244"/>
        </w:trPr>
        <w:tc>
          <w:tcPr>
            <w:tcW w:w="844" w:type="dxa"/>
            <w:vMerge/>
            <w:tcBorders>
              <w:left w:val="single" w:sz="12" w:space="0" w:color="auto"/>
              <w:right w:val="single" w:sz="12" w:space="0" w:color="auto"/>
            </w:tcBorders>
            <w:vAlign w:val="center"/>
          </w:tcPr>
          <w:p w14:paraId="66BED6BE"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42412624" w14:textId="77777777" w:rsidR="00B725AB" w:rsidRPr="005E6AB4" w:rsidRDefault="00B725AB" w:rsidP="00977575">
            <w:pPr>
              <w:autoSpaceDE w:val="0"/>
              <w:autoSpaceDN w:val="0"/>
              <w:adjustRightInd w:val="0"/>
              <w:jc w:val="both"/>
              <w:rPr>
                <w:sz w:val="24"/>
                <w:szCs w:val="24"/>
              </w:rPr>
            </w:pPr>
            <w:r w:rsidRPr="00996F6E">
              <w:rPr>
                <w:sz w:val="24"/>
                <w:szCs w:val="24"/>
              </w:rPr>
              <w:t>Программа</w:t>
            </w:r>
            <w:r>
              <w:rPr>
                <w:sz w:val="24"/>
                <w:szCs w:val="24"/>
              </w:rPr>
              <w:t xml:space="preserve"> профессионального обучения </w:t>
            </w:r>
          </w:p>
        </w:tc>
        <w:tc>
          <w:tcPr>
            <w:tcW w:w="1762" w:type="dxa"/>
            <w:tcBorders>
              <w:left w:val="single" w:sz="12" w:space="0" w:color="auto"/>
              <w:right w:val="single" w:sz="12" w:space="0" w:color="auto"/>
            </w:tcBorders>
            <w:vAlign w:val="center"/>
          </w:tcPr>
          <w:p w14:paraId="58611B3A"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205E6C58"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29873E5F" w14:textId="77777777" w:rsidTr="00977575">
        <w:trPr>
          <w:trHeight w:val="241"/>
        </w:trPr>
        <w:tc>
          <w:tcPr>
            <w:tcW w:w="844" w:type="dxa"/>
            <w:vMerge/>
            <w:tcBorders>
              <w:left w:val="single" w:sz="12" w:space="0" w:color="auto"/>
              <w:right w:val="single" w:sz="12" w:space="0" w:color="auto"/>
            </w:tcBorders>
            <w:vAlign w:val="center"/>
          </w:tcPr>
          <w:p w14:paraId="01CAEAEC"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60A31708" w14:textId="77777777" w:rsidR="00B725AB" w:rsidRPr="005E6AB4" w:rsidRDefault="00B725AB" w:rsidP="00977575">
            <w:pPr>
              <w:autoSpaceDE w:val="0"/>
              <w:autoSpaceDN w:val="0"/>
              <w:adjustRightInd w:val="0"/>
              <w:jc w:val="both"/>
              <w:rPr>
                <w:sz w:val="24"/>
                <w:szCs w:val="24"/>
              </w:rPr>
            </w:pPr>
            <w:r w:rsidRPr="00996F6E">
              <w:rPr>
                <w:sz w:val="24"/>
                <w:szCs w:val="24"/>
              </w:rPr>
              <w:t xml:space="preserve">Учебный план </w:t>
            </w:r>
          </w:p>
        </w:tc>
        <w:tc>
          <w:tcPr>
            <w:tcW w:w="1762" w:type="dxa"/>
            <w:tcBorders>
              <w:left w:val="single" w:sz="12" w:space="0" w:color="auto"/>
              <w:right w:val="single" w:sz="12" w:space="0" w:color="auto"/>
            </w:tcBorders>
            <w:vAlign w:val="center"/>
          </w:tcPr>
          <w:p w14:paraId="6BB769B2"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765EAFB2"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4800BAC5" w14:textId="77777777" w:rsidTr="00977575">
        <w:trPr>
          <w:trHeight w:val="382"/>
        </w:trPr>
        <w:tc>
          <w:tcPr>
            <w:tcW w:w="844" w:type="dxa"/>
            <w:vMerge/>
            <w:tcBorders>
              <w:left w:val="single" w:sz="12" w:space="0" w:color="auto"/>
              <w:right w:val="single" w:sz="12" w:space="0" w:color="auto"/>
            </w:tcBorders>
            <w:vAlign w:val="center"/>
          </w:tcPr>
          <w:p w14:paraId="44707BFB"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2A51323D" w14:textId="77777777" w:rsidR="00B725AB" w:rsidRPr="00996F6E" w:rsidRDefault="00B725AB" w:rsidP="00977575">
            <w:pPr>
              <w:autoSpaceDE w:val="0"/>
              <w:autoSpaceDN w:val="0"/>
              <w:adjustRightInd w:val="0"/>
              <w:jc w:val="both"/>
              <w:rPr>
                <w:sz w:val="24"/>
                <w:szCs w:val="24"/>
              </w:rPr>
            </w:pPr>
            <w:r w:rsidRPr="00996F6E">
              <w:rPr>
                <w:sz w:val="24"/>
                <w:szCs w:val="24"/>
              </w:rPr>
              <w:t xml:space="preserve">Календарный учебный график </w:t>
            </w:r>
          </w:p>
        </w:tc>
        <w:tc>
          <w:tcPr>
            <w:tcW w:w="1762" w:type="dxa"/>
            <w:tcBorders>
              <w:left w:val="single" w:sz="12" w:space="0" w:color="auto"/>
              <w:right w:val="single" w:sz="12" w:space="0" w:color="auto"/>
            </w:tcBorders>
            <w:vAlign w:val="center"/>
          </w:tcPr>
          <w:p w14:paraId="080110C6"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2BED41C4"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78650F3E" w14:textId="77777777" w:rsidTr="00977575">
        <w:trPr>
          <w:trHeight w:val="274"/>
        </w:trPr>
        <w:tc>
          <w:tcPr>
            <w:tcW w:w="844" w:type="dxa"/>
            <w:vMerge/>
            <w:tcBorders>
              <w:left w:val="single" w:sz="12" w:space="0" w:color="auto"/>
              <w:right w:val="single" w:sz="12" w:space="0" w:color="auto"/>
            </w:tcBorders>
            <w:vAlign w:val="center"/>
          </w:tcPr>
          <w:p w14:paraId="5F09E4BE"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19992A50" w14:textId="77777777" w:rsidR="00B725AB" w:rsidRPr="005E6AB4" w:rsidRDefault="00B725AB" w:rsidP="00977575">
            <w:pPr>
              <w:autoSpaceDE w:val="0"/>
              <w:autoSpaceDN w:val="0"/>
              <w:adjustRightInd w:val="0"/>
              <w:jc w:val="both"/>
              <w:rPr>
                <w:sz w:val="24"/>
                <w:szCs w:val="24"/>
              </w:rPr>
            </w:pPr>
            <w:r w:rsidRPr="00996F6E">
              <w:rPr>
                <w:sz w:val="24"/>
                <w:szCs w:val="24"/>
              </w:rPr>
              <w:t xml:space="preserve">Расписание занятий </w:t>
            </w:r>
          </w:p>
        </w:tc>
        <w:tc>
          <w:tcPr>
            <w:tcW w:w="1762" w:type="dxa"/>
            <w:tcBorders>
              <w:left w:val="single" w:sz="12" w:space="0" w:color="auto"/>
              <w:right w:val="single" w:sz="12" w:space="0" w:color="auto"/>
            </w:tcBorders>
            <w:vAlign w:val="center"/>
          </w:tcPr>
          <w:p w14:paraId="23F8F803"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214F405E"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69F94850" w14:textId="77777777" w:rsidTr="00977575">
        <w:trPr>
          <w:trHeight w:val="279"/>
        </w:trPr>
        <w:tc>
          <w:tcPr>
            <w:tcW w:w="844" w:type="dxa"/>
            <w:vMerge/>
            <w:tcBorders>
              <w:left w:val="single" w:sz="12" w:space="0" w:color="auto"/>
              <w:right w:val="single" w:sz="12" w:space="0" w:color="auto"/>
            </w:tcBorders>
            <w:vAlign w:val="center"/>
          </w:tcPr>
          <w:p w14:paraId="5806A719"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12454160" w14:textId="77777777" w:rsidR="00B725AB" w:rsidRPr="005E6AB4" w:rsidRDefault="00B725AB" w:rsidP="00977575">
            <w:pPr>
              <w:autoSpaceDE w:val="0"/>
              <w:autoSpaceDN w:val="0"/>
              <w:adjustRightInd w:val="0"/>
              <w:jc w:val="both"/>
              <w:rPr>
                <w:sz w:val="24"/>
                <w:szCs w:val="24"/>
              </w:rPr>
            </w:pPr>
            <w:r>
              <w:rPr>
                <w:sz w:val="24"/>
                <w:szCs w:val="24"/>
              </w:rPr>
              <w:t xml:space="preserve">Книга жалоб и предложений </w:t>
            </w:r>
          </w:p>
        </w:tc>
        <w:tc>
          <w:tcPr>
            <w:tcW w:w="1762" w:type="dxa"/>
            <w:tcBorders>
              <w:left w:val="single" w:sz="12" w:space="0" w:color="auto"/>
              <w:right w:val="single" w:sz="12" w:space="0" w:color="auto"/>
            </w:tcBorders>
            <w:vAlign w:val="center"/>
          </w:tcPr>
          <w:p w14:paraId="05E9CACF"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75160CE3"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5EE0C575" w14:textId="77777777" w:rsidTr="00977575">
        <w:trPr>
          <w:trHeight w:val="560"/>
        </w:trPr>
        <w:tc>
          <w:tcPr>
            <w:tcW w:w="844" w:type="dxa"/>
            <w:vMerge/>
            <w:tcBorders>
              <w:left w:val="single" w:sz="12" w:space="0" w:color="auto"/>
              <w:bottom w:val="single" w:sz="12" w:space="0" w:color="auto"/>
              <w:right w:val="single" w:sz="12" w:space="0" w:color="auto"/>
            </w:tcBorders>
            <w:vAlign w:val="center"/>
          </w:tcPr>
          <w:p w14:paraId="1B581BFA"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bottom w:val="single" w:sz="12" w:space="0" w:color="auto"/>
              <w:right w:val="single" w:sz="12" w:space="0" w:color="auto"/>
            </w:tcBorders>
            <w:vAlign w:val="center"/>
          </w:tcPr>
          <w:p w14:paraId="1E36036A" w14:textId="77777777" w:rsidR="00B725AB" w:rsidRPr="005E6AB4" w:rsidRDefault="00B725AB" w:rsidP="00977575">
            <w:pPr>
              <w:autoSpaceDE w:val="0"/>
              <w:autoSpaceDN w:val="0"/>
              <w:adjustRightInd w:val="0"/>
              <w:jc w:val="both"/>
              <w:rPr>
                <w:sz w:val="24"/>
                <w:szCs w:val="24"/>
              </w:rPr>
            </w:pPr>
            <w:r w:rsidRPr="00996F6E">
              <w:rPr>
                <w:sz w:val="24"/>
                <w:szCs w:val="24"/>
              </w:rPr>
              <w:t>Адрес официального сайта в информационно</w:t>
            </w:r>
            <w:r>
              <w:rPr>
                <w:sz w:val="24"/>
                <w:szCs w:val="24"/>
              </w:rPr>
              <w:t>-</w:t>
            </w:r>
            <w:r w:rsidRPr="00996F6E">
              <w:rPr>
                <w:sz w:val="24"/>
                <w:szCs w:val="24"/>
              </w:rPr>
              <w:t>телекоммуни</w:t>
            </w:r>
            <w:r>
              <w:rPr>
                <w:sz w:val="24"/>
                <w:szCs w:val="24"/>
              </w:rPr>
              <w:t xml:space="preserve">кационной сети "Интернет" </w:t>
            </w:r>
          </w:p>
        </w:tc>
        <w:tc>
          <w:tcPr>
            <w:tcW w:w="1762" w:type="dxa"/>
            <w:tcBorders>
              <w:left w:val="single" w:sz="12" w:space="0" w:color="auto"/>
              <w:bottom w:val="single" w:sz="12" w:space="0" w:color="auto"/>
              <w:right w:val="single" w:sz="12" w:space="0" w:color="auto"/>
            </w:tcBorders>
            <w:vAlign w:val="center"/>
          </w:tcPr>
          <w:p w14:paraId="192DB8D3"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bottom w:val="single" w:sz="12" w:space="0" w:color="auto"/>
              <w:right w:val="single" w:sz="12" w:space="0" w:color="auto"/>
            </w:tcBorders>
            <w:vAlign w:val="center"/>
          </w:tcPr>
          <w:p w14:paraId="0A183CCA" w14:textId="77777777" w:rsidR="00B725AB" w:rsidRPr="005E6AB4" w:rsidRDefault="00B725AB" w:rsidP="00977575">
            <w:pPr>
              <w:autoSpaceDE w:val="0"/>
              <w:autoSpaceDN w:val="0"/>
              <w:adjustRightInd w:val="0"/>
              <w:ind w:left="113"/>
              <w:rPr>
                <w:sz w:val="24"/>
                <w:szCs w:val="24"/>
              </w:rPr>
            </w:pPr>
            <w:r>
              <w:rPr>
                <w:sz w:val="24"/>
                <w:szCs w:val="24"/>
              </w:rPr>
              <w:t>1</w:t>
            </w:r>
          </w:p>
        </w:tc>
      </w:tr>
    </w:tbl>
    <w:p w14:paraId="7003FC8E" w14:textId="77777777" w:rsidR="00B725AB" w:rsidRPr="00177BF0" w:rsidRDefault="00B725AB" w:rsidP="00B725AB">
      <w:pPr>
        <w:autoSpaceDE w:val="0"/>
        <w:autoSpaceDN w:val="0"/>
        <w:adjustRightInd w:val="0"/>
        <w:ind w:left="113" w:firstLine="709"/>
        <w:rPr>
          <w:b/>
        </w:rPr>
      </w:pPr>
    </w:p>
    <w:p w14:paraId="63FCD8BB" w14:textId="77777777" w:rsidR="00B725AB" w:rsidRPr="00A26667" w:rsidRDefault="00B725AB" w:rsidP="00B725AB">
      <w:pPr>
        <w:autoSpaceDE w:val="0"/>
        <w:autoSpaceDN w:val="0"/>
        <w:adjustRightInd w:val="0"/>
        <w:ind w:firstLine="709"/>
        <w:jc w:val="both"/>
        <w:rPr>
          <w:spacing w:val="-2"/>
          <w:lang w:eastAsia="ru-RU"/>
        </w:rPr>
      </w:pPr>
      <w:r w:rsidRPr="00A26667">
        <w:rPr>
          <w:spacing w:val="0"/>
          <w:lang w:eastAsia="ru-RU"/>
        </w:rPr>
        <w:t>6. Оценочными материалами по Программе являются перечни контрольных вопросов</w:t>
      </w:r>
      <w:r w:rsidRPr="00A26667">
        <w:rPr>
          <w:spacing w:val="-2"/>
          <w:lang w:eastAsia="ru-RU"/>
        </w:rPr>
        <w:t xml:space="preserve"> по дисциплинам и используемые при итоговой аттестации. Методическими материалами к Программе являются</w:t>
      </w:r>
      <w:r>
        <w:rPr>
          <w:spacing w:val="-2"/>
          <w:lang w:eastAsia="ru-RU"/>
        </w:rPr>
        <w:t xml:space="preserve"> нормативные правовые акты используемы при изучении дисциплин, </w:t>
      </w:r>
      <w:r w:rsidRPr="00A26667">
        <w:rPr>
          <w:spacing w:val="-2"/>
          <w:lang w:eastAsia="ru-RU"/>
        </w:rPr>
        <w:t>учебная литература и методические пособия. Перечень оценочных материалов и методических материалов приводится в Программе</w:t>
      </w:r>
      <w:r w:rsidRPr="00A26667">
        <w:rPr>
          <w:lang w:eastAsia="ru-RU"/>
        </w:rPr>
        <w:t xml:space="preserve">, разрабатываемой и утверждаемой </w:t>
      </w:r>
      <w:r>
        <w:rPr>
          <w:lang w:eastAsia="ru-RU"/>
        </w:rPr>
        <w:t>АНО</w:t>
      </w:r>
      <w:r w:rsidRPr="00A26667">
        <w:rPr>
          <w:lang w:eastAsia="ru-RU"/>
        </w:rPr>
        <w:t xml:space="preserve"> «</w:t>
      </w:r>
      <w:r>
        <w:rPr>
          <w:lang w:eastAsia="ru-RU"/>
        </w:rPr>
        <w:t>Школа охраны 42</w:t>
      </w:r>
      <w:r w:rsidRPr="00A26667">
        <w:rPr>
          <w:lang w:eastAsia="ru-RU"/>
        </w:rPr>
        <w:t>»</w:t>
      </w:r>
      <w:r>
        <w:rPr>
          <w:spacing w:val="-2"/>
          <w:lang w:eastAsia="ru-RU"/>
        </w:rPr>
        <w:t>, в соответствии с Программой.</w:t>
      </w:r>
      <w:r w:rsidRPr="00A26667">
        <w:rPr>
          <w:spacing w:val="-2"/>
          <w:lang w:eastAsia="ru-RU"/>
        </w:rPr>
        <w:br w:type="page"/>
      </w:r>
    </w:p>
    <w:p w14:paraId="76137597" w14:textId="77777777" w:rsidR="00B725AB" w:rsidRDefault="00B725AB" w:rsidP="00B725AB">
      <w:pPr>
        <w:autoSpaceDE w:val="0"/>
        <w:autoSpaceDN w:val="0"/>
        <w:adjustRightInd w:val="0"/>
        <w:ind w:firstLine="709"/>
        <w:jc w:val="both"/>
        <w:rPr>
          <w:spacing w:val="-2"/>
          <w:sz w:val="24"/>
          <w:szCs w:val="24"/>
          <w:lang w:eastAsia="ru-RU"/>
        </w:rPr>
        <w:sectPr w:rsidR="00B725AB" w:rsidSect="006A007A">
          <w:headerReference w:type="default" r:id="rId11"/>
          <w:footnotePr>
            <w:numRestart w:val="eachPage"/>
          </w:footnotePr>
          <w:pgSz w:w="11906" w:h="16838" w:code="9"/>
          <w:pgMar w:top="1134" w:right="567" w:bottom="1134" w:left="1701" w:header="510" w:footer="709" w:gutter="0"/>
          <w:cols w:space="708"/>
          <w:titlePg/>
          <w:docGrid w:linePitch="381"/>
        </w:sectPr>
      </w:pPr>
    </w:p>
    <w:p w14:paraId="404594B5" w14:textId="77777777" w:rsidR="00312FA4" w:rsidRPr="000076A9" w:rsidRDefault="00312FA4" w:rsidP="00B968B3">
      <w:pPr>
        <w:ind w:firstLine="709"/>
        <w:rPr>
          <w:rFonts w:eastAsia="Times New Roman"/>
          <w:b/>
          <w:spacing w:val="0"/>
          <w:lang w:eastAsia="ru-RU"/>
        </w:rPr>
      </w:pPr>
      <w:r w:rsidRPr="000076A9">
        <w:rPr>
          <w:rFonts w:eastAsia="Times New Roman"/>
          <w:b/>
          <w:spacing w:val="0"/>
          <w:lang w:eastAsia="ru-RU"/>
        </w:rPr>
        <w:lastRenderedPageBreak/>
        <w:t>III.</w:t>
      </w:r>
      <w:r w:rsidRPr="000076A9">
        <w:rPr>
          <w:spacing w:val="0"/>
          <w:lang w:eastAsia="ru-RU"/>
        </w:rPr>
        <w:t> </w:t>
      </w:r>
      <w:r w:rsidRPr="000076A9">
        <w:rPr>
          <w:rFonts w:eastAsia="Times New Roman"/>
          <w:b/>
          <w:spacing w:val="0"/>
          <w:lang w:eastAsia="ru-RU"/>
        </w:rPr>
        <w:t>Содержание Программы</w:t>
      </w:r>
    </w:p>
    <w:p w14:paraId="4866B2E1" w14:textId="77777777" w:rsidR="00312FA4" w:rsidRPr="000076A9" w:rsidRDefault="00312FA4" w:rsidP="00B968B3">
      <w:pPr>
        <w:autoSpaceDE w:val="0"/>
        <w:autoSpaceDN w:val="0"/>
        <w:adjustRightInd w:val="0"/>
        <w:ind w:firstLine="709"/>
        <w:outlineLvl w:val="1"/>
        <w:rPr>
          <w:spacing w:val="-2"/>
          <w:lang w:eastAsia="ru-RU"/>
        </w:rPr>
      </w:pPr>
    </w:p>
    <w:p w14:paraId="76C62AFF" w14:textId="75668B89" w:rsidR="00405CBA" w:rsidRDefault="00B91DB5" w:rsidP="00B968B3">
      <w:pPr>
        <w:autoSpaceDE w:val="0"/>
        <w:autoSpaceDN w:val="0"/>
        <w:adjustRightInd w:val="0"/>
        <w:ind w:firstLine="709"/>
        <w:outlineLvl w:val="1"/>
        <w:rPr>
          <w:b/>
          <w:spacing w:val="0"/>
          <w:lang w:eastAsia="ru-RU"/>
        </w:rPr>
      </w:pPr>
      <w:r>
        <w:rPr>
          <w:b/>
          <w:spacing w:val="0"/>
          <w:lang w:eastAsia="ru-RU"/>
        </w:rPr>
        <w:t>7</w:t>
      </w:r>
      <w:r w:rsidR="00AF2A0F" w:rsidRPr="000076A9">
        <w:rPr>
          <w:b/>
          <w:spacing w:val="0"/>
          <w:lang w:eastAsia="ru-RU"/>
        </w:rPr>
        <w:t>. К</w:t>
      </w:r>
      <w:r w:rsidR="00312FA4" w:rsidRPr="000076A9">
        <w:rPr>
          <w:b/>
          <w:spacing w:val="0"/>
          <w:lang w:eastAsia="ru-RU"/>
        </w:rPr>
        <w:t>ален</w:t>
      </w:r>
      <w:r w:rsidR="00AF2A0F" w:rsidRPr="000076A9">
        <w:rPr>
          <w:b/>
          <w:spacing w:val="0"/>
          <w:lang w:eastAsia="ru-RU"/>
        </w:rPr>
        <w:t>дарный учебный график Программы</w:t>
      </w:r>
    </w:p>
    <w:p w14:paraId="544048D8" w14:textId="41376C26" w:rsidR="009A459D" w:rsidRDefault="009A459D" w:rsidP="007E6F51">
      <w:pPr>
        <w:autoSpaceDE w:val="0"/>
        <w:autoSpaceDN w:val="0"/>
        <w:adjustRightInd w:val="0"/>
        <w:ind w:firstLine="709"/>
        <w:outlineLvl w:val="1"/>
        <w:rPr>
          <w:b/>
          <w:spacing w:val="0"/>
          <w:lang w:eastAsia="ru-RU"/>
        </w:rPr>
      </w:pPr>
    </w:p>
    <w:tbl>
      <w:tblPr>
        <w:tblpPr w:leftFromText="180" w:rightFromText="180" w:vertAnchor="text" w:tblpY="1"/>
        <w:tblOverlap w:val="neve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45"/>
        <w:gridCol w:w="2365"/>
        <w:gridCol w:w="1695"/>
        <w:gridCol w:w="3398"/>
      </w:tblGrid>
      <w:tr w:rsidR="007E6F51" w:rsidRPr="00CE1DA5" w14:paraId="6828C154" w14:textId="77777777" w:rsidTr="00126940">
        <w:trPr>
          <w:trHeight w:val="1616"/>
        </w:trPr>
        <w:tc>
          <w:tcPr>
            <w:tcW w:w="2245" w:type="dxa"/>
          </w:tcPr>
          <w:p w14:paraId="4B8B6479"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Календарный месяц, в котором проводится обучение по Программе</w:t>
            </w:r>
          </w:p>
        </w:tc>
        <w:tc>
          <w:tcPr>
            <w:tcW w:w="2365" w:type="dxa"/>
          </w:tcPr>
          <w:p w14:paraId="3D9A6407"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Даты начала и окончания обучения по Программе</w:t>
            </w:r>
          </w:p>
        </w:tc>
        <w:tc>
          <w:tcPr>
            <w:tcW w:w="1695" w:type="dxa"/>
          </w:tcPr>
          <w:p w14:paraId="66FC33DC"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День освоения Программы</w:t>
            </w:r>
          </w:p>
        </w:tc>
        <w:tc>
          <w:tcPr>
            <w:tcW w:w="3397" w:type="dxa"/>
          </w:tcPr>
          <w:p w14:paraId="745E7E86"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Дисциплины Программы и количество часов</w:t>
            </w:r>
          </w:p>
        </w:tc>
      </w:tr>
      <w:tr w:rsidR="007E6F51" w:rsidRPr="00CE1DA5" w14:paraId="7DD339DC" w14:textId="77777777" w:rsidTr="00126940">
        <w:trPr>
          <w:trHeight w:val="320"/>
        </w:trPr>
        <w:tc>
          <w:tcPr>
            <w:tcW w:w="2245" w:type="dxa"/>
            <w:vMerge w:val="restart"/>
          </w:tcPr>
          <w:p w14:paraId="7E8DAE05"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(Наименование месяца)</w:t>
            </w:r>
          </w:p>
        </w:tc>
        <w:tc>
          <w:tcPr>
            <w:tcW w:w="2365" w:type="dxa"/>
            <w:vMerge w:val="restart"/>
          </w:tcPr>
          <w:p w14:paraId="1C59F559"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Теоретические и практические занятия</w:t>
            </w:r>
          </w:p>
          <w:p w14:paraId="422610CD"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(даты проведения)</w:t>
            </w:r>
          </w:p>
        </w:tc>
        <w:tc>
          <w:tcPr>
            <w:tcW w:w="1695" w:type="dxa"/>
            <w:vAlign w:val="center"/>
          </w:tcPr>
          <w:p w14:paraId="495F6E86"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1 день</w:t>
            </w:r>
          </w:p>
        </w:tc>
        <w:tc>
          <w:tcPr>
            <w:tcW w:w="3397" w:type="dxa"/>
            <w:vAlign w:val="center"/>
          </w:tcPr>
          <w:p w14:paraId="6D1FF3A7"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Д1 (3 ч.), Д2 (3 ч.)</w:t>
            </w:r>
          </w:p>
        </w:tc>
      </w:tr>
      <w:tr w:rsidR="007E6F51" w:rsidRPr="00CE1DA5" w14:paraId="146158A4" w14:textId="77777777" w:rsidTr="00126940">
        <w:trPr>
          <w:trHeight w:val="72"/>
        </w:trPr>
        <w:tc>
          <w:tcPr>
            <w:tcW w:w="2245" w:type="dxa"/>
            <w:vMerge/>
          </w:tcPr>
          <w:p w14:paraId="2B5FB837" w14:textId="77777777" w:rsidR="007E6F51" w:rsidRPr="00CE1DA5" w:rsidRDefault="007E6F51" w:rsidP="007E6F51">
            <w:pPr>
              <w:widowControl w:val="0"/>
              <w:autoSpaceDE w:val="0"/>
              <w:autoSpaceDN w:val="0"/>
              <w:rPr>
                <w:rFonts w:eastAsiaTheme="minorEastAsia"/>
                <w:kern w:val="2"/>
                <w:lang w:eastAsia="ru-RU"/>
              </w:rPr>
            </w:pPr>
          </w:p>
        </w:tc>
        <w:tc>
          <w:tcPr>
            <w:tcW w:w="2365" w:type="dxa"/>
            <w:vMerge/>
            <w:vAlign w:val="center"/>
          </w:tcPr>
          <w:p w14:paraId="122AE33C" w14:textId="77777777" w:rsidR="007E6F51" w:rsidRPr="00CE1DA5" w:rsidRDefault="007E6F51" w:rsidP="007E6F51">
            <w:pPr>
              <w:widowControl w:val="0"/>
              <w:autoSpaceDE w:val="0"/>
              <w:autoSpaceDN w:val="0"/>
              <w:rPr>
                <w:rFonts w:eastAsiaTheme="minorEastAsia"/>
                <w:kern w:val="2"/>
                <w:lang w:eastAsia="ru-RU"/>
              </w:rPr>
            </w:pPr>
          </w:p>
        </w:tc>
        <w:tc>
          <w:tcPr>
            <w:tcW w:w="1695" w:type="dxa"/>
            <w:vAlign w:val="center"/>
          </w:tcPr>
          <w:p w14:paraId="125C32B1"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2 день</w:t>
            </w:r>
          </w:p>
        </w:tc>
        <w:tc>
          <w:tcPr>
            <w:tcW w:w="3397" w:type="dxa"/>
            <w:vAlign w:val="center"/>
          </w:tcPr>
          <w:p w14:paraId="7611651F"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Д1 (3 ч.), Д2 (2 ч.), Д4 (1 ч.)</w:t>
            </w:r>
          </w:p>
        </w:tc>
      </w:tr>
      <w:tr w:rsidR="007E6F51" w:rsidRPr="00CE1DA5" w14:paraId="42FCCD64" w14:textId="77777777" w:rsidTr="00126940">
        <w:trPr>
          <w:trHeight w:val="20"/>
        </w:trPr>
        <w:tc>
          <w:tcPr>
            <w:tcW w:w="2245" w:type="dxa"/>
            <w:vMerge/>
          </w:tcPr>
          <w:p w14:paraId="75924126" w14:textId="77777777" w:rsidR="007E6F51" w:rsidRPr="00CE1DA5" w:rsidRDefault="007E6F51" w:rsidP="007E6F51">
            <w:pPr>
              <w:widowControl w:val="0"/>
              <w:autoSpaceDE w:val="0"/>
              <w:autoSpaceDN w:val="0"/>
              <w:rPr>
                <w:rFonts w:eastAsiaTheme="minorEastAsia"/>
                <w:kern w:val="2"/>
                <w:lang w:eastAsia="ru-RU"/>
              </w:rPr>
            </w:pPr>
          </w:p>
        </w:tc>
        <w:tc>
          <w:tcPr>
            <w:tcW w:w="2365" w:type="dxa"/>
            <w:vMerge/>
            <w:vAlign w:val="center"/>
          </w:tcPr>
          <w:p w14:paraId="06DA4A24" w14:textId="77777777" w:rsidR="007E6F51" w:rsidRPr="00CE1DA5" w:rsidRDefault="007E6F51" w:rsidP="007E6F51">
            <w:pPr>
              <w:widowControl w:val="0"/>
              <w:autoSpaceDE w:val="0"/>
              <w:autoSpaceDN w:val="0"/>
              <w:rPr>
                <w:rFonts w:eastAsiaTheme="minorEastAsia"/>
                <w:kern w:val="2"/>
                <w:lang w:eastAsia="ru-RU"/>
              </w:rPr>
            </w:pPr>
          </w:p>
        </w:tc>
        <w:tc>
          <w:tcPr>
            <w:tcW w:w="1695" w:type="dxa"/>
            <w:vAlign w:val="center"/>
          </w:tcPr>
          <w:p w14:paraId="7F5AF9F3"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3 день</w:t>
            </w:r>
          </w:p>
        </w:tc>
        <w:tc>
          <w:tcPr>
            <w:tcW w:w="3397" w:type="dxa"/>
            <w:vAlign w:val="center"/>
          </w:tcPr>
          <w:p w14:paraId="6033EC4A"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Д4 (3 ч.), Д2 (3 ч.)</w:t>
            </w:r>
          </w:p>
        </w:tc>
      </w:tr>
      <w:tr w:rsidR="007E6F51" w:rsidRPr="00CE1DA5" w14:paraId="0B4E1560" w14:textId="77777777" w:rsidTr="00126940">
        <w:trPr>
          <w:trHeight w:val="20"/>
        </w:trPr>
        <w:tc>
          <w:tcPr>
            <w:tcW w:w="2245" w:type="dxa"/>
            <w:vMerge/>
          </w:tcPr>
          <w:p w14:paraId="77604E7D" w14:textId="77777777" w:rsidR="007E6F51" w:rsidRPr="00CE1DA5" w:rsidRDefault="007E6F51" w:rsidP="007E6F51">
            <w:pPr>
              <w:widowControl w:val="0"/>
              <w:autoSpaceDE w:val="0"/>
              <w:autoSpaceDN w:val="0"/>
              <w:rPr>
                <w:rFonts w:eastAsiaTheme="minorEastAsia"/>
                <w:kern w:val="2"/>
                <w:lang w:eastAsia="ru-RU"/>
              </w:rPr>
            </w:pPr>
          </w:p>
        </w:tc>
        <w:tc>
          <w:tcPr>
            <w:tcW w:w="2365" w:type="dxa"/>
            <w:vMerge/>
            <w:vAlign w:val="center"/>
          </w:tcPr>
          <w:p w14:paraId="44B01775" w14:textId="77777777" w:rsidR="007E6F51" w:rsidRPr="00CE1DA5" w:rsidRDefault="007E6F51" w:rsidP="007E6F51">
            <w:pPr>
              <w:widowControl w:val="0"/>
              <w:autoSpaceDE w:val="0"/>
              <w:autoSpaceDN w:val="0"/>
              <w:rPr>
                <w:rFonts w:eastAsiaTheme="minorEastAsia"/>
                <w:kern w:val="2"/>
                <w:lang w:eastAsia="ru-RU"/>
              </w:rPr>
            </w:pPr>
          </w:p>
        </w:tc>
        <w:tc>
          <w:tcPr>
            <w:tcW w:w="1695" w:type="dxa"/>
            <w:vAlign w:val="center"/>
          </w:tcPr>
          <w:p w14:paraId="3280BBB2"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4 день</w:t>
            </w:r>
          </w:p>
        </w:tc>
        <w:tc>
          <w:tcPr>
            <w:tcW w:w="3397" w:type="dxa"/>
            <w:vAlign w:val="center"/>
          </w:tcPr>
          <w:p w14:paraId="0FAD6D7D"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Д5 (3 ч.), Д2 (3 ч.)</w:t>
            </w:r>
          </w:p>
        </w:tc>
      </w:tr>
      <w:tr w:rsidR="007E6F51" w:rsidRPr="00CE1DA5" w14:paraId="09950165" w14:textId="77777777" w:rsidTr="00126940">
        <w:trPr>
          <w:trHeight w:val="20"/>
        </w:trPr>
        <w:tc>
          <w:tcPr>
            <w:tcW w:w="2245" w:type="dxa"/>
            <w:vMerge/>
          </w:tcPr>
          <w:p w14:paraId="4D96C9DC" w14:textId="77777777" w:rsidR="007E6F51" w:rsidRPr="00CE1DA5" w:rsidRDefault="007E6F51" w:rsidP="007E6F51">
            <w:pPr>
              <w:widowControl w:val="0"/>
              <w:autoSpaceDE w:val="0"/>
              <w:autoSpaceDN w:val="0"/>
              <w:rPr>
                <w:rFonts w:eastAsiaTheme="minorEastAsia"/>
                <w:kern w:val="2"/>
                <w:lang w:eastAsia="ru-RU"/>
              </w:rPr>
            </w:pPr>
          </w:p>
        </w:tc>
        <w:tc>
          <w:tcPr>
            <w:tcW w:w="2365" w:type="dxa"/>
            <w:vMerge/>
            <w:vAlign w:val="center"/>
          </w:tcPr>
          <w:p w14:paraId="2CCAC96D" w14:textId="77777777" w:rsidR="007E6F51" w:rsidRPr="00CE1DA5" w:rsidRDefault="007E6F51" w:rsidP="007E6F51">
            <w:pPr>
              <w:widowControl w:val="0"/>
              <w:autoSpaceDE w:val="0"/>
              <w:autoSpaceDN w:val="0"/>
              <w:rPr>
                <w:rFonts w:eastAsiaTheme="minorEastAsia"/>
                <w:kern w:val="2"/>
                <w:lang w:eastAsia="ru-RU"/>
              </w:rPr>
            </w:pPr>
          </w:p>
        </w:tc>
        <w:tc>
          <w:tcPr>
            <w:tcW w:w="1695" w:type="dxa"/>
            <w:vAlign w:val="center"/>
          </w:tcPr>
          <w:p w14:paraId="7A9E1F87"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5 день</w:t>
            </w:r>
          </w:p>
        </w:tc>
        <w:tc>
          <w:tcPr>
            <w:tcW w:w="3397" w:type="dxa"/>
            <w:vAlign w:val="center"/>
          </w:tcPr>
          <w:p w14:paraId="1F2C8272"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Д5 (2 ч.), Д6 (4 ч.)</w:t>
            </w:r>
          </w:p>
        </w:tc>
      </w:tr>
      <w:tr w:rsidR="007E6F51" w:rsidRPr="00CE1DA5" w14:paraId="5D69D7F4" w14:textId="77777777" w:rsidTr="00126940">
        <w:trPr>
          <w:trHeight w:val="20"/>
        </w:trPr>
        <w:tc>
          <w:tcPr>
            <w:tcW w:w="2245" w:type="dxa"/>
            <w:vMerge/>
            <w:vAlign w:val="center"/>
          </w:tcPr>
          <w:p w14:paraId="34633916" w14:textId="77777777" w:rsidR="007E6F51" w:rsidRPr="00CE1DA5" w:rsidRDefault="007E6F51" w:rsidP="007E6F51">
            <w:pPr>
              <w:widowControl w:val="0"/>
              <w:autoSpaceDE w:val="0"/>
              <w:autoSpaceDN w:val="0"/>
              <w:rPr>
                <w:rFonts w:eastAsiaTheme="minorEastAsia"/>
                <w:kern w:val="2"/>
                <w:lang w:eastAsia="ru-RU"/>
              </w:rPr>
            </w:pPr>
          </w:p>
        </w:tc>
        <w:tc>
          <w:tcPr>
            <w:tcW w:w="2365" w:type="dxa"/>
            <w:vMerge/>
            <w:vAlign w:val="center"/>
          </w:tcPr>
          <w:p w14:paraId="5D91E013" w14:textId="77777777" w:rsidR="007E6F51" w:rsidRPr="00CE1DA5" w:rsidRDefault="007E6F51" w:rsidP="007E6F51">
            <w:pPr>
              <w:widowControl w:val="0"/>
              <w:autoSpaceDE w:val="0"/>
              <w:autoSpaceDN w:val="0"/>
              <w:rPr>
                <w:rFonts w:eastAsiaTheme="minorEastAsia"/>
                <w:kern w:val="2"/>
                <w:lang w:eastAsia="ru-RU"/>
              </w:rPr>
            </w:pPr>
          </w:p>
        </w:tc>
        <w:tc>
          <w:tcPr>
            <w:tcW w:w="1695" w:type="dxa"/>
            <w:vAlign w:val="center"/>
          </w:tcPr>
          <w:p w14:paraId="404E2600"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6 день</w:t>
            </w:r>
          </w:p>
        </w:tc>
        <w:tc>
          <w:tcPr>
            <w:tcW w:w="3397" w:type="dxa"/>
            <w:vAlign w:val="center"/>
          </w:tcPr>
          <w:p w14:paraId="11149376"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Д6 (1 ч.), Д4 (5 ч.)</w:t>
            </w:r>
          </w:p>
        </w:tc>
      </w:tr>
      <w:tr w:rsidR="007E6F51" w:rsidRPr="00CE1DA5" w14:paraId="5FDCF23A" w14:textId="77777777" w:rsidTr="00126940">
        <w:trPr>
          <w:trHeight w:val="20"/>
        </w:trPr>
        <w:tc>
          <w:tcPr>
            <w:tcW w:w="2245" w:type="dxa"/>
            <w:vMerge/>
            <w:vAlign w:val="center"/>
          </w:tcPr>
          <w:p w14:paraId="408E8D6C" w14:textId="77777777" w:rsidR="007E6F51" w:rsidRPr="00CE1DA5" w:rsidRDefault="007E6F51" w:rsidP="007E6F51">
            <w:pPr>
              <w:widowControl w:val="0"/>
              <w:autoSpaceDE w:val="0"/>
              <w:autoSpaceDN w:val="0"/>
              <w:rPr>
                <w:rFonts w:eastAsiaTheme="minorEastAsia"/>
                <w:kern w:val="2"/>
                <w:lang w:eastAsia="ru-RU"/>
              </w:rPr>
            </w:pPr>
          </w:p>
        </w:tc>
        <w:tc>
          <w:tcPr>
            <w:tcW w:w="2365" w:type="dxa"/>
            <w:vMerge/>
            <w:vAlign w:val="center"/>
          </w:tcPr>
          <w:p w14:paraId="37D443A6" w14:textId="77777777" w:rsidR="007E6F51" w:rsidRPr="00CE1DA5" w:rsidRDefault="007E6F51" w:rsidP="007E6F51">
            <w:pPr>
              <w:widowControl w:val="0"/>
              <w:autoSpaceDE w:val="0"/>
              <w:autoSpaceDN w:val="0"/>
              <w:rPr>
                <w:rFonts w:eastAsiaTheme="minorEastAsia"/>
                <w:kern w:val="2"/>
                <w:lang w:eastAsia="ru-RU"/>
              </w:rPr>
            </w:pPr>
          </w:p>
        </w:tc>
        <w:tc>
          <w:tcPr>
            <w:tcW w:w="1695" w:type="dxa"/>
            <w:vAlign w:val="center"/>
          </w:tcPr>
          <w:p w14:paraId="653401DB"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7 день</w:t>
            </w:r>
          </w:p>
        </w:tc>
        <w:tc>
          <w:tcPr>
            <w:tcW w:w="3397" w:type="dxa"/>
            <w:vAlign w:val="center"/>
          </w:tcPr>
          <w:p w14:paraId="17382480"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Д3 (2 ч.), Д2 (2 ч.), Д4 (2 ч.)</w:t>
            </w:r>
          </w:p>
        </w:tc>
      </w:tr>
      <w:tr w:rsidR="007E6F51" w:rsidRPr="00CE1DA5" w14:paraId="67823420" w14:textId="77777777" w:rsidTr="00126940">
        <w:trPr>
          <w:trHeight w:val="20"/>
        </w:trPr>
        <w:tc>
          <w:tcPr>
            <w:tcW w:w="2245" w:type="dxa"/>
            <w:vMerge/>
            <w:vAlign w:val="center"/>
          </w:tcPr>
          <w:p w14:paraId="3A458FF6" w14:textId="77777777" w:rsidR="007E6F51" w:rsidRPr="00CE1DA5" w:rsidRDefault="007E6F51" w:rsidP="007E6F51">
            <w:pPr>
              <w:widowControl w:val="0"/>
              <w:autoSpaceDE w:val="0"/>
              <w:autoSpaceDN w:val="0"/>
              <w:rPr>
                <w:rFonts w:eastAsiaTheme="minorEastAsia"/>
                <w:kern w:val="2"/>
                <w:lang w:eastAsia="ru-RU"/>
              </w:rPr>
            </w:pPr>
          </w:p>
        </w:tc>
        <w:tc>
          <w:tcPr>
            <w:tcW w:w="2365" w:type="dxa"/>
            <w:vMerge/>
            <w:vAlign w:val="center"/>
          </w:tcPr>
          <w:p w14:paraId="19B091A2" w14:textId="77777777" w:rsidR="007E6F51" w:rsidRPr="00CE1DA5" w:rsidRDefault="007E6F51" w:rsidP="007E6F51">
            <w:pPr>
              <w:widowControl w:val="0"/>
              <w:autoSpaceDE w:val="0"/>
              <w:autoSpaceDN w:val="0"/>
              <w:rPr>
                <w:rFonts w:eastAsiaTheme="minorEastAsia"/>
                <w:kern w:val="2"/>
                <w:lang w:eastAsia="ru-RU"/>
              </w:rPr>
            </w:pPr>
          </w:p>
        </w:tc>
        <w:tc>
          <w:tcPr>
            <w:tcW w:w="1695" w:type="dxa"/>
            <w:vAlign w:val="center"/>
          </w:tcPr>
          <w:p w14:paraId="25CFAF59"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8 день</w:t>
            </w:r>
          </w:p>
        </w:tc>
        <w:tc>
          <w:tcPr>
            <w:tcW w:w="3397" w:type="dxa"/>
            <w:vAlign w:val="center"/>
          </w:tcPr>
          <w:p w14:paraId="2B86A55A"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Д7 (6 ч.)</w:t>
            </w:r>
          </w:p>
        </w:tc>
      </w:tr>
      <w:tr w:rsidR="007E6F51" w:rsidRPr="00CE1DA5" w14:paraId="06291A13" w14:textId="77777777" w:rsidTr="00126940">
        <w:trPr>
          <w:trHeight w:val="965"/>
        </w:trPr>
        <w:tc>
          <w:tcPr>
            <w:tcW w:w="2245" w:type="dxa"/>
            <w:vAlign w:val="center"/>
          </w:tcPr>
          <w:p w14:paraId="0916A5F1" w14:textId="77777777" w:rsidR="007E6F51" w:rsidRPr="00CE1DA5" w:rsidRDefault="007E6F51" w:rsidP="007E6F51">
            <w:pPr>
              <w:widowControl w:val="0"/>
              <w:autoSpaceDE w:val="0"/>
              <w:autoSpaceDN w:val="0"/>
              <w:rPr>
                <w:rFonts w:eastAsiaTheme="minorEastAsia"/>
                <w:kern w:val="2"/>
                <w:lang w:eastAsia="ru-RU"/>
              </w:rPr>
            </w:pPr>
          </w:p>
        </w:tc>
        <w:tc>
          <w:tcPr>
            <w:tcW w:w="2365" w:type="dxa"/>
            <w:vAlign w:val="center"/>
          </w:tcPr>
          <w:p w14:paraId="44E8BAC2"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Итоговая аттестация (дата проведения)</w:t>
            </w:r>
          </w:p>
        </w:tc>
        <w:tc>
          <w:tcPr>
            <w:tcW w:w="1695" w:type="dxa"/>
            <w:vAlign w:val="center"/>
          </w:tcPr>
          <w:p w14:paraId="2F5184C3"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9 день</w:t>
            </w:r>
          </w:p>
        </w:tc>
        <w:tc>
          <w:tcPr>
            <w:tcW w:w="3397" w:type="dxa"/>
            <w:vAlign w:val="center"/>
          </w:tcPr>
          <w:p w14:paraId="655EEFF9" w14:textId="77777777" w:rsidR="007E6F51" w:rsidRPr="00CE1DA5" w:rsidRDefault="007E6F51" w:rsidP="007E6F51">
            <w:pPr>
              <w:widowControl w:val="0"/>
              <w:autoSpaceDE w:val="0"/>
              <w:autoSpaceDN w:val="0"/>
              <w:rPr>
                <w:rFonts w:eastAsiaTheme="minorEastAsia"/>
                <w:kern w:val="2"/>
                <w:lang w:eastAsia="ru-RU"/>
              </w:rPr>
            </w:pPr>
            <w:r w:rsidRPr="00CE1DA5">
              <w:rPr>
                <w:rFonts w:eastAsiaTheme="minorEastAsia"/>
                <w:kern w:val="2"/>
                <w:lang w:eastAsia="ru-RU"/>
              </w:rPr>
              <w:t>Итоговая аттестация (2 ч.)</w:t>
            </w:r>
          </w:p>
        </w:tc>
      </w:tr>
      <w:tr w:rsidR="007E6F51" w:rsidRPr="00CE1DA5" w14:paraId="12929980" w14:textId="77777777" w:rsidTr="00126940">
        <w:trPr>
          <w:trHeight w:val="2919"/>
        </w:trPr>
        <w:tc>
          <w:tcPr>
            <w:tcW w:w="9703" w:type="dxa"/>
            <w:gridSpan w:val="4"/>
            <w:vAlign w:val="center"/>
          </w:tcPr>
          <w:p w14:paraId="71D9EC9E"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Используемые сокращения наименований дисциплин Программы:</w:t>
            </w:r>
          </w:p>
          <w:p w14:paraId="50575F8F"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Дисциплина 1 (Д1) - Правовая подготовка;</w:t>
            </w:r>
          </w:p>
          <w:p w14:paraId="42F9DC06"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Дисциплина 2 (Д2) - Тактико-специальная подготовка;</w:t>
            </w:r>
          </w:p>
          <w:p w14:paraId="067A9B50"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Дисциплина 3 (Д3) - Техническая подготовка;</w:t>
            </w:r>
          </w:p>
          <w:p w14:paraId="28A50A54"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Дисциплина 4 (Д4) - Огневая подготовка;</w:t>
            </w:r>
          </w:p>
          <w:p w14:paraId="5E8A102E"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Дисциплина 5 (Д5) - Специальная физическая подготовка;</w:t>
            </w:r>
          </w:p>
          <w:p w14:paraId="719BA27A"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Дисциплина 6 (Д6) - Оказание первой помощи;</w:t>
            </w:r>
          </w:p>
          <w:p w14:paraId="7AB5267E" w14:textId="77777777" w:rsidR="007E6F51" w:rsidRPr="00CE1DA5" w:rsidRDefault="007E6F51" w:rsidP="007E6F51">
            <w:pPr>
              <w:widowControl w:val="0"/>
              <w:autoSpaceDE w:val="0"/>
              <w:autoSpaceDN w:val="0"/>
              <w:jc w:val="both"/>
              <w:rPr>
                <w:rFonts w:eastAsiaTheme="minorEastAsia"/>
                <w:kern w:val="2"/>
                <w:lang w:eastAsia="ru-RU"/>
              </w:rPr>
            </w:pPr>
            <w:r w:rsidRPr="00CE1DA5">
              <w:rPr>
                <w:rFonts w:eastAsiaTheme="minorEastAsia"/>
                <w:kern w:val="2"/>
                <w:lang w:eastAsia="ru-RU"/>
              </w:rPr>
              <w:t>Дисциплина 7 (Д7) - Противодействие терроризму. Обеспечение антитеррористической защищенности объектов</w:t>
            </w:r>
          </w:p>
        </w:tc>
      </w:tr>
    </w:tbl>
    <w:p w14:paraId="063CB3F1" w14:textId="77777777" w:rsidR="009A459D" w:rsidRPr="000076A9" w:rsidRDefault="009A459D" w:rsidP="00B968B3">
      <w:pPr>
        <w:autoSpaceDE w:val="0"/>
        <w:autoSpaceDN w:val="0"/>
        <w:adjustRightInd w:val="0"/>
        <w:ind w:firstLine="709"/>
        <w:outlineLvl w:val="1"/>
        <w:rPr>
          <w:b/>
          <w:spacing w:val="0"/>
          <w:lang w:eastAsia="ru-RU"/>
        </w:rPr>
      </w:pPr>
    </w:p>
    <w:p w14:paraId="1349CD70" w14:textId="1B02A619" w:rsidR="00B37FC6" w:rsidRDefault="00312FA4" w:rsidP="000316E7">
      <w:pPr>
        <w:autoSpaceDE w:val="0"/>
        <w:autoSpaceDN w:val="0"/>
        <w:adjustRightInd w:val="0"/>
        <w:jc w:val="both"/>
        <w:rPr>
          <w:spacing w:val="-2"/>
          <w:lang w:eastAsia="ru-RU"/>
        </w:rPr>
      </w:pPr>
      <w:r w:rsidRPr="007124B9">
        <w:rPr>
          <w:spacing w:val="-2"/>
          <w:lang w:eastAsia="ru-RU"/>
        </w:rPr>
        <w:t>Календарны</w:t>
      </w:r>
      <w:r w:rsidR="007E6F51">
        <w:rPr>
          <w:spacing w:val="-2"/>
          <w:lang w:eastAsia="ru-RU"/>
        </w:rPr>
        <w:t>й</w:t>
      </w:r>
      <w:r w:rsidRPr="007124B9">
        <w:rPr>
          <w:spacing w:val="-2"/>
          <w:lang w:eastAsia="ru-RU"/>
        </w:rPr>
        <w:t xml:space="preserve"> график обучающихся планиру</w:t>
      </w:r>
      <w:r w:rsidR="007E6F51">
        <w:rPr>
          <w:spacing w:val="-2"/>
          <w:lang w:eastAsia="ru-RU"/>
        </w:rPr>
        <w:t>е</w:t>
      </w:r>
      <w:r w:rsidRPr="007124B9">
        <w:rPr>
          <w:spacing w:val="-2"/>
          <w:lang w:eastAsia="ru-RU"/>
        </w:rPr>
        <w:t>тся и утвержда</w:t>
      </w:r>
      <w:r w:rsidR="007E6F51">
        <w:rPr>
          <w:spacing w:val="-2"/>
          <w:lang w:eastAsia="ru-RU"/>
        </w:rPr>
        <w:t>е</w:t>
      </w:r>
      <w:r w:rsidRPr="007124B9">
        <w:rPr>
          <w:spacing w:val="-2"/>
          <w:lang w:eastAsia="ru-RU"/>
        </w:rPr>
        <w:t xml:space="preserve">тся </w:t>
      </w:r>
      <w:r w:rsidR="007D11FC" w:rsidRPr="007124B9">
        <w:rPr>
          <w:spacing w:val="-2"/>
          <w:lang w:eastAsia="ru-RU"/>
        </w:rPr>
        <w:t xml:space="preserve">директором </w:t>
      </w:r>
      <w:r w:rsidR="000E47ED">
        <w:rPr>
          <w:spacing w:val="-2"/>
          <w:lang w:eastAsia="ru-RU"/>
        </w:rPr>
        <w:t>АНО «Школа охраны 42»</w:t>
      </w:r>
      <w:r w:rsidRPr="007124B9">
        <w:rPr>
          <w:spacing w:val="-2"/>
          <w:lang w:eastAsia="ru-RU"/>
        </w:rPr>
        <w:t>.</w:t>
      </w:r>
    </w:p>
    <w:p w14:paraId="6B5F0833" w14:textId="77777777" w:rsidR="00B37FC6" w:rsidRDefault="00B37FC6" w:rsidP="000316E7">
      <w:pPr>
        <w:autoSpaceDE w:val="0"/>
        <w:autoSpaceDN w:val="0"/>
        <w:adjustRightInd w:val="0"/>
        <w:jc w:val="both"/>
        <w:rPr>
          <w:spacing w:val="0"/>
          <w:sz w:val="24"/>
          <w:szCs w:val="24"/>
          <w:lang w:eastAsia="ru-RU"/>
        </w:rPr>
      </w:pPr>
    </w:p>
    <w:p w14:paraId="1FF57654" w14:textId="77777777" w:rsidR="007D11FC" w:rsidRDefault="007D11FC" w:rsidP="00312FA4">
      <w:pPr>
        <w:autoSpaceDE w:val="0"/>
        <w:autoSpaceDN w:val="0"/>
        <w:adjustRightInd w:val="0"/>
        <w:ind w:firstLine="709"/>
        <w:jc w:val="both"/>
        <w:outlineLvl w:val="1"/>
        <w:rPr>
          <w:spacing w:val="0"/>
          <w:sz w:val="24"/>
          <w:szCs w:val="24"/>
          <w:lang w:eastAsia="ru-RU"/>
        </w:rPr>
      </w:pPr>
    </w:p>
    <w:p w14:paraId="65F7709E" w14:textId="77777777" w:rsidR="007E6F51" w:rsidRDefault="007E6F51" w:rsidP="00AF525B">
      <w:pPr>
        <w:rPr>
          <w:b/>
          <w:spacing w:val="0"/>
          <w:lang w:eastAsia="ru-RU"/>
        </w:rPr>
      </w:pPr>
    </w:p>
    <w:p w14:paraId="33640DEA" w14:textId="08D3F38B" w:rsidR="007E6F51" w:rsidRDefault="007E6F51" w:rsidP="00AF525B">
      <w:pPr>
        <w:rPr>
          <w:b/>
          <w:spacing w:val="0"/>
          <w:lang w:eastAsia="ru-RU"/>
        </w:rPr>
      </w:pPr>
    </w:p>
    <w:p w14:paraId="4632BF89" w14:textId="23EAD2C6" w:rsidR="00A37BFD" w:rsidRDefault="00A37BFD" w:rsidP="00AF525B">
      <w:pPr>
        <w:rPr>
          <w:b/>
          <w:spacing w:val="0"/>
          <w:lang w:eastAsia="ru-RU"/>
        </w:rPr>
      </w:pPr>
    </w:p>
    <w:p w14:paraId="02A4ADE8" w14:textId="02B044B3" w:rsidR="00A37BFD" w:rsidRDefault="00A37BFD" w:rsidP="00AF525B">
      <w:pPr>
        <w:rPr>
          <w:b/>
          <w:spacing w:val="0"/>
          <w:lang w:eastAsia="ru-RU"/>
        </w:rPr>
      </w:pPr>
    </w:p>
    <w:p w14:paraId="3F4828F9" w14:textId="77777777" w:rsidR="00A37BFD" w:rsidRDefault="00A37BFD" w:rsidP="00AF525B">
      <w:pPr>
        <w:rPr>
          <w:b/>
          <w:spacing w:val="0"/>
          <w:lang w:eastAsia="ru-RU"/>
        </w:rPr>
      </w:pPr>
    </w:p>
    <w:p w14:paraId="7DACB200" w14:textId="6535B3A4" w:rsidR="00126940" w:rsidRDefault="00126940" w:rsidP="00AF525B">
      <w:pPr>
        <w:rPr>
          <w:b/>
          <w:spacing w:val="0"/>
          <w:lang w:eastAsia="ru-RU"/>
        </w:rPr>
      </w:pPr>
    </w:p>
    <w:p w14:paraId="58398E57" w14:textId="77777777" w:rsidR="00126940" w:rsidRDefault="00126940" w:rsidP="00640F99">
      <w:pPr>
        <w:ind w:right="-568"/>
        <w:rPr>
          <w:b/>
          <w:spacing w:val="0"/>
          <w:lang w:eastAsia="ru-RU"/>
        </w:rPr>
      </w:pPr>
    </w:p>
    <w:p w14:paraId="0E62D187" w14:textId="08C5A209" w:rsidR="00F259EC" w:rsidRPr="00567496" w:rsidRDefault="00B91DB5" w:rsidP="00AF525B">
      <w:r>
        <w:rPr>
          <w:b/>
          <w:spacing w:val="0"/>
          <w:lang w:eastAsia="ru-RU"/>
        </w:rPr>
        <w:lastRenderedPageBreak/>
        <w:t>8</w:t>
      </w:r>
      <w:r w:rsidR="00F259EC" w:rsidRPr="00797F78">
        <w:rPr>
          <w:b/>
          <w:spacing w:val="0"/>
          <w:lang w:eastAsia="ru-RU"/>
        </w:rPr>
        <w:t>. Учебные планы Программы</w:t>
      </w:r>
    </w:p>
    <w:p w14:paraId="6CA21CB2" w14:textId="77777777" w:rsidR="007D11FC" w:rsidRPr="00567496" w:rsidRDefault="007D11FC" w:rsidP="007D11FC">
      <w:pPr>
        <w:tabs>
          <w:tab w:val="left" w:pos="4395"/>
        </w:tabs>
        <w:ind w:firstLine="709"/>
        <w:jc w:val="both"/>
      </w:pPr>
    </w:p>
    <w:p w14:paraId="2233D81F" w14:textId="306FEC70" w:rsidR="007D11FC" w:rsidRPr="00567496" w:rsidRDefault="00B91DB5" w:rsidP="007D11FC">
      <w:pPr>
        <w:ind w:firstLine="709"/>
        <w:rPr>
          <w:b/>
        </w:rPr>
      </w:pPr>
      <w:r>
        <w:rPr>
          <w:b/>
        </w:rPr>
        <w:t>8</w:t>
      </w:r>
      <w:r w:rsidR="008A61DE">
        <w:rPr>
          <w:b/>
        </w:rPr>
        <w:t xml:space="preserve">.1. </w:t>
      </w:r>
      <w:r w:rsidR="007D11FC" w:rsidRPr="00567496">
        <w:rPr>
          <w:b/>
        </w:rPr>
        <w:t>УЧЕБНЫЙ ПЛАН</w:t>
      </w:r>
    </w:p>
    <w:p w14:paraId="39F6CFB0" w14:textId="77777777" w:rsidR="007D11FC" w:rsidRPr="00567496" w:rsidRDefault="007D11FC" w:rsidP="007D11FC">
      <w:pPr>
        <w:ind w:firstLine="709"/>
      </w:pPr>
    </w:p>
    <w:p w14:paraId="1E485E7D" w14:textId="77777777" w:rsidR="007D11FC" w:rsidRDefault="007D11FC" w:rsidP="007D11FC">
      <w:pPr>
        <w:ind w:firstLine="709"/>
      </w:pPr>
      <w:r w:rsidRPr="00567496">
        <w:t xml:space="preserve">основной </w:t>
      </w:r>
      <w:r>
        <w:t xml:space="preserve">образовательной </w:t>
      </w:r>
      <w:r w:rsidRPr="00567496">
        <w:t>программы профессионального обучения</w:t>
      </w:r>
    </w:p>
    <w:p w14:paraId="28E6169F" w14:textId="1E6E0BD5" w:rsidR="007D11FC" w:rsidRDefault="005D5D69" w:rsidP="007D11FC">
      <w:pPr>
        <w:ind w:firstLine="709"/>
      </w:pPr>
      <w:r>
        <w:t>«П</w:t>
      </w:r>
      <w:r w:rsidR="007D11FC" w:rsidRPr="00567496">
        <w:t>рограмм</w:t>
      </w:r>
      <w:r>
        <w:t>а</w:t>
      </w:r>
      <w:r w:rsidR="007D11FC" w:rsidRPr="00567496">
        <w:t xml:space="preserve"> </w:t>
      </w:r>
      <w:r w:rsidR="007D11FC">
        <w:t xml:space="preserve">повышения квалификации </w:t>
      </w:r>
      <w:r w:rsidR="00895CC0">
        <w:t>телохранителей</w:t>
      </w:r>
      <w:r>
        <w:t>»</w:t>
      </w:r>
      <w:r w:rsidR="007D11FC">
        <w:t xml:space="preserve"> </w:t>
      </w:r>
    </w:p>
    <w:p w14:paraId="4E380CAE" w14:textId="77777777" w:rsidR="009006DE" w:rsidRPr="00567496" w:rsidRDefault="009006DE" w:rsidP="009006DE">
      <w:pPr>
        <w:ind w:firstLine="709"/>
      </w:pPr>
      <w:r w:rsidRPr="009006DE">
        <w:rPr>
          <w:b/>
          <w:bCs/>
        </w:rPr>
        <w:t>25416</w:t>
      </w:r>
      <w:r w:rsidRPr="00567496">
        <w:t xml:space="preserve"> </w:t>
      </w:r>
      <w:r>
        <w:rPr>
          <w:b/>
        </w:rPr>
        <w:t>Охранник</w:t>
      </w:r>
    </w:p>
    <w:p w14:paraId="435D95B0" w14:textId="77777777" w:rsidR="005D5D69" w:rsidRDefault="005D5D69" w:rsidP="007D11FC">
      <w:pPr>
        <w:ind w:firstLine="709"/>
      </w:pPr>
    </w:p>
    <w:p w14:paraId="1DFE8B75" w14:textId="2619F7A9" w:rsidR="007D11FC" w:rsidRPr="00567496" w:rsidRDefault="005D5D69" w:rsidP="007D11FC">
      <w:pPr>
        <w:ind w:firstLine="709"/>
      </w:pPr>
      <w:r>
        <w:t xml:space="preserve">                       Квалификация: охранник 5</w:t>
      </w:r>
      <w:r w:rsidR="00895CC0">
        <w:t>, 6</w:t>
      </w:r>
      <w:r>
        <w:t xml:space="preserve"> разряд</w:t>
      </w:r>
      <w:r w:rsidR="00895CC0">
        <w:t>ы</w:t>
      </w:r>
    </w:p>
    <w:p w14:paraId="256087B2" w14:textId="2FF8B470" w:rsidR="007D11FC" w:rsidRPr="00567496" w:rsidRDefault="00697891" w:rsidP="007D11FC">
      <w:pPr>
        <w:ind w:firstLine="709"/>
      </w:pPr>
      <w:r>
        <w:t xml:space="preserve">    </w:t>
      </w:r>
      <w:r w:rsidR="007D11FC" w:rsidRPr="00567496">
        <w:t>Форма обучения – очная</w:t>
      </w:r>
    </w:p>
    <w:p w14:paraId="03427EA0" w14:textId="2F9CCD4A" w:rsidR="007D11FC" w:rsidRPr="00567496" w:rsidRDefault="00697891" w:rsidP="007D11FC">
      <w:pPr>
        <w:tabs>
          <w:tab w:val="left" w:pos="9072"/>
        </w:tabs>
        <w:ind w:right="-285" w:firstLine="709"/>
      </w:pPr>
      <w:r>
        <w:t xml:space="preserve">                                            </w:t>
      </w:r>
      <w:r w:rsidR="007D11FC" w:rsidRPr="00567496">
        <w:t xml:space="preserve">Нормативный срок освоения ОППО – </w:t>
      </w:r>
      <w:r w:rsidR="00895CC0">
        <w:t>50</w:t>
      </w:r>
      <w:r w:rsidR="007D11FC">
        <w:t xml:space="preserve"> ак.часов</w:t>
      </w:r>
    </w:p>
    <w:p w14:paraId="29007421" w14:textId="4C61C076" w:rsidR="007D11FC" w:rsidRPr="00567496" w:rsidRDefault="00697891" w:rsidP="00697891">
      <w:pPr>
        <w:jc w:val="both"/>
      </w:pPr>
      <w:r>
        <w:t xml:space="preserve">                                                       </w:t>
      </w:r>
      <w:r w:rsidR="00895CC0">
        <w:t>9</w:t>
      </w:r>
      <w:r w:rsidR="007D11FC">
        <w:t xml:space="preserve"> дн</w:t>
      </w:r>
      <w:r w:rsidR="00895CC0">
        <w:t>ей</w:t>
      </w:r>
      <w:r w:rsidR="007D11FC">
        <w:t xml:space="preserve"> </w:t>
      </w:r>
    </w:p>
    <w:p w14:paraId="1173CBB8" w14:textId="77777777" w:rsidR="007D11FC" w:rsidRPr="00567496" w:rsidRDefault="007D11FC" w:rsidP="007D11FC">
      <w:pPr>
        <w:ind w:firstLine="709"/>
        <w:jc w:val="both"/>
      </w:pP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395"/>
        <w:gridCol w:w="975"/>
        <w:gridCol w:w="966"/>
        <w:gridCol w:w="1243"/>
        <w:gridCol w:w="1381"/>
      </w:tblGrid>
      <w:tr w:rsidR="007D11FC" w:rsidRPr="00567496" w14:paraId="33D42048" w14:textId="77777777" w:rsidTr="00E4461C">
        <w:trPr>
          <w:cantSplit/>
          <w:trHeight w:val="891"/>
        </w:trPr>
        <w:tc>
          <w:tcPr>
            <w:tcW w:w="675" w:type="dxa"/>
            <w:vMerge w:val="restart"/>
            <w:tcBorders>
              <w:top w:val="single" w:sz="12" w:space="0" w:color="000000"/>
              <w:left w:val="single" w:sz="12" w:space="0" w:color="000000"/>
              <w:right w:val="single" w:sz="12" w:space="0" w:color="000000"/>
            </w:tcBorders>
            <w:vAlign w:val="center"/>
          </w:tcPr>
          <w:p w14:paraId="225AFF07" w14:textId="017D7F38" w:rsidR="007D11FC" w:rsidRPr="00E045BB" w:rsidRDefault="00161B5D" w:rsidP="00223547">
            <w:pPr>
              <w:rPr>
                <w:b/>
                <w:sz w:val="20"/>
                <w:szCs w:val="20"/>
              </w:rPr>
            </w:pPr>
            <w:r>
              <w:rPr>
                <w:b/>
                <w:sz w:val="20"/>
                <w:szCs w:val="20"/>
              </w:rPr>
              <w:t>№ п/п</w:t>
            </w:r>
          </w:p>
        </w:tc>
        <w:tc>
          <w:tcPr>
            <w:tcW w:w="4395" w:type="dxa"/>
            <w:vMerge w:val="restart"/>
            <w:tcBorders>
              <w:top w:val="single" w:sz="12" w:space="0" w:color="000000"/>
              <w:left w:val="single" w:sz="12" w:space="0" w:color="000000"/>
              <w:right w:val="single" w:sz="12" w:space="0" w:color="000000"/>
            </w:tcBorders>
            <w:vAlign w:val="center"/>
          </w:tcPr>
          <w:p w14:paraId="17F67754" w14:textId="77777777" w:rsidR="007D11FC" w:rsidRPr="00E045BB" w:rsidRDefault="007D11FC" w:rsidP="00223547">
            <w:pPr>
              <w:rPr>
                <w:b/>
                <w:sz w:val="20"/>
                <w:szCs w:val="20"/>
              </w:rPr>
            </w:pPr>
            <w:r w:rsidRPr="00E045BB">
              <w:rPr>
                <w:b/>
                <w:sz w:val="20"/>
                <w:szCs w:val="20"/>
              </w:rPr>
              <w:t>Наименование дисциплин</w:t>
            </w:r>
          </w:p>
        </w:tc>
        <w:tc>
          <w:tcPr>
            <w:tcW w:w="975" w:type="dxa"/>
            <w:vMerge w:val="restart"/>
            <w:tcBorders>
              <w:top w:val="single" w:sz="12" w:space="0" w:color="000000"/>
              <w:left w:val="single" w:sz="12" w:space="0" w:color="000000"/>
              <w:right w:val="single" w:sz="12" w:space="0" w:color="000000"/>
            </w:tcBorders>
            <w:textDirection w:val="btLr"/>
          </w:tcPr>
          <w:p w14:paraId="654C8570" w14:textId="77777777" w:rsidR="007D11FC" w:rsidRPr="00E045BB" w:rsidRDefault="007D11FC" w:rsidP="00223547">
            <w:pPr>
              <w:ind w:left="113" w:right="113"/>
              <w:rPr>
                <w:b/>
                <w:sz w:val="20"/>
                <w:szCs w:val="20"/>
              </w:rPr>
            </w:pPr>
            <w:r w:rsidRPr="00E045BB">
              <w:rPr>
                <w:b/>
                <w:sz w:val="20"/>
                <w:szCs w:val="20"/>
              </w:rPr>
              <w:t xml:space="preserve">Формы промежуточной аттестации </w:t>
            </w:r>
          </w:p>
          <w:p w14:paraId="43A8152B" w14:textId="77777777" w:rsidR="007D11FC" w:rsidRPr="00E045BB" w:rsidRDefault="007D11FC" w:rsidP="00223547">
            <w:pPr>
              <w:ind w:left="113" w:right="113"/>
              <w:rPr>
                <w:b/>
                <w:sz w:val="20"/>
                <w:szCs w:val="20"/>
              </w:rPr>
            </w:pPr>
            <w:r w:rsidRPr="00E045BB">
              <w:rPr>
                <w:b/>
                <w:sz w:val="20"/>
                <w:szCs w:val="20"/>
              </w:rPr>
              <w:t>З/Э</w:t>
            </w:r>
          </w:p>
        </w:tc>
        <w:tc>
          <w:tcPr>
            <w:tcW w:w="966" w:type="dxa"/>
            <w:vMerge w:val="restart"/>
            <w:tcBorders>
              <w:top w:val="single" w:sz="12" w:space="0" w:color="000000"/>
              <w:left w:val="single" w:sz="12" w:space="0" w:color="000000"/>
              <w:right w:val="single" w:sz="12" w:space="0" w:color="000000"/>
            </w:tcBorders>
            <w:textDirection w:val="btLr"/>
            <w:vAlign w:val="center"/>
          </w:tcPr>
          <w:p w14:paraId="2240F9A6" w14:textId="77777777" w:rsidR="007D11FC" w:rsidRPr="00E045BB" w:rsidRDefault="007D11FC" w:rsidP="00223547">
            <w:pPr>
              <w:ind w:left="113" w:right="113"/>
              <w:rPr>
                <w:b/>
                <w:sz w:val="20"/>
                <w:szCs w:val="20"/>
              </w:rPr>
            </w:pPr>
            <w:r w:rsidRPr="00E045BB">
              <w:rPr>
                <w:b/>
                <w:sz w:val="20"/>
                <w:szCs w:val="20"/>
              </w:rPr>
              <w:t>Всего занятий</w:t>
            </w:r>
          </w:p>
        </w:tc>
        <w:tc>
          <w:tcPr>
            <w:tcW w:w="2624" w:type="dxa"/>
            <w:gridSpan w:val="2"/>
            <w:tcBorders>
              <w:top w:val="single" w:sz="12" w:space="0" w:color="000000"/>
              <w:left w:val="single" w:sz="12" w:space="0" w:color="000000"/>
              <w:bottom w:val="single" w:sz="12" w:space="0" w:color="000000"/>
              <w:right w:val="single" w:sz="12" w:space="0" w:color="000000"/>
            </w:tcBorders>
            <w:vAlign w:val="center"/>
          </w:tcPr>
          <w:p w14:paraId="31B625C7" w14:textId="77777777" w:rsidR="007D11FC" w:rsidRPr="00E045BB" w:rsidRDefault="007D11FC" w:rsidP="0022354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7D11FC" w:rsidRPr="00567496" w14:paraId="69874555" w14:textId="77777777" w:rsidTr="00E4461C">
        <w:trPr>
          <w:trHeight w:val="1209"/>
        </w:trPr>
        <w:tc>
          <w:tcPr>
            <w:tcW w:w="675" w:type="dxa"/>
            <w:vMerge/>
            <w:tcBorders>
              <w:left w:val="single" w:sz="12" w:space="0" w:color="000000"/>
              <w:bottom w:val="single" w:sz="12" w:space="0" w:color="000000"/>
              <w:right w:val="single" w:sz="12" w:space="0" w:color="000000"/>
            </w:tcBorders>
          </w:tcPr>
          <w:p w14:paraId="6BE72D97" w14:textId="77777777" w:rsidR="007D11FC" w:rsidRPr="00E045BB" w:rsidRDefault="007D11FC" w:rsidP="00223547">
            <w:pPr>
              <w:jc w:val="both"/>
              <w:rPr>
                <w:b/>
                <w:sz w:val="20"/>
                <w:szCs w:val="20"/>
              </w:rPr>
            </w:pPr>
          </w:p>
        </w:tc>
        <w:tc>
          <w:tcPr>
            <w:tcW w:w="4395" w:type="dxa"/>
            <w:vMerge/>
            <w:tcBorders>
              <w:left w:val="single" w:sz="12" w:space="0" w:color="000000"/>
              <w:bottom w:val="single" w:sz="12" w:space="0" w:color="000000"/>
              <w:right w:val="single" w:sz="12" w:space="0" w:color="000000"/>
            </w:tcBorders>
          </w:tcPr>
          <w:p w14:paraId="1ECCE5FB" w14:textId="77777777" w:rsidR="007D11FC" w:rsidRPr="00E045BB" w:rsidRDefault="007D11FC" w:rsidP="00223547">
            <w:pPr>
              <w:jc w:val="both"/>
              <w:rPr>
                <w:b/>
                <w:sz w:val="20"/>
                <w:szCs w:val="20"/>
              </w:rPr>
            </w:pPr>
          </w:p>
        </w:tc>
        <w:tc>
          <w:tcPr>
            <w:tcW w:w="975" w:type="dxa"/>
            <w:vMerge/>
            <w:tcBorders>
              <w:left w:val="single" w:sz="12" w:space="0" w:color="000000"/>
              <w:bottom w:val="single" w:sz="12" w:space="0" w:color="000000"/>
              <w:right w:val="single" w:sz="12" w:space="0" w:color="000000"/>
            </w:tcBorders>
          </w:tcPr>
          <w:p w14:paraId="359F85DB" w14:textId="77777777" w:rsidR="007D11FC" w:rsidRPr="00E045BB" w:rsidRDefault="007D11FC" w:rsidP="00223547">
            <w:pPr>
              <w:jc w:val="both"/>
              <w:rPr>
                <w:b/>
                <w:sz w:val="20"/>
                <w:szCs w:val="20"/>
              </w:rPr>
            </w:pPr>
          </w:p>
        </w:tc>
        <w:tc>
          <w:tcPr>
            <w:tcW w:w="966" w:type="dxa"/>
            <w:vMerge/>
            <w:tcBorders>
              <w:left w:val="single" w:sz="12" w:space="0" w:color="000000"/>
              <w:bottom w:val="single" w:sz="12" w:space="0" w:color="000000"/>
              <w:right w:val="single" w:sz="12" w:space="0" w:color="000000"/>
            </w:tcBorders>
          </w:tcPr>
          <w:p w14:paraId="43DEFAD3" w14:textId="77777777" w:rsidR="007D11FC" w:rsidRPr="00E045BB" w:rsidRDefault="007D11FC" w:rsidP="00223547">
            <w:pPr>
              <w:rPr>
                <w:b/>
                <w:sz w:val="20"/>
                <w:szCs w:val="20"/>
              </w:rPr>
            </w:pPr>
          </w:p>
        </w:tc>
        <w:tc>
          <w:tcPr>
            <w:tcW w:w="1243" w:type="dxa"/>
            <w:tcBorders>
              <w:top w:val="single" w:sz="12" w:space="0" w:color="000000"/>
              <w:left w:val="single" w:sz="12" w:space="0" w:color="000000"/>
              <w:bottom w:val="single" w:sz="12" w:space="0" w:color="000000"/>
              <w:right w:val="single" w:sz="12" w:space="0" w:color="000000"/>
            </w:tcBorders>
            <w:vAlign w:val="center"/>
          </w:tcPr>
          <w:p w14:paraId="5C494971" w14:textId="610D43DE" w:rsidR="007D11FC" w:rsidRPr="00E045BB" w:rsidRDefault="002E67AB" w:rsidP="00223547">
            <w:pPr>
              <w:rPr>
                <w:b/>
                <w:sz w:val="20"/>
                <w:szCs w:val="20"/>
              </w:rPr>
            </w:pPr>
            <w:r>
              <w:rPr>
                <w:b/>
                <w:sz w:val="20"/>
                <w:szCs w:val="20"/>
              </w:rPr>
              <w:t>т</w:t>
            </w:r>
            <w:r w:rsidR="007D11FC" w:rsidRPr="00E045BB">
              <w:rPr>
                <w:b/>
                <w:sz w:val="20"/>
                <w:szCs w:val="20"/>
              </w:rPr>
              <w:t>еоретич</w:t>
            </w:r>
            <w:r w:rsidR="007D11FC">
              <w:rPr>
                <w:b/>
                <w:sz w:val="20"/>
                <w:szCs w:val="20"/>
              </w:rPr>
              <w:t xml:space="preserve">. </w:t>
            </w:r>
            <w:r w:rsidR="007D11FC" w:rsidRPr="00E045BB">
              <w:rPr>
                <w:b/>
                <w:sz w:val="20"/>
                <w:szCs w:val="20"/>
              </w:rPr>
              <w:t>занятий</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02935743" w14:textId="50DB6F8F" w:rsidR="007D11FC" w:rsidRPr="00E045BB" w:rsidRDefault="002E67AB" w:rsidP="00223547">
            <w:pPr>
              <w:rPr>
                <w:b/>
                <w:sz w:val="20"/>
                <w:szCs w:val="20"/>
              </w:rPr>
            </w:pPr>
            <w:r>
              <w:rPr>
                <w:b/>
                <w:sz w:val="20"/>
                <w:szCs w:val="20"/>
              </w:rPr>
              <w:t>п</w:t>
            </w:r>
            <w:r w:rsidR="007D11FC" w:rsidRPr="00E045BB">
              <w:rPr>
                <w:b/>
                <w:sz w:val="20"/>
                <w:szCs w:val="20"/>
              </w:rPr>
              <w:t>ракт. занятий</w:t>
            </w:r>
          </w:p>
        </w:tc>
      </w:tr>
      <w:tr w:rsidR="007D11FC" w:rsidRPr="00567496" w14:paraId="41F5E206"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057BBD3B" w14:textId="6A54A157" w:rsidR="007D11FC" w:rsidRPr="00E045BB" w:rsidRDefault="00161B5D" w:rsidP="00223547">
            <w:pPr>
              <w:rPr>
                <w:b/>
              </w:rPr>
            </w:pPr>
            <w:r>
              <w:rPr>
                <w:b/>
              </w:rPr>
              <w:t>1</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77172166" w14:textId="77777777" w:rsidR="007D11FC" w:rsidRPr="009C13CC" w:rsidRDefault="007D11FC" w:rsidP="00E740E7">
            <w:pPr>
              <w:jc w:val="left"/>
            </w:pPr>
            <w:r w:rsidRPr="009C13CC">
              <w:t>Правовая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4D694342" w14:textId="77777777" w:rsidR="007D11FC" w:rsidRPr="00C2567C" w:rsidRDefault="007D11FC" w:rsidP="00223547">
            <w:pPr>
              <w:rPr>
                <w:b/>
              </w:rPr>
            </w:pPr>
            <w:r>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5A4628E5" w14:textId="5F9BE8AF" w:rsidR="007D11FC" w:rsidRPr="009C13CC" w:rsidRDefault="00895CC0" w:rsidP="00223547">
            <w:r>
              <w:t>6</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509BC4F0" w14:textId="0CA31736" w:rsidR="007D11FC" w:rsidRPr="009C13CC" w:rsidRDefault="00895CC0" w:rsidP="00223547">
            <w:r>
              <w:t>3</w:t>
            </w:r>
          </w:p>
        </w:tc>
        <w:tc>
          <w:tcPr>
            <w:tcW w:w="1381" w:type="dxa"/>
            <w:tcBorders>
              <w:top w:val="single" w:sz="12" w:space="0" w:color="000000"/>
              <w:left w:val="single" w:sz="12" w:space="0" w:color="000000"/>
              <w:bottom w:val="single" w:sz="12" w:space="0" w:color="000000"/>
              <w:right w:val="single" w:sz="12" w:space="0" w:color="000000"/>
            </w:tcBorders>
          </w:tcPr>
          <w:p w14:paraId="02DF0CAC" w14:textId="077A195B" w:rsidR="007D11FC" w:rsidRDefault="00895CC0" w:rsidP="00223547">
            <w:r>
              <w:t>3</w:t>
            </w:r>
          </w:p>
        </w:tc>
      </w:tr>
      <w:tr w:rsidR="007D11FC" w:rsidRPr="00567496" w14:paraId="089FA17C"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10ECDB39" w14:textId="4BBE6431" w:rsidR="007D11FC" w:rsidRPr="00E045BB" w:rsidRDefault="00161B5D" w:rsidP="00223547">
            <w:pPr>
              <w:rPr>
                <w:b/>
              </w:rPr>
            </w:pPr>
            <w:r>
              <w:rPr>
                <w:b/>
              </w:rPr>
              <w:t>2</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69A2D86B" w14:textId="77777777" w:rsidR="007D11FC" w:rsidRPr="009C13CC" w:rsidRDefault="007D11FC" w:rsidP="00E740E7">
            <w:pPr>
              <w:jc w:val="left"/>
            </w:pPr>
            <w:r w:rsidRPr="009C13CC">
              <w:t>Тактико-специальная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27558259" w14:textId="77777777" w:rsidR="007D11FC" w:rsidRPr="00E045BB" w:rsidRDefault="007D11FC" w:rsidP="00223547">
            <w:pPr>
              <w:rPr>
                <w:b/>
              </w:rPr>
            </w:pPr>
            <w:r>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16766561" w14:textId="19AEF8DA" w:rsidR="007D11FC" w:rsidRPr="009C13CC" w:rsidRDefault="00895CC0" w:rsidP="00223547">
            <w:r>
              <w:t>13</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571BF3EF" w14:textId="1A4465A9" w:rsidR="007D11FC" w:rsidRDefault="00895CC0" w:rsidP="00AF525B">
            <w:r>
              <w:t>6</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6669EC6B" w14:textId="1A346900" w:rsidR="007D11FC" w:rsidRDefault="00895CC0" w:rsidP="00AF525B">
            <w:r>
              <w:t>7</w:t>
            </w:r>
          </w:p>
        </w:tc>
      </w:tr>
      <w:tr w:rsidR="007D11FC" w:rsidRPr="00567496" w14:paraId="3888093B"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6F02D900" w14:textId="6216809E" w:rsidR="007D11FC" w:rsidRPr="00E045BB" w:rsidRDefault="00161B5D" w:rsidP="00223547">
            <w:pPr>
              <w:rPr>
                <w:b/>
              </w:rPr>
            </w:pPr>
            <w:r>
              <w:rPr>
                <w:b/>
              </w:rPr>
              <w:t>3</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5B4BD5BA" w14:textId="77777777" w:rsidR="007D11FC" w:rsidRPr="009C13CC" w:rsidRDefault="007D11FC" w:rsidP="00E740E7">
            <w:pPr>
              <w:jc w:val="left"/>
            </w:pPr>
            <w:r w:rsidRPr="009C13CC">
              <w:t>Техническая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07531CD0"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1A84FBAE" w14:textId="6E2D2427" w:rsidR="007D11FC" w:rsidRPr="009C13CC" w:rsidRDefault="00895CC0" w:rsidP="00223547">
            <w:r>
              <w:t>2</w:t>
            </w:r>
          </w:p>
        </w:tc>
        <w:tc>
          <w:tcPr>
            <w:tcW w:w="1243" w:type="dxa"/>
            <w:tcBorders>
              <w:top w:val="single" w:sz="12" w:space="0" w:color="000000"/>
              <w:left w:val="single" w:sz="12" w:space="0" w:color="000000"/>
              <w:bottom w:val="single" w:sz="12" w:space="0" w:color="000000"/>
              <w:right w:val="single" w:sz="12" w:space="0" w:color="000000"/>
            </w:tcBorders>
          </w:tcPr>
          <w:p w14:paraId="7AB80AD0" w14:textId="2703ED17" w:rsidR="007D11FC" w:rsidRDefault="00895CC0" w:rsidP="00223547">
            <w:r>
              <w:t>1</w:t>
            </w:r>
          </w:p>
        </w:tc>
        <w:tc>
          <w:tcPr>
            <w:tcW w:w="1381" w:type="dxa"/>
            <w:tcBorders>
              <w:top w:val="single" w:sz="12" w:space="0" w:color="000000"/>
              <w:left w:val="single" w:sz="12" w:space="0" w:color="000000"/>
              <w:bottom w:val="single" w:sz="12" w:space="0" w:color="000000"/>
              <w:right w:val="single" w:sz="12" w:space="0" w:color="000000"/>
            </w:tcBorders>
          </w:tcPr>
          <w:p w14:paraId="0183CE25" w14:textId="4AEA9DDA" w:rsidR="007D11FC" w:rsidRDefault="00895CC0" w:rsidP="00223547">
            <w:r>
              <w:t>1</w:t>
            </w:r>
          </w:p>
        </w:tc>
      </w:tr>
      <w:tr w:rsidR="007D11FC" w:rsidRPr="00567496" w14:paraId="1F114532"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55D6E138" w14:textId="14511EEB" w:rsidR="007D11FC" w:rsidRDefault="00161B5D" w:rsidP="00223547">
            <w:pPr>
              <w:rPr>
                <w:b/>
              </w:rPr>
            </w:pPr>
            <w:r>
              <w:rPr>
                <w:b/>
              </w:rPr>
              <w:t>4</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2F8AFCE8" w14:textId="77777777" w:rsidR="007D11FC" w:rsidRPr="009C13CC" w:rsidRDefault="007D11FC" w:rsidP="00E740E7">
            <w:pPr>
              <w:jc w:val="left"/>
            </w:pPr>
            <w:r>
              <w:t>Огневая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021528C7"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00C9FB44" w14:textId="2546B80F" w:rsidR="007D11FC" w:rsidRDefault="00895CC0" w:rsidP="00223547">
            <w:r>
              <w:t>11</w:t>
            </w:r>
          </w:p>
        </w:tc>
        <w:tc>
          <w:tcPr>
            <w:tcW w:w="1243" w:type="dxa"/>
            <w:tcBorders>
              <w:top w:val="single" w:sz="12" w:space="0" w:color="000000"/>
              <w:left w:val="single" w:sz="12" w:space="0" w:color="000000"/>
              <w:bottom w:val="single" w:sz="12" w:space="0" w:color="000000"/>
              <w:right w:val="single" w:sz="12" w:space="0" w:color="000000"/>
            </w:tcBorders>
          </w:tcPr>
          <w:p w14:paraId="5FB9102F" w14:textId="77777777" w:rsidR="007D11FC" w:rsidRPr="000905BF" w:rsidRDefault="007D11FC" w:rsidP="00223547">
            <w:r>
              <w:t>1</w:t>
            </w:r>
          </w:p>
        </w:tc>
        <w:tc>
          <w:tcPr>
            <w:tcW w:w="1381" w:type="dxa"/>
            <w:tcBorders>
              <w:top w:val="single" w:sz="12" w:space="0" w:color="000000"/>
              <w:left w:val="single" w:sz="12" w:space="0" w:color="000000"/>
              <w:bottom w:val="single" w:sz="12" w:space="0" w:color="000000"/>
              <w:right w:val="single" w:sz="12" w:space="0" w:color="000000"/>
            </w:tcBorders>
          </w:tcPr>
          <w:p w14:paraId="59AEB98D" w14:textId="2F15FA78" w:rsidR="007D11FC" w:rsidRPr="00131A97" w:rsidRDefault="00895CC0" w:rsidP="00223547">
            <w:r>
              <w:t>10</w:t>
            </w:r>
          </w:p>
        </w:tc>
      </w:tr>
      <w:tr w:rsidR="007D11FC" w:rsidRPr="00567496" w14:paraId="02136268"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74984303" w14:textId="071BD7F8" w:rsidR="007D11FC" w:rsidRPr="00E045BB" w:rsidRDefault="00161B5D" w:rsidP="00223547">
            <w:pPr>
              <w:rPr>
                <w:b/>
              </w:rPr>
            </w:pPr>
            <w:r>
              <w:rPr>
                <w:b/>
              </w:rPr>
              <w:t>5</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104FBE9B" w14:textId="6BB67958" w:rsidR="007D11FC" w:rsidRPr="009C13CC" w:rsidRDefault="00895CC0" w:rsidP="00E740E7">
            <w:pPr>
              <w:jc w:val="left"/>
            </w:pPr>
            <w:r>
              <w:t>Специальная физическая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5E50052B"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3EE319B0" w14:textId="3DF37F54" w:rsidR="007D11FC" w:rsidRPr="009C13CC" w:rsidRDefault="00895CC0" w:rsidP="00223547">
            <w:r>
              <w:t>5</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295D5153" w14:textId="007F2429" w:rsidR="007D11FC" w:rsidRDefault="00895CC0" w:rsidP="00E740E7">
            <w:r>
              <w:t>-</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7C05B590" w14:textId="4A508B35" w:rsidR="007D11FC" w:rsidRDefault="00895CC0" w:rsidP="00E740E7">
            <w:r>
              <w:t>5</w:t>
            </w:r>
          </w:p>
        </w:tc>
      </w:tr>
      <w:tr w:rsidR="007D11FC" w:rsidRPr="00567496" w14:paraId="3F692272"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3CB2E475" w14:textId="5238FA38" w:rsidR="007D11FC" w:rsidRDefault="00161B5D" w:rsidP="00223547">
            <w:pPr>
              <w:rPr>
                <w:b/>
              </w:rPr>
            </w:pPr>
            <w:r>
              <w:rPr>
                <w:b/>
              </w:rPr>
              <w:t>6</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35F32A95" w14:textId="77777777" w:rsidR="007D11FC" w:rsidRPr="009C13CC" w:rsidRDefault="007D11FC" w:rsidP="00E740E7">
            <w:pPr>
              <w:jc w:val="left"/>
            </w:pPr>
            <w:r>
              <w:t>Оказание первой помощи</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4CB56AF3"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66D4B76E" w14:textId="6445DDB4" w:rsidR="007D11FC" w:rsidRDefault="00895CC0" w:rsidP="00223547">
            <w:r>
              <w:t>5</w:t>
            </w:r>
          </w:p>
        </w:tc>
        <w:tc>
          <w:tcPr>
            <w:tcW w:w="1243" w:type="dxa"/>
            <w:tcBorders>
              <w:top w:val="single" w:sz="12" w:space="0" w:color="000000"/>
              <w:left w:val="single" w:sz="12" w:space="0" w:color="000000"/>
              <w:bottom w:val="single" w:sz="12" w:space="0" w:color="000000"/>
              <w:right w:val="single" w:sz="12" w:space="0" w:color="000000"/>
            </w:tcBorders>
          </w:tcPr>
          <w:p w14:paraId="098DD7EC" w14:textId="14756E83" w:rsidR="007D11FC" w:rsidRDefault="00895CC0" w:rsidP="00223547">
            <w:r>
              <w:t>1</w:t>
            </w:r>
          </w:p>
        </w:tc>
        <w:tc>
          <w:tcPr>
            <w:tcW w:w="1381" w:type="dxa"/>
            <w:tcBorders>
              <w:top w:val="single" w:sz="12" w:space="0" w:color="000000"/>
              <w:left w:val="single" w:sz="12" w:space="0" w:color="000000"/>
              <w:bottom w:val="single" w:sz="12" w:space="0" w:color="000000"/>
              <w:right w:val="single" w:sz="12" w:space="0" w:color="000000"/>
            </w:tcBorders>
          </w:tcPr>
          <w:p w14:paraId="21A12DDC" w14:textId="19C3DB19" w:rsidR="007D11FC" w:rsidRDefault="00895CC0" w:rsidP="00223547">
            <w:r>
              <w:t>4</w:t>
            </w:r>
          </w:p>
        </w:tc>
      </w:tr>
      <w:tr w:rsidR="007D11FC" w:rsidRPr="00567496" w14:paraId="1276E217"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3F5B3ADE" w14:textId="6EE407DD" w:rsidR="007D11FC" w:rsidRDefault="00161B5D" w:rsidP="00223547">
            <w:pPr>
              <w:rPr>
                <w:b/>
              </w:rPr>
            </w:pPr>
            <w:r>
              <w:rPr>
                <w:b/>
              </w:rPr>
              <w:t>7</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29EE2D1E" w14:textId="113D47FE" w:rsidR="007D11FC" w:rsidRDefault="007D11FC" w:rsidP="00E4461C">
            <w:pPr>
              <w:ind w:right="-114"/>
              <w:jc w:val="left"/>
            </w:pPr>
            <w:r>
              <w:t>Противодействие терроризму</w:t>
            </w:r>
            <w:r w:rsidR="00E4461C">
              <w:t>. Обеспечение антитеррористической защищенности объектов</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3145A2E7" w14:textId="5243FA56" w:rsidR="007D11FC" w:rsidRPr="00E045BB" w:rsidRDefault="00D2550E" w:rsidP="00223547">
            <w:pPr>
              <w:rPr>
                <w:b/>
              </w:rPr>
            </w:pPr>
            <w:r>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57874AF0" w14:textId="19389FBA" w:rsidR="007D11FC" w:rsidRDefault="00895CC0" w:rsidP="00223547">
            <w:r>
              <w:t>6</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7C52BCEA" w14:textId="3DB77687" w:rsidR="007D11FC" w:rsidRDefault="00895CC0" w:rsidP="00E4461C">
            <w:r>
              <w:t>1</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0D265426" w14:textId="4F6324A3" w:rsidR="007D11FC" w:rsidRDefault="00895CC0" w:rsidP="00E4461C">
            <w:r>
              <w:t>5</w:t>
            </w:r>
          </w:p>
        </w:tc>
      </w:tr>
      <w:tr w:rsidR="007D11FC" w:rsidRPr="00567496" w14:paraId="1FE0FF5D"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75CC4D3E" w14:textId="77777777" w:rsidR="007D11FC" w:rsidRPr="00E045BB" w:rsidRDefault="007D11FC" w:rsidP="00223547">
            <w:pPr>
              <w:rPr>
                <w:b/>
              </w:rPr>
            </w:pPr>
            <w:r>
              <w:rPr>
                <w:b/>
              </w:rPr>
              <w:t>ИА</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39BC28E7" w14:textId="77777777" w:rsidR="007D11FC" w:rsidRPr="009C13CC" w:rsidRDefault="007D11FC" w:rsidP="00E740E7">
            <w:pPr>
              <w:jc w:val="left"/>
            </w:pPr>
            <w:r w:rsidRPr="009C13CC">
              <w:t>Итоговая аттестация</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0279F69F" w14:textId="77777777" w:rsidR="007D11FC" w:rsidRPr="00E045BB" w:rsidRDefault="007D11FC" w:rsidP="00223547">
            <w:pPr>
              <w:rPr>
                <w:b/>
              </w:rPr>
            </w:pPr>
            <w:r w:rsidRPr="00E045BB">
              <w:rPr>
                <w:b/>
              </w:rPr>
              <w:t>КЭ</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1BF6D6EE" w14:textId="77777777" w:rsidR="007D11FC" w:rsidRPr="009C13CC" w:rsidRDefault="007D11FC" w:rsidP="00223547">
            <w:r w:rsidRPr="009C13CC">
              <w:t>2</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67A01F89" w14:textId="77777777" w:rsidR="007D11FC" w:rsidRPr="00B21540" w:rsidRDefault="007D11FC" w:rsidP="00223547">
            <w:r>
              <w:t>1</w:t>
            </w:r>
          </w:p>
        </w:tc>
        <w:tc>
          <w:tcPr>
            <w:tcW w:w="1381" w:type="dxa"/>
            <w:tcBorders>
              <w:top w:val="single" w:sz="12" w:space="0" w:color="000000"/>
              <w:left w:val="single" w:sz="12" w:space="0" w:color="000000"/>
              <w:right w:val="single" w:sz="12" w:space="0" w:color="000000"/>
            </w:tcBorders>
            <w:vAlign w:val="center"/>
          </w:tcPr>
          <w:p w14:paraId="04E6A8A9" w14:textId="77777777" w:rsidR="007D11FC" w:rsidRPr="00B75A12" w:rsidRDefault="007D11FC" w:rsidP="00223547">
            <w:r w:rsidRPr="00B75A12">
              <w:t>1</w:t>
            </w:r>
          </w:p>
        </w:tc>
      </w:tr>
      <w:tr w:rsidR="007D11FC" w:rsidRPr="00567496" w14:paraId="0CF64C0E" w14:textId="77777777" w:rsidTr="00E4461C">
        <w:trPr>
          <w:trHeight w:val="20"/>
        </w:trPr>
        <w:tc>
          <w:tcPr>
            <w:tcW w:w="5070" w:type="dxa"/>
            <w:gridSpan w:val="2"/>
            <w:tcBorders>
              <w:top w:val="single" w:sz="12" w:space="0" w:color="000000"/>
              <w:left w:val="single" w:sz="12" w:space="0" w:color="000000"/>
              <w:bottom w:val="single" w:sz="12" w:space="0" w:color="000000"/>
              <w:right w:val="single" w:sz="12" w:space="0" w:color="000000"/>
            </w:tcBorders>
            <w:vAlign w:val="center"/>
          </w:tcPr>
          <w:p w14:paraId="15B14D75" w14:textId="77777777" w:rsidR="007D11FC" w:rsidRPr="00C2567C" w:rsidRDefault="007D11FC" w:rsidP="00223547">
            <w:pPr>
              <w:rPr>
                <w:b/>
              </w:rPr>
            </w:pPr>
            <w:r w:rsidRPr="00C2567C">
              <w:rPr>
                <w:b/>
              </w:rPr>
              <w:t>Итого</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4DF53D99" w14:textId="77777777" w:rsidR="007D11FC" w:rsidRPr="00C2567C" w:rsidRDefault="007D11FC" w:rsidP="00223547">
            <w:pPr>
              <w:rPr>
                <w:b/>
              </w:rPr>
            </w:pPr>
            <w:r>
              <w:rPr>
                <w:b/>
              </w:rPr>
              <w:t>7З/1КЭ</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5448E3FB" w14:textId="37B6DC36" w:rsidR="007D11FC" w:rsidRPr="00AF525B" w:rsidRDefault="00895CC0" w:rsidP="00223547">
            <w:pPr>
              <w:pStyle w:val="af0"/>
              <w:jc w:val="center"/>
              <w:rPr>
                <w:rFonts w:ascii="Times New Roman" w:hAnsi="Times New Roman"/>
                <w:b/>
                <w:sz w:val="28"/>
                <w:szCs w:val="28"/>
              </w:rPr>
            </w:pPr>
            <w:r>
              <w:rPr>
                <w:rFonts w:ascii="Times New Roman" w:hAnsi="Times New Roman"/>
                <w:b/>
                <w:sz w:val="28"/>
                <w:szCs w:val="28"/>
              </w:rPr>
              <w:t>50</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0B5F0661" w14:textId="6CE51A7A" w:rsidR="007D11FC" w:rsidRPr="00E045BB" w:rsidRDefault="00895CC0" w:rsidP="00223547">
            <w:pPr>
              <w:rPr>
                <w:b/>
              </w:rPr>
            </w:pPr>
            <w:r>
              <w:rPr>
                <w:b/>
              </w:rPr>
              <w:t>14</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578463D2" w14:textId="0AD9D4FC" w:rsidR="007D11FC" w:rsidRPr="00E045BB" w:rsidRDefault="00895CC0" w:rsidP="00223547">
            <w:pPr>
              <w:spacing w:line="276" w:lineRule="auto"/>
              <w:rPr>
                <w:b/>
              </w:rPr>
            </w:pPr>
            <w:r>
              <w:rPr>
                <w:b/>
              </w:rPr>
              <w:t>36</w:t>
            </w:r>
          </w:p>
        </w:tc>
      </w:tr>
    </w:tbl>
    <w:p w14:paraId="5FD0639D" w14:textId="77777777" w:rsidR="007D11FC" w:rsidRDefault="007D11FC" w:rsidP="007D11FC"/>
    <w:p w14:paraId="588A7685" w14:textId="77777777" w:rsidR="007D11FC" w:rsidRDefault="007D11FC" w:rsidP="007D11FC"/>
    <w:p w14:paraId="7CF69026" w14:textId="7DA0ABAC" w:rsidR="007D11FC" w:rsidRDefault="007D11FC" w:rsidP="007D11FC">
      <w:pPr>
        <w:tabs>
          <w:tab w:val="left" w:pos="4395"/>
        </w:tabs>
        <w:ind w:firstLine="709"/>
        <w:jc w:val="both"/>
      </w:pPr>
    </w:p>
    <w:p w14:paraId="17E6F067" w14:textId="11A17045" w:rsidR="00825FFB" w:rsidRDefault="00825FFB" w:rsidP="007D11FC">
      <w:pPr>
        <w:tabs>
          <w:tab w:val="left" w:pos="4395"/>
        </w:tabs>
        <w:ind w:firstLine="709"/>
        <w:jc w:val="both"/>
      </w:pPr>
    </w:p>
    <w:p w14:paraId="795CBA2A" w14:textId="755ED8D0" w:rsidR="00825FFB" w:rsidRDefault="00825FFB" w:rsidP="007D11FC">
      <w:pPr>
        <w:tabs>
          <w:tab w:val="left" w:pos="4395"/>
        </w:tabs>
        <w:ind w:firstLine="709"/>
        <w:jc w:val="both"/>
      </w:pPr>
    </w:p>
    <w:p w14:paraId="52B091A2" w14:textId="5ACFC73F" w:rsidR="00825FFB" w:rsidRDefault="00825FFB" w:rsidP="007D11FC">
      <w:pPr>
        <w:tabs>
          <w:tab w:val="left" w:pos="4395"/>
        </w:tabs>
        <w:ind w:firstLine="709"/>
        <w:jc w:val="both"/>
      </w:pPr>
    </w:p>
    <w:p w14:paraId="701B9C18" w14:textId="02DF40D6" w:rsidR="00825FFB" w:rsidRDefault="00825FFB" w:rsidP="007D11FC">
      <w:pPr>
        <w:tabs>
          <w:tab w:val="left" w:pos="4395"/>
        </w:tabs>
        <w:ind w:firstLine="709"/>
        <w:jc w:val="both"/>
      </w:pPr>
    </w:p>
    <w:p w14:paraId="49C704D8" w14:textId="4E58ADCC" w:rsidR="00B2630B" w:rsidRDefault="00B2630B" w:rsidP="007D11FC">
      <w:pPr>
        <w:tabs>
          <w:tab w:val="left" w:pos="4395"/>
        </w:tabs>
        <w:ind w:firstLine="709"/>
        <w:jc w:val="both"/>
      </w:pPr>
    </w:p>
    <w:p w14:paraId="3B103909" w14:textId="7868E482" w:rsidR="00A37BFD" w:rsidRDefault="00A37BFD" w:rsidP="007D11FC">
      <w:pPr>
        <w:tabs>
          <w:tab w:val="left" w:pos="4395"/>
        </w:tabs>
        <w:ind w:firstLine="709"/>
        <w:jc w:val="both"/>
      </w:pPr>
    </w:p>
    <w:p w14:paraId="6B13520D" w14:textId="5F3F9C41" w:rsidR="00A37BFD" w:rsidRDefault="00A37BFD" w:rsidP="007D11FC">
      <w:pPr>
        <w:tabs>
          <w:tab w:val="left" w:pos="4395"/>
        </w:tabs>
        <w:ind w:firstLine="709"/>
        <w:jc w:val="both"/>
      </w:pPr>
    </w:p>
    <w:p w14:paraId="265A5A3B" w14:textId="77777777" w:rsidR="00A37BFD" w:rsidRDefault="00A37BFD" w:rsidP="007D11FC">
      <w:pPr>
        <w:tabs>
          <w:tab w:val="left" w:pos="4395"/>
        </w:tabs>
        <w:ind w:firstLine="709"/>
        <w:jc w:val="both"/>
      </w:pPr>
    </w:p>
    <w:p w14:paraId="3FEE6141" w14:textId="3715DBA5" w:rsidR="00B91DB5" w:rsidRDefault="00B91DB5" w:rsidP="007D11FC">
      <w:pPr>
        <w:tabs>
          <w:tab w:val="left" w:pos="4395"/>
        </w:tabs>
        <w:ind w:firstLine="709"/>
        <w:jc w:val="both"/>
      </w:pPr>
    </w:p>
    <w:p w14:paraId="5C982B65" w14:textId="54C5B574" w:rsidR="00B91DB5" w:rsidRDefault="00B91DB5" w:rsidP="007D11FC">
      <w:pPr>
        <w:tabs>
          <w:tab w:val="left" w:pos="4395"/>
        </w:tabs>
        <w:ind w:firstLine="709"/>
        <w:jc w:val="both"/>
      </w:pPr>
    </w:p>
    <w:p w14:paraId="3FCF1555" w14:textId="067230D4" w:rsidR="00B91DB5" w:rsidRDefault="00B91DB5" w:rsidP="007D11FC">
      <w:pPr>
        <w:tabs>
          <w:tab w:val="left" w:pos="4395"/>
        </w:tabs>
        <w:ind w:firstLine="709"/>
        <w:jc w:val="both"/>
      </w:pPr>
    </w:p>
    <w:p w14:paraId="419F1667" w14:textId="154A1288" w:rsidR="00B91DB5" w:rsidRPr="00E103B1" w:rsidRDefault="00B91DB5" w:rsidP="00B91DB5">
      <w:pPr>
        <w:autoSpaceDE w:val="0"/>
        <w:autoSpaceDN w:val="0"/>
        <w:adjustRightInd w:val="0"/>
        <w:ind w:firstLine="709"/>
        <w:outlineLvl w:val="2"/>
        <w:rPr>
          <w:b/>
          <w:spacing w:val="0"/>
          <w:lang w:eastAsia="ru-RU"/>
        </w:rPr>
      </w:pPr>
      <w:r>
        <w:rPr>
          <w:b/>
          <w:spacing w:val="0"/>
          <w:lang w:eastAsia="ru-RU"/>
        </w:rPr>
        <w:lastRenderedPageBreak/>
        <w:t>8</w:t>
      </w:r>
      <w:r w:rsidRPr="00E103B1">
        <w:rPr>
          <w:b/>
          <w:spacing w:val="0"/>
          <w:lang w:eastAsia="ru-RU"/>
        </w:rPr>
        <w:t>.</w:t>
      </w:r>
      <w:r>
        <w:rPr>
          <w:b/>
          <w:spacing w:val="0"/>
          <w:lang w:eastAsia="ru-RU"/>
        </w:rPr>
        <w:t>2</w:t>
      </w:r>
      <w:r w:rsidRPr="00E103B1">
        <w:rPr>
          <w:b/>
          <w:spacing w:val="0"/>
          <w:lang w:eastAsia="ru-RU"/>
        </w:rPr>
        <w:t>. Тематический план дисциплины Д1. Правовая подготовка</w:t>
      </w:r>
    </w:p>
    <w:p w14:paraId="4D5CDF00" w14:textId="7EE3F26A" w:rsidR="00B91DB5" w:rsidRDefault="00B91DB5" w:rsidP="00312FA4">
      <w:pPr>
        <w:autoSpaceDE w:val="0"/>
        <w:autoSpaceDN w:val="0"/>
        <w:adjustRightInd w:val="0"/>
        <w:ind w:firstLine="709"/>
        <w:jc w:val="both"/>
        <w:outlineLvl w:val="2"/>
        <w:rPr>
          <w:spacing w:val="0"/>
          <w:sz w:val="24"/>
          <w:szCs w:val="24"/>
          <w:lang w:eastAsia="ru-RU"/>
        </w:rPr>
      </w:pPr>
    </w:p>
    <w:tbl>
      <w:tblPr>
        <w:tblW w:w="9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3"/>
        <w:gridCol w:w="6031"/>
        <w:gridCol w:w="1025"/>
        <w:gridCol w:w="1025"/>
        <w:gridCol w:w="1026"/>
      </w:tblGrid>
      <w:tr w:rsidR="00B91DB5" w:rsidRPr="00CE1DA5" w14:paraId="57433182" w14:textId="77777777" w:rsidTr="00B91DB5">
        <w:trPr>
          <w:trHeight w:val="151"/>
        </w:trPr>
        <w:tc>
          <w:tcPr>
            <w:tcW w:w="483" w:type="dxa"/>
            <w:vMerge w:val="restart"/>
          </w:tcPr>
          <w:p w14:paraId="3767CD58" w14:textId="73C111FE" w:rsidR="00B91DB5" w:rsidRPr="00CE1DA5" w:rsidRDefault="00B91DB5" w:rsidP="00B218EC">
            <w:pPr>
              <w:widowControl w:val="0"/>
              <w:autoSpaceDE w:val="0"/>
              <w:autoSpaceDN w:val="0"/>
              <w:rPr>
                <w:rFonts w:eastAsiaTheme="minorEastAsia"/>
                <w:kern w:val="2"/>
                <w:lang w:eastAsia="ru-RU"/>
              </w:rPr>
            </w:pPr>
            <w:r>
              <w:rPr>
                <w:rFonts w:eastAsiaTheme="minorEastAsia"/>
                <w:kern w:val="2"/>
                <w:lang w:eastAsia="ru-RU"/>
              </w:rPr>
              <w:t xml:space="preserve">№ </w:t>
            </w:r>
            <w:r w:rsidRPr="00CE1DA5">
              <w:rPr>
                <w:rFonts w:eastAsiaTheme="minorEastAsia"/>
                <w:kern w:val="2"/>
                <w:lang w:eastAsia="ru-RU"/>
              </w:rPr>
              <w:t>п/п</w:t>
            </w:r>
          </w:p>
        </w:tc>
        <w:tc>
          <w:tcPr>
            <w:tcW w:w="6031" w:type="dxa"/>
            <w:vMerge w:val="restart"/>
          </w:tcPr>
          <w:p w14:paraId="243D7DF1"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Наименование темы</w:t>
            </w:r>
          </w:p>
        </w:tc>
        <w:tc>
          <w:tcPr>
            <w:tcW w:w="3076" w:type="dxa"/>
            <w:gridSpan w:val="3"/>
          </w:tcPr>
          <w:p w14:paraId="66153946"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5, 6 разряды</w:t>
            </w:r>
          </w:p>
        </w:tc>
      </w:tr>
      <w:tr w:rsidR="00B91DB5" w:rsidRPr="00CE1DA5" w14:paraId="5963347F" w14:textId="77777777" w:rsidTr="00B91DB5">
        <w:trPr>
          <w:trHeight w:val="172"/>
        </w:trPr>
        <w:tc>
          <w:tcPr>
            <w:tcW w:w="483" w:type="dxa"/>
            <w:vMerge/>
          </w:tcPr>
          <w:p w14:paraId="47CF2477" w14:textId="77777777" w:rsidR="00B91DB5" w:rsidRPr="00CE1DA5" w:rsidRDefault="00B91DB5" w:rsidP="00B218EC">
            <w:pPr>
              <w:widowControl w:val="0"/>
              <w:autoSpaceDE w:val="0"/>
              <w:autoSpaceDN w:val="0"/>
              <w:rPr>
                <w:rFonts w:eastAsiaTheme="minorEastAsia"/>
                <w:kern w:val="2"/>
                <w:lang w:eastAsia="ru-RU"/>
              </w:rPr>
            </w:pPr>
          </w:p>
        </w:tc>
        <w:tc>
          <w:tcPr>
            <w:tcW w:w="6031" w:type="dxa"/>
            <w:vMerge/>
          </w:tcPr>
          <w:p w14:paraId="70B6B3B5" w14:textId="77777777" w:rsidR="00B91DB5" w:rsidRPr="00CE1DA5" w:rsidRDefault="00B91DB5" w:rsidP="00B218EC">
            <w:pPr>
              <w:widowControl w:val="0"/>
              <w:autoSpaceDE w:val="0"/>
              <w:autoSpaceDN w:val="0"/>
              <w:rPr>
                <w:rFonts w:eastAsiaTheme="minorEastAsia"/>
                <w:kern w:val="2"/>
                <w:lang w:eastAsia="ru-RU"/>
              </w:rPr>
            </w:pPr>
          </w:p>
        </w:tc>
        <w:tc>
          <w:tcPr>
            <w:tcW w:w="3076" w:type="dxa"/>
            <w:gridSpan w:val="3"/>
          </w:tcPr>
          <w:p w14:paraId="2C1915B9"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количество часов</w:t>
            </w:r>
          </w:p>
        </w:tc>
      </w:tr>
      <w:tr w:rsidR="00B91DB5" w:rsidRPr="00CE1DA5" w14:paraId="16F9858E" w14:textId="77777777" w:rsidTr="00B91DB5">
        <w:trPr>
          <w:trHeight w:val="207"/>
        </w:trPr>
        <w:tc>
          <w:tcPr>
            <w:tcW w:w="483" w:type="dxa"/>
            <w:vMerge/>
          </w:tcPr>
          <w:p w14:paraId="4DE1C141" w14:textId="77777777" w:rsidR="00B91DB5" w:rsidRPr="00CE1DA5" w:rsidRDefault="00B91DB5" w:rsidP="00B218EC">
            <w:pPr>
              <w:widowControl w:val="0"/>
              <w:autoSpaceDE w:val="0"/>
              <w:autoSpaceDN w:val="0"/>
              <w:rPr>
                <w:rFonts w:eastAsiaTheme="minorEastAsia"/>
                <w:kern w:val="2"/>
                <w:lang w:eastAsia="ru-RU"/>
              </w:rPr>
            </w:pPr>
          </w:p>
        </w:tc>
        <w:tc>
          <w:tcPr>
            <w:tcW w:w="6031" w:type="dxa"/>
            <w:vMerge/>
          </w:tcPr>
          <w:p w14:paraId="68BFC1A3" w14:textId="77777777" w:rsidR="00B91DB5" w:rsidRPr="00CE1DA5" w:rsidRDefault="00B91DB5" w:rsidP="00B218EC">
            <w:pPr>
              <w:widowControl w:val="0"/>
              <w:autoSpaceDE w:val="0"/>
              <w:autoSpaceDN w:val="0"/>
              <w:rPr>
                <w:rFonts w:eastAsiaTheme="minorEastAsia"/>
                <w:kern w:val="2"/>
                <w:lang w:eastAsia="ru-RU"/>
              </w:rPr>
            </w:pPr>
          </w:p>
        </w:tc>
        <w:tc>
          <w:tcPr>
            <w:tcW w:w="1025" w:type="dxa"/>
            <w:vMerge w:val="restart"/>
          </w:tcPr>
          <w:p w14:paraId="1F74810E"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всего</w:t>
            </w:r>
          </w:p>
        </w:tc>
        <w:tc>
          <w:tcPr>
            <w:tcW w:w="2051" w:type="dxa"/>
            <w:gridSpan w:val="2"/>
          </w:tcPr>
          <w:p w14:paraId="5387ACB5"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в том числе</w:t>
            </w:r>
          </w:p>
        </w:tc>
      </w:tr>
      <w:tr w:rsidR="00B91DB5" w:rsidRPr="00CE1DA5" w14:paraId="424A317B" w14:textId="77777777" w:rsidTr="00B91DB5">
        <w:trPr>
          <w:trHeight w:val="549"/>
        </w:trPr>
        <w:tc>
          <w:tcPr>
            <w:tcW w:w="483" w:type="dxa"/>
            <w:vMerge/>
          </w:tcPr>
          <w:p w14:paraId="7D855E57" w14:textId="77777777" w:rsidR="00B91DB5" w:rsidRPr="00CE1DA5" w:rsidRDefault="00B91DB5" w:rsidP="00B218EC">
            <w:pPr>
              <w:widowControl w:val="0"/>
              <w:autoSpaceDE w:val="0"/>
              <w:autoSpaceDN w:val="0"/>
              <w:rPr>
                <w:rFonts w:eastAsiaTheme="minorEastAsia"/>
                <w:kern w:val="2"/>
                <w:lang w:eastAsia="ru-RU"/>
              </w:rPr>
            </w:pPr>
          </w:p>
        </w:tc>
        <w:tc>
          <w:tcPr>
            <w:tcW w:w="6031" w:type="dxa"/>
            <w:vMerge/>
          </w:tcPr>
          <w:p w14:paraId="008133EF" w14:textId="77777777" w:rsidR="00B91DB5" w:rsidRPr="00CE1DA5" w:rsidRDefault="00B91DB5" w:rsidP="00B218EC">
            <w:pPr>
              <w:widowControl w:val="0"/>
              <w:autoSpaceDE w:val="0"/>
              <w:autoSpaceDN w:val="0"/>
              <w:rPr>
                <w:rFonts w:eastAsiaTheme="minorEastAsia"/>
                <w:kern w:val="2"/>
                <w:lang w:eastAsia="ru-RU"/>
              </w:rPr>
            </w:pPr>
          </w:p>
        </w:tc>
        <w:tc>
          <w:tcPr>
            <w:tcW w:w="1025" w:type="dxa"/>
            <w:vMerge/>
          </w:tcPr>
          <w:p w14:paraId="77B202E8" w14:textId="77777777" w:rsidR="00B91DB5" w:rsidRPr="00CE1DA5" w:rsidRDefault="00B91DB5" w:rsidP="00B218EC">
            <w:pPr>
              <w:widowControl w:val="0"/>
              <w:autoSpaceDE w:val="0"/>
              <w:autoSpaceDN w:val="0"/>
              <w:rPr>
                <w:rFonts w:eastAsiaTheme="minorEastAsia"/>
                <w:kern w:val="2"/>
                <w:lang w:eastAsia="ru-RU"/>
              </w:rPr>
            </w:pPr>
          </w:p>
        </w:tc>
        <w:tc>
          <w:tcPr>
            <w:tcW w:w="1025" w:type="dxa"/>
          </w:tcPr>
          <w:p w14:paraId="03266922"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теоретических</w:t>
            </w:r>
          </w:p>
        </w:tc>
        <w:tc>
          <w:tcPr>
            <w:tcW w:w="1025" w:type="dxa"/>
          </w:tcPr>
          <w:p w14:paraId="739BFD1D"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практических</w:t>
            </w:r>
          </w:p>
        </w:tc>
      </w:tr>
      <w:tr w:rsidR="00B91DB5" w:rsidRPr="00CE1DA5" w14:paraId="4FCAD05F" w14:textId="77777777" w:rsidTr="00B91DB5">
        <w:trPr>
          <w:trHeight w:val="1933"/>
        </w:trPr>
        <w:tc>
          <w:tcPr>
            <w:tcW w:w="483" w:type="dxa"/>
          </w:tcPr>
          <w:p w14:paraId="3359147A" w14:textId="77777777" w:rsidR="00B91DB5" w:rsidRPr="00CE1DA5" w:rsidRDefault="00B91DB5" w:rsidP="00B91DB5">
            <w:pPr>
              <w:widowControl w:val="0"/>
              <w:autoSpaceDE w:val="0"/>
              <w:autoSpaceDN w:val="0"/>
              <w:jc w:val="left"/>
              <w:rPr>
                <w:rFonts w:eastAsiaTheme="minorEastAsia"/>
                <w:kern w:val="2"/>
                <w:lang w:eastAsia="ru-RU"/>
              </w:rPr>
            </w:pPr>
            <w:r w:rsidRPr="00CE1DA5">
              <w:rPr>
                <w:rFonts w:eastAsiaTheme="minorEastAsia"/>
                <w:kern w:val="2"/>
                <w:lang w:eastAsia="ru-RU"/>
              </w:rPr>
              <w:t>1</w:t>
            </w:r>
          </w:p>
        </w:tc>
        <w:tc>
          <w:tcPr>
            <w:tcW w:w="6031" w:type="dxa"/>
          </w:tcPr>
          <w:p w14:paraId="7B734929" w14:textId="77777777" w:rsidR="00B91DB5" w:rsidRPr="00CE1DA5" w:rsidRDefault="00B91DB5" w:rsidP="00B91DB5">
            <w:pPr>
              <w:widowControl w:val="0"/>
              <w:autoSpaceDE w:val="0"/>
              <w:autoSpaceDN w:val="0"/>
              <w:jc w:val="both"/>
              <w:rPr>
                <w:rFonts w:eastAsiaTheme="minorEastAsia"/>
                <w:kern w:val="2"/>
                <w:lang w:eastAsia="ru-RU"/>
              </w:rPr>
            </w:pPr>
            <w:r w:rsidRPr="00CE1DA5">
              <w:rPr>
                <w:rFonts w:eastAsiaTheme="minorEastAsia"/>
                <w:kern w:val="2"/>
                <w:lang w:eastAsia="ru-RU"/>
              </w:rPr>
              <w:t>Углубленное изучение норм</w:t>
            </w:r>
          </w:p>
          <w:p w14:paraId="10CA969E" w14:textId="77777777" w:rsidR="00B91DB5" w:rsidRPr="00CE1DA5" w:rsidRDefault="00B91DB5" w:rsidP="00B91DB5">
            <w:pPr>
              <w:widowControl w:val="0"/>
              <w:autoSpaceDE w:val="0"/>
              <w:autoSpaceDN w:val="0"/>
              <w:jc w:val="both"/>
              <w:rPr>
                <w:rFonts w:eastAsiaTheme="minorEastAsia"/>
                <w:kern w:val="2"/>
                <w:lang w:eastAsia="ru-RU"/>
              </w:rPr>
            </w:pPr>
            <w:r w:rsidRPr="00CE1DA5">
              <w:rPr>
                <w:rFonts w:eastAsiaTheme="minorEastAsia"/>
                <w:kern w:val="2"/>
                <w:lang w:eastAsia="ru-RU"/>
              </w:rPr>
              <w:t>и правил по дисциплине "Правовая подготовка" в целях специализации для оказания охранной услуги "защита жизни и здоровья физических лиц от противоправных посягательств" (время освоения указано по учебным разделам)</w:t>
            </w:r>
          </w:p>
        </w:tc>
        <w:tc>
          <w:tcPr>
            <w:tcW w:w="1025" w:type="dxa"/>
            <w:vAlign w:val="center"/>
          </w:tcPr>
          <w:p w14:paraId="4700F474" w14:textId="77777777" w:rsidR="00B91DB5" w:rsidRPr="00CE1DA5" w:rsidRDefault="00B91DB5" w:rsidP="00B218EC">
            <w:pPr>
              <w:widowControl w:val="0"/>
              <w:autoSpaceDE w:val="0"/>
              <w:autoSpaceDN w:val="0"/>
              <w:rPr>
                <w:rFonts w:eastAsiaTheme="minorEastAsia"/>
                <w:kern w:val="2"/>
                <w:lang w:eastAsia="ru-RU"/>
              </w:rPr>
            </w:pPr>
          </w:p>
        </w:tc>
        <w:tc>
          <w:tcPr>
            <w:tcW w:w="1025" w:type="dxa"/>
            <w:vAlign w:val="center"/>
          </w:tcPr>
          <w:p w14:paraId="0AAEE3CE" w14:textId="77777777" w:rsidR="00B91DB5" w:rsidRPr="00CE1DA5" w:rsidRDefault="00B91DB5" w:rsidP="00B218EC">
            <w:pPr>
              <w:widowControl w:val="0"/>
              <w:autoSpaceDE w:val="0"/>
              <w:autoSpaceDN w:val="0"/>
              <w:rPr>
                <w:rFonts w:eastAsiaTheme="minorEastAsia"/>
                <w:kern w:val="2"/>
                <w:lang w:eastAsia="ru-RU"/>
              </w:rPr>
            </w:pPr>
          </w:p>
        </w:tc>
        <w:tc>
          <w:tcPr>
            <w:tcW w:w="1025" w:type="dxa"/>
            <w:vAlign w:val="center"/>
          </w:tcPr>
          <w:p w14:paraId="72660B42" w14:textId="77777777" w:rsidR="00B91DB5" w:rsidRPr="00CE1DA5" w:rsidRDefault="00B91DB5" w:rsidP="00B218EC">
            <w:pPr>
              <w:widowControl w:val="0"/>
              <w:autoSpaceDE w:val="0"/>
              <w:autoSpaceDN w:val="0"/>
              <w:rPr>
                <w:rFonts w:eastAsiaTheme="minorEastAsia"/>
                <w:kern w:val="2"/>
                <w:lang w:eastAsia="ru-RU"/>
              </w:rPr>
            </w:pPr>
          </w:p>
        </w:tc>
      </w:tr>
      <w:tr w:rsidR="00B91DB5" w:rsidRPr="00CE1DA5" w14:paraId="50C630F8" w14:textId="77777777" w:rsidTr="00B91DB5">
        <w:trPr>
          <w:trHeight w:val="1933"/>
        </w:trPr>
        <w:tc>
          <w:tcPr>
            <w:tcW w:w="483" w:type="dxa"/>
          </w:tcPr>
          <w:p w14:paraId="32A8ADD8" w14:textId="77777777" w:rsidR="00B91DB5" w:rsidRPr="00CE1DA5" w:rsidRDefault="00B91DB5" w:rsidP="00B91DB5">
            <w:pPr>
              <w:widowControl w:val="0"/>
              <w:autoSpaceDE w:val="0"/>
              <w:autoSpaceDN w:val="0"/>
              <w:jc w:val="left"/>
              <w:rPr>
                <w:rFonts w:eastAsiaTheme="minorEastAsia"/>
                <w:kern w:val="2"/>
                <w:lang w:eastAsia="ru-RU"/>
              </w:rPr>
            </w:pPr>
            <w:r w:rsidRPr="00CE1DA5">
              <w:rPr>
                <w:rFonts w:eastAsiaTheme="minorEastAsia"/>
                <w:kern w:val="2"/>
                <w:lang w:eastAsia="ru-RU"/>
              </w:rPr>
              <w:t>1.1</w:t>
            </w:r>
          </w:p>
        </w:tc>
        <w:tc>
          <w:tcPr>
            <w:tcW w:w="6031" w:type="dxa"/>
          </w:tcPr>
          <w:p w14:paraId="0C220F70" w14:textId="77777777" w:rsidR="00B91DB5" w:rsidRPr="00CE1DA5" w:rsidRDefault="00B91DB5" w:rsidP="00B91DB5">
            <w:pPr>
              <w:widowControl w:val="0"/>
              <w:autoSpaceDE w:val="0"/>
              <w:autoSpaceDN w:val="0"/>
              <w:jc w:val="both"/>
              <w:rPr>
                <w:rFonts w:eastAsiaTheme="minorEastAsia"/>
                <w:kern w:val="2"/>
                <w:lang w:eastAsia="ru-RU"/>
              </w:rPr>
            </w:pPr>
            <w:r w:rsidRPr="00CE1DA5">
              <w:rPr>
                <w:rFonts w:eastAsiaTheme="minorEastAsia"/>
                <w:kern w:val="2"/>
                <w:lang w:eastAsia="ru-RU"/>
              </w:rPr>
              <w:t>Раздел 1. Понятийный аппарат в системе правового регулирования деятельности по защите жизни и здоровья физических лиц от противоправных посягательств. Правовой статус субъектов, обеспечивающих защиту жизни и здоровья охраняемых лиц</w:t>
            </w:r>
          </w:p>
        </w:tc>
        <w:tc>
          <w:tcPr>
            <w:tcW w:w="1025" w:type="dxa"/>
            <w:vAlign w:val="center"/>
          </w:tcPr>
          <w:p w14:paraId="11B6F89B"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025" w:type="dxa"/>
            <w:vAlign w:val="center"/>
          </w:tcPr>
          <w:p w14:paraId="336C1FA3"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025" w:type="dxa"/>
            <w:vAlign w:val="center"/>
          </w:tcPr>
          <w:p w14:paraId="56067513"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0,5 (0,25)</w:t>
            </w:r>
          </w:p>
        </w:tc>
      </w:tr>
      <w:tr w:rsidR="00B91DB5" w:rsidRPr="00CE1DA5" w14:paraId="073519FB" w14:textId="77777777" w:rsidTr="00B91DB5">
        <w:trPr>
          <w:trHeight w:val="960"/>
        </w:trPr>
        <w:tc>
          <w:tcPr>
            <w:tcW w:w="483" w:type="dxa"/>
          </w:tcPr>
          <w:p w14:paraId="5E51767B" w14:textId="77777777" w:rsidR="00B91DB5" w:rsidRPr="00CE1DA5" w:rsidRDefault="00B91DB5" w:rsidP="00B91DB5">
            <w:pPr>
              <w:widowControl w:val="0"/>
              <w:autoSpaceDE w:val="0"/>
              <w:autoSpaceDN w:val="0"/>
              <w:jc w:val="left"/>
              <w:rPr>
                <w:rFonts w:eastAsiaTheme="minorEastAsia"/>
                <w:kern w:val="2"/>
                <w:lang w:eastAsia="ru-RU"/>
              </w:rPr>
            </w:pPr>
            <w:r w:rsidRPr="00CE1DA5">
              <w:rPr>
                <w:rFonts w:eastAsiaTheme="minorEastAsia"/>
                <w:kern w:val="2"/>
                <w:lang w:eastAsia="ru-RU"/>
              </w:rPr>
              <w:t>1.2</w:t>
            </w:r>
          </w:p>
        </w:tc>
        <w:tc>
          <w:tcPr>
            <w:tcW w:w="6031" w:type="dxa"/>
          </w:tcPr>
          <w:p w14:paraId="763B2519" w14:textId="77777777" w:rsidR="00B91DB5" w:rsidRPr="00CE1DA5" w:rsidRDefault="00B91DB5" w:rsidP="00B91DB5">
            <w:pPr>
              <w:widowControl w:val="0"/>
              <w:autoSpaceDE w:val="0"/>
              <w:autoSpaceDN w:val="0"/>
              <w:jc w:val="both"/>
              <w:rPr>
                <w:rFonts w:eastAsiaTheme="minorEastAsia"/>
                <w:kern w:val="2"/>
                <w:lang w:eastAsia="ru-RU"/>
              </w:rPr>
            </w:pPr>
            <w:r w:rsidRPr="00CE1DA5">
              <w:rPr>
                <w:rFonts w:eastAsiaTheme="minorEastAsia"/>
                <w:kern w:val="2"/>
                <w:lang w:eastAsia="ru-RU"/>
              </w:rPr>
              <w:t>Раздел 2. Правовое регулирование пропускного и внутриобъектового режимов как инструмент обеспечения безопасности охраняемого лица</w:t>
            </w:r>
          </w:p>
        </w:tc>
        <w:tc>
          <w:tcPr>
            <w:tcW w:w="1025" w:type="dxa"/>
            <w:vAlign w:val="center"/>
          </w:tcPr>
          <w:p w14:paraId="560B16CF"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025" w:type="dxa"/>
            <w:vAlign w:val="center"/>
          </w:tcPr>
          <w:p w14:paraId="0276DE3E"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025" w:type="dxa"/>
            <w:vAlign w:val="center"/>
          </w:tcPr>
          <w:p w14:paraId="2538983D"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0,5 (0,25)</w:t>
            </w:r>
          </w:p>
        </w:tc>
      </w:tr>
      <w:tr w:rsidR="00B91DB5" w:rsidRPr="00CE1DA5" w14:paraId="1A801A98" w14:textId="77777777" w:rsidTr="00B91DB5">
        <w:trPr>
          <w:trHeight w:val="1412"/>
        </w:trPr>
        <w:tc>
          <w:tcPr>
            <w:tcW w:w="483" w:type="dxa"/>
          </w:tcPr>
          <w:p w14:paraId="1B32770C" w14:textId="77777777" w:rsidR="00B91DB5" w:rsidRPr="00CE1DA5" w:rsidRDefault="00B91DB5" w:rsidP="00B91DB5">
            <w:pPr>
              <w:widowControl w:val="0"/>
              <w:autoSpaceDE w:val="0"/>
              <w:autoSpaceDN w:val="0"/>
              <w:jc w:val="left"/>
              <w:rPr>
                <w:rFonts w:eastAsiaTheme="minorEastAsia"/>
                <w:kern w:val="2"/>
                <w:lang w:eastAsia="ru-RU"/>
              </w:rPr>
            </w:pPr>
            <w:r w:rsidRPr="00CE1DA5">
              <w:rPr>
                <w:rFonts w:eastAsiaTheme="minorEastAsia"/>
                <w:kern w:val="2"/>
                <w:lang w:eastAsia="ru-RU"/>
              </w:rPr>
              <w:t>1.3</w:t>
            </w:r>
          </w:p>
        </w:tc>
        <w:tc>
          <w:tcPr>
            <w:tcW w:w="6031" w:type="dxa"/>
          </w:tcPr>
          <w:p w14:paraId="7A0DB80F" w14:textId="77777777" w:rsidR="00B91DB5" w:rsidRPr="00CE1DA5" w:rsidRDefault="00B91DB5" w:rsidP="00B91DB5">
            <w:pPr>
              <w:widowControl w:val="0"/>
              <w:autoSpaceDE w:val="0"/>
              <w:autoSpaceDN w:val="0"/>
              <w:jc w:val="both"/>
              <w:rPr>
                <w:rFonts w:eastAsiaTheme="minorEastAsia"/>
                <w:kern w:val="2"/>
                <w:lang w:eastAsia="ru-RU"/>
              </w:rPr>
            </w:pPr>
            <w:r w:rsidRPr="00CE1DA5">
              <w:rPr>
                <w:rFonts w:eastAsiaTheme="minorEastAsia"/>
                <w:kern w:val="2"/>
                <w:lang w:eastAsia="ru-RU"/>
              </w:rPr>
              <w:t>Раздел 3. Правовое обоснование применения мер принуждения, предусмотренных специальным законодательством. Применение физической силы, полученных для несения службы оружия и специальных средств, осуществление задержания</w:t>
            </w:r>
          </w:p>
        </w:tc>
        <w:tc>
          <w:tcPr>
            <w:tcW w:w="1025" w:type="dxa"/>
            <w:vAlign w:val="center"/>
          </w:tcPr>
          <w:p w14:paraId="7B5B1A32"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2</w:t>
            </w:r>
          </w:p>
        </w:tc>
        <w:tc>
          <w:tcPr>
            <w:tcW w:w="1025" w:type="dxa"/>
            <w:vAlign w:val="center"/>
          </w:tcPr>
          <w:p w14:paraId="7108EF04"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025" w:type="dxa"/>
            <w:vAlign w:val="center"/>
          </w:tcPr>
          <w:p w14:paraId="7EC65A38"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1 (0,25)</w:t>
            </w:r>
          </w:p>
        </w:tc>
      </w:tr>
      <w:tr w:rsidR="00B91DB5" w:rsidRPr="00CE1DA5" w14:paraId="5A29C73D" w14:textId="77777777" w:rsidTr="00B91DB5">
        <w:trPr>
          <w:trHeight w:val="1609"/>
        </w:trPr>
        <w:tc>
          <w:tcPr>
            <w:tcW w:w="483" w:type="dxa"/>
          </w:tcPr>
          <w:p w14:paraId="3F89039F" w14:textId="77777777" w:rsidR="00B91DB5" w:rsidRPr="00CE1DA5" w:rsidRDefault="00B91DB5" w:rsidP="00B91DB5">
            <w:pPr>
              <w:widowControl w:val="0"/>
              <w:autoSpaceDE w:val="0"/>
              <w:autoSpaceDN w:val="0"/>
              <w:jc w:val="left"/>
              <w:rPr>
                <w:rFonts w:eastAsiaTheme="minorEastAsia"/>
                <w:kern w:val="2"/>
                <w:lang w:eastAsia="ru-RU"/>
              </w:rPr>
            </w:pPr>
            <w:r w:rsidRPr="00CE1DA5">
              <w:rPr>
                <w:rFonts w:eastAsiaTheme="minorEastAsia"/>
                <w:kern w:val="2"/>
                <w:lang w:eastAsia="ru-RU"/>
              </w:rPr>
              <w:t>1.4</w:t>
            </w:r>
          </w:p>
        </w:tc>
        <w:tc>
          <w:tcPr>
            <w:tcW w:w="6031" w:type="dxa"/>
          </w:tcPr>
          <w:p w14:paraId="065CD2C4" w14:textId="77777777" w:rsidR="00B91DB5" w:rsidRPr="00CE1DA5" w:rsidRDefault="00B91DB5" w:rsidP="00B91DB5">
            <w:pPr>
              <w:widowControl w:val="0"/>
              <w:autoSpaceDE w:val="0"/>
              <w:autoSpaceDN w:val="0"/>
              <w:jc w:val="both"/>
              <w:rPr>
                <w:rFonts w:eastAsiaTheme="minorEastAsia"/>
                <w:kern w:val="2"/>
                <w:lang w:eastAsia="ru-RU"/>
              </w:rPr>
            </w:pPr>
            <w:r w:rsidRPr="00CE1DA5">
              <w:rPr>
                <w:rFonts w:eastAsiaTheme="minorEastAsia"/>
                <w:kern w:val="2"/>
                <w:lang w:eastAsia="ru-RU"/>
              </w:rPr>
              <w:t>Раздел 4. Правовое обоснование причинения вреда в рамках общегражданских правовых институтов. Необходимая оборона, крайняя необходимость, причинение вреда при задержании лица, совершившего преступление</w:t>
            </w:r>
          </w:p>
        </w:tc>
        <w:tc>
          <w:tcPr>
            <w:tcW w:w="1025" w:type="dxa"/>
            <w:vAlign w:val="center"/>
          </w:tcPr>
          <w:p w14:paraId="320E612D"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2</w:t>
            </w:r>
          </w:p>
        </w:tc>
        <w:tc>
          <w:tcPr>
            <w:tcW w:w="1025" w:type="dxa"/>
            <w:vAlign w:val="center"/>
          </w:tcPr>
          <w:p w14:paraId="6CB2C91F"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025" w:type="dxa"/>
            <w:vAlign w:val="center"/>
          </w:tcPr>
          <w:p w14:paraId="21DA98EF"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1 (0,25)</w:t>
            </w:r>
          </w:p>
        </w:tc>
      </w:tr>
      <w:tr w:rsidR="00B91DB5" w:rsidRPr="00CE1DA5" w14:paraId="6516CEB5" w14:textId="77777777" w:rsidTr="00B91DB5">
        <w:trPr>
          <w:trHeight w:val="1166"/>
        </w:trPr>
        <w:tc>
          <w:tcPr>
            <w:tcW w:w="6514" w:type="dxa"/>
            <w:gridSpan w:val="2"/>
          </w:tcPr>
          <w:p w14:paraId="0FCD54C4" w14:textId="77777777" w:rsidR="00B91DB5" w:rsidRPr="00CE1DA5" w:rsidRDefault="00B91DB5" w:rsidP="00B91DB5">
            <w:pPr>
              <w:widowControl w:val="0"/>
              <w:autoSpaceDE w:val="0"/>
              <w:autoSpaceDN w:val="0"/>
              <w:jc w:val="left"/>
              <w:rPr>
                <w:rFonts w:eastAsiaTheme="minorEastAsia"/>
                <w:kern w:val="2"/>
                <w:lang w:eastAsia="ru-RU"/>
              </w:rPr>
            </w:pPr>
            <w:r w:rsidRPr="00CE1DA5">
              <w:rPr>
                <w:rFonts w:eastAsiaTheme="minorEastAsia"/>
                <w:kern w:val="2"/>
                <w:lang w:eastAsia="ru-RU"/>
              </w:rPr>
              <w:t>Промежуточная аттестация</w:t>
            </w:r>
          </w:p>
        </w:tc>
        <w:tc>
          <w:tcPr>
            <w:tcW w:w="3076" w:type="dxa"/>
            <w:gridSpan w:val="3"/>
            <w:vAlign w:val="center"/>
          </w:tcPr>
          <w:p w14:paraId="5339A25E"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время проведения указано в скобках в графах для практических занятий</w:t>
            </w:r>
          </w:p>
        </w:tc>
      </w:tr>
      <w:tr w:rsidR="00B91DB5" w:rsidRPr="00CE1DA5" w14:paraId="07EB3756" w14:textId="77777777" w:rsidTr="00B91DB5">
        <w:trPr>
          <w:trHeight w:val="324"/>
        </w:trPr>
        <w:tc>
          <w:tcPr>
            <w:tcW w:w="6514" w:type="dxa"/>
            <w:gridSpan w:val="2"/>
          </w:tcPr>
          <w:p w14:paraId="3704D86F" w14:textId="77777777" w:rsidR="00B91DB5" w:rsidRPr="00CE1DA5" w:rsidRDefault="00B91DB5" w:rsidP="00B91DB5">
            <w:pPr>
              <w:widowControl w:val="0"/>
              <w:autoSpaceDE w:val="0"/>
              <w:autoSpaceDN w:val="0"/>
              <w:jc w:val="left"/>
              <w:rPr>
                <w:rFonts w:eastAsiaTheme="minorEastAsia"/>
                <w:kern w:val="2"/>
                <w:lang w:eastAsia="ru-RU"/>
              </w:rPr>
            </w:pPr>
            <w:r w:rsidRPr="00CE1DA5">
              <w:rPr>
                <w:rFonts w:eastAsiaTheme="minorEastAsia"/>
                <w:kern w:val="2"/>
                <w:lang w:eastAsia="ru-RU"/>
              </w:rPr>
              <w:t>Итого</w:t>
            </w:r>
          </w:p>
        </w:tc>
        <w:tc>
          <w:tcPr>
            <w:tcW w:w="1025" w:type="dxa"/>
            <w:vAlign w:val="center"/>
          </w:tcPr>
          <w:p w14:paraId="4FEFFCA1"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6</w:t>
            </w:r>
          </w:p>
        </w:tc>
        <w:tc>
          <w:tcPr>
            <w:tcW w:w="1025" w:type="dxa"/>
            <w:vAlign w:val="center"/>
          </w:tcPr>
          <w:p w14:paraId="44BB9251"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3</w:t>
            </w:r>
          </w:p>
        </w:tc>
        <w:tc>
          <w:tcPr>
            <w:tcW w:w="1025" w:type="dxa"/>
            <w:vAlign w:val="center"/>
          </w:tcPr>
          <w:p w14:paraId="6AE9017E" w14:textId="77777777" w:rsidR="00B91DB5" w:rsidRPr="00CE1DA5" w:rsidRDefault="00B91DB5" w:rsidP="00B218EC">
            <w:pPr>
              <w:widowControl w:val="0"/>
              <w:autoSpaceDE w:val="0"/>
              <w:autoSpaceDN w:val="0"/>
              <w:rPr>
                <w:rFonts w:eastAsiaTheme="minorEastAsia"/>
                <w:kern w:val="2"/>
                <w:lang w:eastAsia="ru-RU"/>
              </w:rPr>
            </w:pPr>
            <w:r w:rsidRPr="00CE1DA5">
              <w:rPr>
                <w:rFonts w:eastAsiaTheme="minorEastAsia"/>
                <w:kern w:val="2"/>
                <w:lang w:eastAsia="ru-RU"/>
              </w:rPr>
              <w:t>3 (1)</w:t>
            </w:r>
          </w:p>
        </w:tc>
      </w:tr>
    </w:tbl>
    <w:p w14:paraId="65B69BC2" w14:textId="7344637F" w:rsidR="00B91DB5" w:rsidRDefault="00B91DB5" w:rsidP="00B91DB5">
      <w:pPr>
        <w:widowControl w:val="0"/>
        <w:autoSpaceDE w:val="0"/>
        <w:autoSpaceDN w:val="0"/>
        <w:jc w:val="both"/>
        <w:rPr>
          <w:rFonts w:eastAsiaTheme="minorEastAsia"/>
          <w:kern w:val="2"/>
          <w:lang w:eastAsia="ru-RU"/>
        </w:rPr>
      </w:pPr>
    </w:p>
    <w:p w14:paraId="21A9E5B7" w14:textId="0DDE6A96" w:rsidR="00A37BFD" w:rsidRDefault="00A37BFD" w:rsidP="00B91DB5">
      <w:pPr>
        <w:widowControl w:val="0"/>
        <w:autoSpaceDE w:val="0"/>
        <w:autoSpaceDN w:val="0"/>
        <w:jc w:val="both"/>
        <w:rPr>
          <w:rFonts w:eastAsiaTheme="minorEastAsia"/>
          <w:kern w:val="2"/>
          <w:lang w:eastAsia="ru-RU"/>
        </w:rPr>
      </w:pPr>
    </w:p>
    <w:p w14:paraId="28ABAC73" w14:textId="5D0374D8" w:rsidR="00A37BFD" w:rsidRDefault="00A37BFD" w:rsidP="00B91DB5">
      <w:pPr>
        <w:widowControl w:val="0"/>
        <w:autoSpaceDE w:val="0"/>
        <w:autoSpaceDN w:val="0"/>
        <w:jc w:val="both"/>
        <w:rPr>
          <w:rFonts w:eastAsiaTheme="minorEastAsia"/>
          <w:kern w:val="2"/>
          <w:lang w:eastAsia="ru-RU"/>
        </w:rPr>
      </w:pPr>
    </w:p>
    <w:p w14:paraId="68A65DBB" w14:textId="77777777" w:rsidR="00A37BFD" w:rsidRPr="00CE1DA5" w:rsidRDefault="00A37BFD" w:rsidP="00B91DB5">
      <w:pPr>
        <w:widowControl w:val="0"/>
        <w:autoSpaceDE w:val="0"/>
        <w:autoSpaceDN w:val="0"/>
        <w:jc w:val="both"/>
        <w:rPr>
          <w:rFonts w:eastAsiaTheme="minorEastAsia"/>
          <w:kern w:val="2"/>
          <w:lang w:eastAsia="ru-RU"/>
        </w:rPr>
      </w:pPr>
    </w:p>
    <w:p w14:paraId="29824030" w14:textId="7F49C7FC" w:rsidR="00B91DB5" w:rsidRDefault="00B91DB5" w:rsidP="00817EE9">
      <w:pPr>
        <w:widowControl w:val="0"/>
        <w:autoSpaceDE w:val="0"/>
        <w:autoSpaceDN w:val="0"/>
        <w:ind w:right="-421" w:firstLine="540"/>
        <w:jc w:val="both"/>
        <w:rPr>
          <w:rFonts w:eastAsiaTheme="minorEastAsia"/>
          <w:b/>
          <w:bCs/>
          <w:kern w:val="2"/>
          <w:lang w:eastAsia="ru-RU"/>
        </w:rPr>
      </w:pPr>
      <w:r w:rsidRPr="00B91DB5">
        <w:rPr>
          <w:rFonts w:eastAsiaTheme="minorEastAsia"/>
          <w:b/>
          <w:bCs/>
          <w:kern w:val="2"/>
          <w:lang w:eastAsia="ru-RU"/>
        </w:rPr>
        <w:lastRenderedPageBreak/>
        <w:t xml:space="preserve">8.3. Рабочая программа дисциплины «Правовая подготовка» </w:t>
      </w:r>
    </w:p>
    <w:p w14:paraId="4C8A0276" w14:textId="77777777" w:rsidR="00B91DB5" w:rsidRPr="00B91DB5" w:rsidRDefault="00B91DB5" w:rsidP="00817EE9">
      <w:pPr>
        <w:widowControl w:val="0"/>
        <w:autoSpaceDE w:val="0"/>
        <w:autoSpaceDN w:val="0"/>
        <w:ind w:right="-421" w:firstLine="540"/>
        <w:jc w:val="both"/>
        <w:rPr>
          <w:rFonts w:eastAsiaTheme="minorEastAsia"/>
          <w:b/>
          <w:bCs/>
          <w:kern w:val="2"/>
          <w:lang w:eastAsia="ru-RU"/>
        </w:rPr>
      </w:pPr>
    </w:p>
    <w:p w14:paraId="04E53BB2" w14:textId="179C9F3D" w:rsidR="00B91DB5" w:rsidRPr="00CE1DA5" w:rsidRDefault="00B91DB5" w:rsidP="00817EE9">
      <w:pPr>
        <w:widowControl w:val="0"/>
        <w:autoSpaceDE w:val="0"/>
        <w:autoSpaceDN w:val="0"/>
        <w:ind w:right="-421" w:firstLine="540"/>
        <w:jc w:val="both"/>
        <w:rPr>
          <w:rFonts w:eastAsiaTheme="minorEastAsia"/>
          <w:kern w:val="2"/>
          <w:lang w:eastAsia="ru-RU"/>
        </w:rPr>
      </w:pPr>
      <w:r w:rsidRPr="00B91DB5">
        <w:rPr>
          <w:rFonts w:eastAsiaTheme="minorEastAsia"/>
          <w:b/>
          <w:bCs/>
          <w:kern w:val="2"/>
          <w:lang w:eastAsia="ru-RU"/>
        </w:rPr>
        <w:t xml:space="preserve">Тема 1. Углубленное изучение норм и правил по дисциплине </w:t>
      </w:r>
      <w:r>
        <w:rPr>
          <w:rFonts w:eastAsiaTheme="minorEastAsia"/>
          <w:b/>
          <w:bCs/>
          <w:kern w:val="2"/>
          <w:lang w:eastAsia="ru-RU"/>
        </w:rPr>
        <w:t>«</w:t>
      </w:r>
      <w:r w:rsidRPr="00B91DB5">
        <w:rPr>
          <w:rFonts w:eastAsiaTheme="minorEastAsia"/>
          <w:b/>
          <w:bCs/>
          <w:kern w:val="2"/>
          <w:lang w:eastAsia="ru-RU"/>
        </w:rPr>
        <w:t>Правовая подготовка</w:t>
      </w:r>
      <w:r>
        <w:rPr>
          <w:rFonts w:eastAsiaTheme="minorEastAsia"/>
          <w:b/>
          <w:bCs/>
          <w:kern w:val="2"/>
          <w:lang w:eastAsia="ru-RU"/>
        </w:rPr>
        <w:t>»</w:t>
      </w:r>
      <w:r w:rsidRPr="00B91DB5">
        <w:rPr>
          <w:rFonts w:eastAsiaTheme="minorEastAsia"/>
          <w:b/>
          <w:bCs/>
          <w:kern w:val="2"/>
          <w:lang w:eastAsia="ru-RU"/>
        </w:rPr>
        <w:t xml:space="preserve"> в целях специализации для оказания охранной услуги </w:t>
      </w:r>
      <w:r>
        <w:rPr>
          <w:rFonts w:eastAsiaTheme="minorEastAsia"/>
          <w:b/>
          <w:bCs/>
          <w:kern w:val="2"/>
          <w:lang w:eastAsia="ru-RU"/>
        </w:rPr>
        <w:t>«</w:t>
      </w:r>
      <w:r w:rsidRPr="00B91DB5">
        <w:rPr>
          <w:rFonts w:eastAsiaTheme="minorEastAsia"/>
          <w:b/>
          <w:bCs/>
          <w:kern w:val="2"/>
          <w:lang w:eastAsia="ru-RU"/>
        </w:rPr>
        <w:t>защита жизни и здоровья физических лиц от противоправных посягательств</w:t>
      </w:r>
      <w:r>
        <w:rPr>
          <w:rFonts w:eastAsiaTheme="minorEastAsia"/>
          <w:b/>
          <w:bCs/>
          <w:kern w:val="2"/>
          <w:lang w:eastAsia="ru-RU"/>
        </w:rPr>
        <w:t>».</w:t>
      </w:r>
      <w:r w:rsidRPr="00CE1DA5">
        <w:rPr>
          <w:rFonts w:eastAsiaTheme="minorEastAsia"/>
          <w:kern w:val="2"/>
          <w:lang w:eastAsia="ru-RU"/>
        </w:rPr>
        <w:t xml:space="preserve"> </w:t>
      </w:r>
    </w:p>
    <w:p w14:paraId="692FCF5D" w14:textId="77777777" w:rsidR="00B91DB5" w:rsidRPr="00B91DB5" w:rsidRDefault="00B91DB5" w:rsidP="00817EE9">
      <w:pPr>
        <w:widowControl w:val="0"/>
        <w:autoSpaceDE w:val="0"/>
        <w:autoSpaceDN w:val="0"/>
        <w:ind w:right="-421" w:firstLine="540"/>
        <w:jc w:val="both"/>
        <w:rPr>
          <w:rFonts w:eastAsiaTheme="minorEastAsia"/>
          <w:b/>
          <w:bCs/>
          <w:kern w:val="2"/>
          <w:lang w:eastAsia="ru-RU"/>
        </w:rPr>
      </w:pPr>
      <w:r w:rsidRPr="00B91DB5">
        <w:rPr>
          <w:rFonts w:eastAsiaTheme="minorEastAsia"/>
          <w:b/>
          <w:bCs/>
          <w:kern w:val="2"/>
          <w:lang w:eastAsia="ru-RU"/>
        </w:rPr>
        <w:t>Раздел 1. Понятийный аппарат в системе правового регулирования деятельности по защите жизни и здоровья физических лиц от противоправных посягательств. Правовой статус субъектов, обеспечивающих защиту жизни и здоровья охраняемых лиц.</w:t>
      </w:r>
    </w:p>
    <w:p w14:paraId="6A33095C" w14:textId="52299FD1"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Общее понятие об услуге по защите жизни и здоровья физических лиц от противоправных посягательств (далее также - личная охрана). Законодательно закрепленные понятия об охраняемых лицах, охраняемых объектах, объектах государственной охраны, их соотношение, понятие </w:t>
      </w:r>
      <w:r w:rsidR="00787F07">
        <w:rPr>
          <w:rFonts w:eastAsiaTheme="minorEastAsia"/>
          <w:kern w:val="2"/>
          <w:lang w:eastAsia="ru-RU"/>
        </w:rPr>
        <w:t>«</w:t>
      </w:r>
      <w:r w:rsidRPr="00CE1DA5">
        <w:rPr>
          <w:rFonts w:eastAsiaTheme="minorEastAsia"/>
          <w:kern w:val="2"/>
          <w:lang w:eastAsia="ru-RU"/>
        </w:rPr>
        <w:t>телохранитель</w:t>
      </w:r>
      <w:r w:rsidR="00787F07">
        <w:rPr>
          <w:rFonts w:eastAsiaTheme="minorEastAsia"/>
          <w:kern w:val="2"/>
          <w:lang w:eastAsia="ru-RU"/>
        </w:rPr>
        <w:t>»</w:t>
      </w:r>
      <w:r w:rsidRPr="00CE1DA5">
        <w:rPr>
          <w:rFonts w:eastAsiaTheme="minorEastAsia"/>
          <w:kern w:val="2"/>
          <w:lang w:eastAsia="ru-RU"/>
        </w:rPr>
        <w:t>. Запрет на осуществление частной охранной деятельности в отношении объектов государственной охраны. Дополнительный понятийный аппарат для ознакомления при обучении: понятие об охранном мероприятии, о подразделении личной охраны, о группе личной охраны, об обеспечении защиты жизни и здоровья охраняемого лица.</w:t>
      </w:r>
    </w:p>
    <w:p w14:paraId="2267F20E"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Субъекты, обеспечивающие защиту жизни и здоровья охраняемых лиц (юридические лица, имеющие право на осуществление охраны, их работники, иные организации, их работники и отдельные физические лица, являющиеся сторонами трудовых договоров или договоров подряда, фактически осуществляющие функции по защите жизни и здоровья охраняемых лиц).</w:t>
      </w:r>
    </w:p>
    <w:p w14:paraId="08BDC33A"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Работники органов и организаций, уполномоченные на защиту жизни и здоровья охраняемых лиц (объектов защиты) в соответствии с нормами специального законодательства (работники частных охранных организаций, сотрудники органов государственной охраны).</w:t>
      </w:r>
    </w:p>
    <w:p w14:paraId="72F74E20"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Работники органов и организаций, обеспечивающие безопасность лиц в ходе исполнения иных охранных функций или оказания иных охранных услуг (работники частных охранных организаций, работники ведомственной и вневедомственной охраны).</w:t>
      </w:r>
    </w:p>
    <w:p w14:paraId="147D1B76"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Особенности прав, обязанностей, правовых гарантий и ответственности субъектов, обеспечивающих защиту жизни и здоровья охраняемых лиц.</w:t>
      </w:r>
    </w:p>
    <w:p w14:paraId="1E933ED5"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Возможность по использованию общегражданских правовых институтов, позволяющих обеспечивать защиту жизни и здоровья охраняемых лиц на должном уровне.</w:t>
      </w:r>
    </w:p>
    <w:p w14:paraId="11DE375D"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Особенности оформления договоров на оказание охранных услуг в целях обеспечения защиты жизни и здоровья охраняемых лиц. Особенности оформления трудовых договоров (контрактов) с лицами, обеспечивающими защиту жизни и здоровья охраняемых лиц своей трудовой функцией.</w:t>
      </w:r>
    </w:p>
    <w:p w14:paraId="14FEB74A" w14:textId="6E95B2C3" w:rsidR="00B91DB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Должностные инструкции работников, задействованных в защите жизни и здоровья охраняемых лиц. Содержание должностной инструкции телохранителя.</w:t>
      </w:r>
    </w:p>
    <w:p w14:paraId="7FF7C73D" w14:textId="77777777" w:rsidR="00B91DB5" w:rsidRPr="00CE1DA5" w:rsidRDefault="00B91DB5" w:rsidP="00817EE9">
      <w:pPr>
        <w:widowControl w:val="0"/>
        <w:autoSpaceDE w:val="0"/>
        <w:autoSpaceDN w:val="0"/>
        <w:ind w:right="-421" w:firstLine="540"/>
        <w:jc w:val="both"/>
        <w:rPr>
          <w:rFonts w:eastAsiaTheme="minorEastAsia"/>
          <w:kern w:val="2"/>
          <w:lang w:eastAsia="ru-RU"/>
        </w:rPr>
      </w:pPr>
    </w:p>
    <w:p w14:paraId="0ACA56D2" w14:textId="77777777" w:rsidR="00B91DB5" w:rsidRPr="00B91DB5" w:rsidRDefault="00B91DB5" w:rsidP="00817EE9">
      <w:pPr>
        <w:widowControl w:val="0"/>
        <w:autoSpaceDE w:val="0"/>
        <w:autoSpaceDN w:val="0"/>
        <w:ind w:right="-421" w:firstLine="540"/>
        <w:jc w:val="both"/>
        <w:rPr>
          <w:rFonts w:eastAsiaTheme="minorEastAsia"/>
          <w:b/>
          <w:bCs/>
          <w:kern w:val="2"/>
          <w:lang w:eastAsia="ru-RU"/>
        </w:rPr>
      </w:pPr>
      <w:r w:rsidRPr="00B91DB5">
        <w:rPr>
          <w:rFonts w:eastAsiaTheme="minorEastAsia"/>
          <w:b/>
          <w:bCs/>
          <w:kern w:val="2"/>
          <w:lang w:eastAsia="ru-RU"/>
        </w:rPr>
        <w:t>Раздел 2. Правовое регулирование пропускного и внутриобъектового режимов как инструмент обеспечения безопасности охраняемого лица.</w:t>
      </w:r>
    </w:p>
    <w:p w14:paraId="0F716DF7"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Формирование правил пропускного и внутриобъектового режимов, направленных на обеспечение максимальной безопасности охраняемого лица. Использование вариативных правил (ограничений) на объектах заказчика </w:t>
      </w:r>
      <w:r w:rsidRPr="00CE1DA5">
        <w:rPr>
          <w:rFonts w:eastAsiaTheme="minorEastAsia"/>
          <w:kern w:val="2"/>
          <w:lang w:eastAsia="ru-RU"/>
        </w:rPr>
        <w:lastRenderedPageBreak/>
        <w:t>(объектах постоянного пребывания). Основные и дополнительные правила (ограничения). Введение режима повышенных требований безопасности. Проработка вариантов действий при введении дополнительных правовых ограничений на сторонних объектах (объектах временного пребывания).</w:t>
      </w:r>
    </w:p>
    <w:p w14:paraId="0D944EA3" w14:textId="5FA37EA5" w:rsidR="00B91DB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Соотношение прав и возможностей при реализации правового статуса субъектов обеспечения пропускного и внутриобъектового режимов.</w:t>
      </w:r>
    </w:p>
    <w:p w14:paraId="1E3E7A27" w14:textId="77777777" w:rsidR="00B91DB5" w:rsidRPr="00CE1DA5" w:rsidRDefault="00B91DB5" w:rsidP="00817EE9">
      <w:pPr>
        <w:widowControl w:val="0"/>
        <w:autoSpaceDE w:val="0"/>
        <w:autoSpaceDN w:val="0"/>
        <w:ind w:right="-421" w:firstLine="540"/>
        <w:jc w:val="both"/>
        <w:rPr>
          <w:rFonts w:eastAsiaTheme="minorEastAsia"/>
          <w:kern w:val="2"/>
          <w:lang w:eastAsia="ru-RU"/>
        </w:rPr>
      </w:pPr>
    </w:p>
    <w:p w14:paraId="0D9975A5" w14:textId="77777777" w:rsidR="00B91DB5" w:rsidRPr="00B91DB5" w:rsidRDefault="00B91DB5" w:rsidP="00817EE9">
      <w:pPr>
        <w:widowControl w:val="0"/>
        <w:autoSpaceDE w:val="0"/>
        <w:autoSpaceDN w:val="0"/>
        <w:ind w:right="-421" w:firstLine="540"/>
        <w:jc w:val="both"/>
        <w:rPr>
          <w:rFonts w:eastAsiaTheme="minorEastAsia"/>
          <w:b/>
          <w:bCs/>
          <w:kern w:val="2"/>
          <w:lang w:eastAsia="ru-RU"/>
        </w:rPr>
      </w:pPr>
      <w:r w:rsidRPr="00B91DB5">
        <w:rPr>
          <w:rFonts w:eastAsiaTheme="minorEastAsia"/>
          <w:b/>
          <w:bCs/>
          <w:kern w:val="2"/>
          <w:lang w:eastAsia="ru-RU"/>
        </w:rPr>
        <w:t>Раздел 3. Правовое обоснование применения мер принуждения, предусмотренных специальным законодательством. Применение физической силы, полученных для несения службы оружия и специальных средств, осуществление задержания.</w:t>
      </w:r>
    </w:p>
    <w:p w14:paraId="5342F7C8"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Особенности реализации мер принуждения, предусмотренных специальным законодательством. Обеспечение наличия установленных законом оснований (случаев), а также условий применения мер принуждения. Действия в случае отсутствия предусмотренных законом оснований (случаев) и условий.</w:t>
      </w:r>
    </w:p>
    <w:p w14:paraId="4B28A060" w14:textId="5DE0E775" w:rsidR="00B91DB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Обзор правовых оснований и возможных негативных правовых последствий в типичных ситуациях применения физической силы, оружия и специальных средств, а также при осуществлении задержания на маршруте по защите жизни и здоровья охраняемого лица.</w:t>
      </w:r>
    </w:p>
    <w:p w14:paraId="181C63AD" w14:textId="77777777" w:rsidR="00B91DB5" w:rsidRPr="00CE1DA5" w:rsidRDefault="00B91DB5" w:rsidP="00817EE9">
      <w:pPr>
        <w:widowControl w:val="0"/>
        <w:autoSpaceDE w:val="0"/>
        <w:autoSpaceDN w:val="0"/>
        <w:ind w:right="-421" w:firstLine="540"/>
        <w:jc w:val="both"/>
        <w:rPr>
          <w:rFonts w:eastAsiaTheme="minorEastAsia"/>
          <w:kern w:val="2"/>
          <w:lang w:eastAsia="ru-RU"/>
        </w:rPr>
      </w:pPr>
    </w:p>
    <w:p w14:paraId="709D7237" w14:textId="77777777" w:rsidR="00B91DB5" w:rsidRPr="00B91DB5" w:rsidRDefault="00B91DB5" w:rsidP="00817EE9">
      <w:pPr>
        <w:widowControl w:val="0"/>
        <w:autoSpaceDE w:val="0"/>
        <w:autoSpaceDN w:val="0"/>
        <w:ind w:right="-421" w:firstLine="540"/>
        <w:jc w:val="both"/>
        <w:rPr>
          <w:rFonts w:eastAsiaTheme="minorEastAsia"/>
          <w:b/>
          <w:bCs/>
          <w:kern w:val="2"/>
          <w:lang w:eastAsia="ru-RU"/>
        </w:rPr>
      </w:pPr>
      <w:r w:rsidRPr="00B91DB5">
        <w:rPr>
          <w:rFonts w:eastAsiaTheme="minorEastAsia"/>
          <w:b/>
          <w:bCs/>
          <w:kern w:val="2"/>
          <w:lang w:eastAsia="ru-RU"/>
        </w:rPr>
        <w:t>Раздел 4. Правовое обоснование причинения вреда в рамках общегражданских правовых институтов. Необходимая оборона, крайняя необходимость, причинение вреда при задержании лица, совершившего преступление.</w:t>
      </w:r>
    </w:p>
    <w:p w14:paraId="6333A509"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Перечень условий соответствия законодательству, предусмотренный для действий граждан в рамках </w:t>
      </w:r>
      <w:hyperlink r:id="rId12">
        <w:r w:rsidRPr="00CE1DA5">
          <w:rPr>
            <w:rFonts w:eastAsiaTheme="minorEastAsia"/>
            <w:color w:val="0000FF"/>
            <w:kern w:val="2"/>
            <w:lang w:eastAsia="ru-RU"/>
          </w:rPr>
          <w:t>статей 37</w:t>
        </w:r>
      </w:hyperlink>
      <w:r w:rsidRPr="00CE1DA5">
        <w:rPr>
          <w:rFonts w:eastAsiaTheme="minorEastAsia"/>
          <w:kern w:val="2"/>
          <w:lang w:eastAsia="ru-RU"/>
        </w:rPr>
        <w:t xml:space="preserve">, </w:t>
      </w:r>
      <w:hyperlink r:id="rId13">
        <w:r w:rsidRPr="00CE1DA5">
          <w:rPr>
            <w:rFonts w:eastAsiaTheme="minorEastAsia"/>
            <w:color w:val="0000FF"/>
            <w:kern w:val="2"/>
            <w:lang w:eastAsia="ru-RU"/>
          </w:rPr>
          <w:t>38</w:t>
        </w:r>
      </w:hyperlink>
      <w:r w:rsidRPr="00CE1DA5">
        <w:rPr>
          <w:rFonts w:eastAsiaTheme="minorEastAsia"/>
          <w:kern w:val="2"/>
          <w:lang w:eastAsia="ru-RU"/>
        </w:rPr>
        <w:t xml:space="preserve">, </w:t>
      </w:r>
      <w:hyperlink r:id="rId14">
        <w:r w:rsidRPr="00CE1DA5">
          <w:rPr>
            <w:rFonts w:eastAsiaTheme="minorEastAsia"/>
            <w:color w:val="0000FF"/>
            <w:kern w:val="2"/>
            <w:lang w:eastAsia="ru-RU"/>
          </w:rPr>
          <w:t>39</w:t>
        </w:r>
      </w:hyperlink>
      <w:r w:rsidRPr="00CE1DA5">
        <w:rPr>
          <w:rFonts w:eastAsiaTheme="minorEastAsia"/>
          <w:kern w:val="2"/>
          <w:lang w:eastAsia="ru-RU"/>
        </w:rPr>
        <w:t xml:space="preserve"> УК России и </w:t>
      </w:r>
      <w:hyperlink r:id="rId15">
        <w:r w:rsidRPr="00CE1DA5">
          <w:rPr>
            <w:rFonts w:eastAsiaTheme="minorEastAsia"/>
            <w:color w:val="0000FF"/>
            <w:kern w:val="2"/>
            <w:lang w:eastAsia="ru-RU"/>
          </w:rPr>
          <w:t>статьи 2.7</w:t>
        </w:r>
      </w:hyperlink>
      <w:r w:rsidRPr="00CE1DA5">
        <w:rPr>
          <w:rFonts w:eastAsiaTheme="minorEastAsia"/>
          <w:kern w:val="2"/>
          <w:lang w:eastAsia="ru-RU"/>
        </w:rPr>
        <w:t xml:space="preserve"> КоАП. Нормы о гражданской ответственности, установленные </w:t>
      </w:r>
      <w:hyperlink r:id="rId16">
        <w:r w:rsidRPr="00CE1DA5">
          <w:rPr>
            <w:rFonts w:eastAsiaTheme="minorEastAsia"/>
            <w:color w:val="0000FF"/>
            <w:kern w:val="2"/>
            <w:lang w:eastAsia="ru-RU"/>
          </w:rPr>
          <w:t>статьями 1066</w:t>
        </w:r>
      </w:hyperlink>
      <w:r w:rsidRPr="00CE1DA5">
        <w:rPr>
          <w:rFonts w:eastAsiaTheme="minorEastAsia"/>
          <w:kern w:val="2"/>
          <w:lang w:eastAsia="ru-RU"/>
        </w:rPr>
        <w:t xml:space="preserve">, </w:t>
      </w:r>
      <w:hyperlink r:id="rId17">
        <w:r w:rsidRPr="00CE1DA5">
          <w:rPr>
            <w:rFonts w:eastAsiaTheme="minorEastAsia"/>
            <w:color w:val="0000FF"/>
            <w:kern w:val="2"/>
            <w:lang w:eastAsia="ru-RU"/>
          </w:rPr>
          <w:t>1067</w:t>
        </w:r>
      </w:hyperlink>
      <w:r w:rsidRPr="00CE1DA5">
        <w:rPr>
          <w:rFonts w:eastAsiaTheme="minorEastAsia"/>
          <w:kern w:val="2"/>
          <w:lang w:eastAsia="ru-RU"/>
        </w:rPr>
        <w:t xml:space="preserve">, </w:t>
      </w:r>
      <w:hyperlink r:id="rId18">
        <w:r w:rsidRPr="00CE1DA5">
          <w:rPr>
            <w:rFonts w:eastAsiaTheme="minorEastAsia"/>
            <w:color w:val="0000FF"/>
            <w:kern w:val="2"/>
            <w:lang w:eastAsia="ru-RU"/>
          </w:rPr>
          <w:t>1084</w:t>
        </w:r>
      </w:hyperlink>
      <w:r w:rsidRPr="00CE1DA5">
        <w:rPr>
          <w:rFonts w:eastAsiaTheme="minorEastAsia"/>
          <w:kern w:val="2"/>
          <w:lang w:eastAsia="ru-RU"/>
        </w:rPr>
        <w:t xml:space="preserve">, </w:t>
      </w:r>
      <w:hyperlink r:id="rId19">
        <w:r w:rsidRPr="00CE1DA5">
          <w:rPr>
            <w:rFonts w:eastAsiaTheme="minorEastAsia"/>
            <w:color w:val="0000FF"/>
            <w:kern w:val="2"/>
            <w:lang w:eastAsia="ru-RU"/>
          </w:rPr>
          <w:t>1085</w:t>
        </w:r>
      </w:hyperlink>
      <w:r w:rsidRPr="00CE1DA5">
        <w:rPr>
          <w:rFonts w:eastAsiaTheme="minorEastAsia"/>
          <w:kern w:val="2"/>
          <w:lang w:eastAsia="ru-RU"/>
        </w:rPr>
        <w:t xml:space="preserve"> Гражданского кодекса Российской Федерации.</w:t>
      </w:r>
    </w:p>
    <w:p w14:paraId="4F4F2A41" w14:textId="77777777" w:rsidR="00B91DB5" w:rsidRPr="00CE1DA5" w:rsidRDefault="00B91DB5" w:rsidP="00817EE9">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Порядок использования общегражданских правовых институтов при совершении действий, выходящих за пределы установленного специальным законодательством правового статуса (в частности прав и обязанностей) лиц, осуществляющих охранные мероприятия.</w:t>
      </w:r>
    </w:p>
    <w:p w14:paraId="09D7D089" w14:textId="77777777" w:rsidR="00B91DB5" w:rsidRDefault="00B91DB5" w:rsidP="00817EE9">
      <w:pPr>
        <w:autoSpaceDE w:val="0"/>
        <w:autoSpaceDN w:val="0"/>
        <w:adjustRightInd w:val="0"/>
        <w:ind w:right="-421" w:firstLine="709"/>
        <w:jc w:val="both"/>
        <w:outlineLvl w:val="2"/>
        <w:rPr>
          <w:spacing w:val="0"/>
          <w:sz w:val="24"/>
          <w:szCs w:val="24"/>
          <w:lang w:eastAsia="ru-RU"/>
        </w:rPr>
      </w:pPr>
    </w:p>
    <w:p w14:paraId="5A35CACB" w14:textId="77777777" w:rsidR="000B1FAE" w:rsidRDefault="000B1FAE" w:rsidP="00817EE9">
      <w:pPr>
        <w:widowControl w:val="0"/>
        <w:autoSpaceDE w:val="0"/>
        <w:autoSpaceDN w:val="0"/>
        <w:ind w:right="-421" w:firstLine="540"/>
        <w:jc w:val="both"/>
        <w:rPr>
          <w:rFonts w:eastAsiaTheme="minorEastAsia"/>
          <w:kern w:val="2"/>
          <w:lang w:eastAsia="ru-RU"/>
        </w:rPr>
      </w:pPr>
    </w:p>
    <w:p w14:paraId="27544D35" w14:textId="77777777" w:rsidR="000B1FAE" w:rsidRDefault="000B1FAE" w:rsidP="00817EE9">
      <w:pPr>
        <w:widowControl w:val="0"/>
        <w:autoSpaceDE w:val="0"/>
        <w:autoSpaceDN w:val="0"/>
        <w:ind w:right="-421" w:firstLine="540"/>
        <w:jc w:val="both"/>
        <w:rPr>
          <w:rFonts w:eastAsiaTheme="minorEastAsia"/>
          <w:kern w:val="2"/>
          <w:lang w:eastAsia="ru-RU"/>
        </w:rPr>
      </w:pPr>
    </w:p>
    <w:p w14:paraId="1728D125" w14:textId="02ADE7A3" w:rsidR="000B1FAE" w:rsidRDefault="000B1FAE" w:rsidP="00A37BFD">
      <w:pPr>
        <w:widowControl w:val="0"/>
        <w:autoSpaceDE w:val="0"/>
        <w:autoSpaceDN w:val="0"/>
        <w:ind w:right="-140" w:firstLine="540"/>
        <w:jc w:val="both"/>
        <w:rPr>
          <w:rFonts w:eastAsiaTheme="minorEastAsia"/>
          <w:kern w:val="2"/>
          <w:lang w:eastAsia="ru-RU"/>
        </w:rPr>
      </w:pPr>
    </w:p>
    <w:p w14:paraId="649BFDD4" w14:textId="4F658EE6" w:rsidR="001530AA" w:rsidRDefault="001530AA" w:rsidP="00A37BFD">
      <w:pPr>
        <w:widowControl w:val="0"/>
        <w:autoSpaceDE w:val="0"/>
        <w:autoSpaceDN w:val="0"/>
        <w:ind w:right="-140" w:firstLine="540"/>
        <w:jc w:val="both"/>
        <w:rPr>
          <w:rFonts w:eastAsiaTheme="minorEastAsia"/>
          <w:kern w:val="2"/>
          <w:lang w:eastAsia="ru-RU"/>
        </w:rPr>
      </w:pPr>
    </w:p>
    <w:p w14:paraId="0627F915" w14:textId="468B40D8" w:rsidR="001530AA" w:rsidRDefault="001530AA" w:rsidP="00A37BFD">
      <w:pPr>
        <w:widowControl w:val="0"/>
        <w:autoSpaceDE w:val="0"/>
        <w:autoSpaceDN w:val="0"/>
        <w:ind w:right="-140" w:firstLine="540"/>
        <w:jc w:val="both"/>
        <w:rPr>
          <w:rFonts w:eastAsiaTheme="minorEastAsia"/>
          <w:kern w:val="2"/>
          <w:lang w:eastAsia="ru-RU"/>
        </w:rPr>
      </w:pPr>
    </w:p>
    <w:p w14:paraId="67436A5E" w14:textId="2054986E" w:rsidR="001530AA" w:rsidRDefault="001530AA" w:rsidP="00A37BFD">
      <w:pPr>
        <w:widowControl w:val="0"/>
        <w:autoSpaceDE w:val="0"/>
        <w:autoSpaceDN w:val="0"/>
        <w:ind w:right="-140" w:firstLine="540"/>
        <w:jc w:val="both"/>
        <w:rPr>
          <w:rFonts w:eastAsiaTheme="minorEastAsia"/>
          <w:kern w:val="2"/>
          <w:lang w:eastAsia="ru-RU"/>
        </w:rPr>
      </w:pPr>
    </w:p>
    <w:p w14:paraId="6868663C" w14:textId="0827076F" w:rsidR="001530AA" w:rsidRDefault="001530AA" w:rsidP="00A37BFD">
      <w:pPr>
        <w:widowControl w:val="0"/>
        <w:autoSpaceDE w:val="0"/>
        <w:autoSpaceDN w:val="0"/>
        <w:ind w:right="-140" w:firstLine="540"/>
        <w:jc w:val="both"/>
        <w:rPr>
          <w:rFonts w:eastAsiaTheme="minorEastAsia"/>
          <w:kern w:val="2"/>
          <w:lang w:eastAsia="ru-RU"/>
        </w:rPr>
      </w:pPr>
    </w:p>
    <w:p w14:paraId="5C54D58F" w14:textId="3D91BD8B" w:rsidR="001530AA" w:rsidRDefault="001530AA" w:rsidP="00A37BFD">
      <w:pPr>
        <w:widowControl w:val="0"/>
        <w:autoSpaceDE w:val="0"/>
        <w:autoSpaceDN w:val="0"/>
        <w:ind w:right="-140" w:firstLine="540"/>
        <w:jc w:val="both"/>
        <w:rPr>
          <w:rFonts w:eastAsiaTheme="minorEastAsia"/>
          <w:kern w:val="2"/>
          <w:lang w:eastAsia="ru-RU"/>
        </w:rPr>
      </w:pPr>
    </w:p>
    <w:p w14:paraId="1B215B3C" w14:textId="77777777" w:rsidR="001530AA" w:rsidRDefault="001530AA" w:rsidP="00A37BFD">
      <w:pPr>
        <w:widowControl w:val="0"/>
        <w:autoSpaceDE w:val="0"/>
        <w:autoSpaceDN w:val="0"/>
        <w:ind w:right="-140" w:firstLine="540"/>
        <w:jc w:val="both"/>
        <w:rPr>
          <w:rFonts w:eastAsiaTheme="minorEastAsia"/>
          <w:kern w:val="2"/>
          <w:lang w:eastAsia="ru-RU"/>
        </w:rPr>
      </w:pPr>
    </w:p>
    <w:p w14:paraId="699C62AA" w14:textId="77777777" w:rsidR="000B1FAE" w:rsidRDefault="000B1FAE" w:rsidP="00A37BFD">
      <w:pPr>
        <w:widowControl w:val="0"/>
        <w:autoSpaceDE w:val="0"/>
        <w:autoSpaceDN w:val="0"/>
        <w:ind w:right="-140" w:firstLine="540"/>
        <w:jc w:val="both"/>
        <w:rPr>
          <w:rFonts w:eastAsiaTheme="minorEastAsia"/>
          <w:kern w:val="2"/>
          <w:lang w:eastAsia="ru-RU"/>
        </w:rPr>
      </w:pPr>
    </w:p>
    <w:p w14:paraId="2BF139CB" w14:textId="77777777" w:rsidR="000B1FAE" w:rsidRDefault="000B1FAE" w:rsidP="00A37BFD">
      <w:pPr>
        <w:widowControl w:val="0"/>
        <w:autoSpaceDE w:val="0"/>
        <w:autoSpaceDN w:val="0"/>
        <w:ind w:right="-140" w:firstLine="540"/>
        <w:jc w:val="both"/>
        <w:rPr>
          <w:rFonts w:eastAsiaTheme="minorEastAsia"/>
          <w:kern w:val="2"/>
          <w:lang w:eastAsia="ru-RU"/>
        </w:rPr>
      </w:pPr>
    </w:p>
    <w:p w14:paraId="7F6CB985" w14:textId="77777777" w:rsidR="000B1FAE" w:rsidRDefault="000B1FAE" w:rsidP="000B1FAE">
      <w:pPr>
        <w:widowControl w:val="0"/>
        <w:autoSpaceDE w:val="0"/>
        <w:autoSpaceDN w:val="0"/>
        <w:ind w:firstLine="540"/>
        <w:jc w:val="both"/>
        <w:rPr>
          <w:rFonts w:eastAsiaTheme="minorEastAsia"/>
          <w:kern w:val="2"/>
          <w:lang w:eastAsia="ru-RU"/>
        </w:rPr>
      </w:pPr>
    </w:p>
    <w:p w14:paraId="330F839C" w14:textId="77777777" w:rsidR="000B1FAE" w:rsidRDefault="000B1FAE" w:rsidP="000B1FAE">
      <w:pPr>
        <w:widowControl w:val="0"/>
        <w:autoSpaceDE w:val="0"/>
        <w:autoSpaceDN w:val="0"/>
        <w:ind w:firstLine="540"/>
        <w:jc w:val="both"/>
        <w:rPr>
          <w:rFonts w:eastAsiaTheme="minorEastAsia"/>
          <w:kern w:val="2"/>
          <w:lang w:eastAsia="ru-RU"/>
        </w:rPr>
      </w:pPr>
    </w:p>
    <w:p w14:paraId="208AF799" w14:textId="77777777" w:rsidR="000B1FAE" w:rsidRDefault="000B1FAE" w:rsidP="000B1FAE">
      <w:pPr>
        <w:widowControl w:val="0"/>
        <w:autoSpaceDE w:val="0"/>
        <w:autoSpaceDN w:val="0"/>
        <w:ind w:firstLine="540"/>
        <w:jc w:val="both"/>
        <w:rPr>
          <w:rFonts w:eastAsiaTheme="minorEastAsia"/>
          <w:kern w:val="2"/>
          <w:lang w:eastAsia="ru-RU"/>
        </w:rPr>
      </w:pPr>
    </w:p>
    <w:p w14:paraId="33EC889E" w14:textId="77777777" w:rsidR="000B1FAE" w:rsidRDefault="000B1FAE" w:rsidP="000B1FAE">
      <w:pPr>
        <w:widowControl w:val="0"/>
        <w:autoSpaceDE w:val="0"/>
        <w:autoSpaceDN w:val="0"/>
        <w:ind w:firstLine="540"/>
        <w:jc w:val="both"/>
        <w:rPr>
          <w:rFonts w:eastAsiaTheme="minorEastAsia"/>
          <w:kern w:val="2"/>
          <w:lang w:eastAsia="ru-RU"/>
        </w:rPr>
      </w:pPr>
    </w:p>
    <w:p w14:paraId="4477C508" w14:textId="659AF1F8" w:rsidR="000B1FAE" w:rsidRPr="00CE1DA5" w:rsidRDefault="000B1FAE" w:rsidP="001530AA">
      <w:pPr>
        <w:widowControl w:val="0"/>
        <w:autoSpaceDE w:val="0"/>
        <w:autoSpaceDN w:val="0"/>
        <w:rPr>
          <w:rFonts w:eastAsiaTheme="minorEastAsia"/>
          <w:kern w:val="2"/>
          <w:lang w:eastAsia="ru-RU"/>
        </w:rPr>
      </w:pPr>
      <w:r w:rsidRPr="000B1FAE">
        <w:rPr>
          <w:rFonts w:eastAsiaTheme="minorEastAsia"/>
          <w:b/>
          <w:bCs/>
          <w:kern w:val="2"/>
          <w:lang w:eastAsia="ru-RU"/>
        </w:rPr>
        <w:lastRenderedPageBreak/>
        <w:t>8.4. Тематический план дисциплины «Тактико-специальная подготовка»</w:t>
      </w:r>
    </w:p>
    <w:p w14:paraId="41CEA922" w14:textId="77777777" w:rsidR="000B1FAE" w:rsidRPr="00CE1DA5" w:rsidRDefault="000B1FAE" w:rsidP="000B1FAE">
      <w:pPr>
        <w:widowControl w:val="0"/>
        <w:autoSpaceDE w:val="0"/>
        <w:autoSpaceDN w:val="0"/>
        <w:jc w:val="both"/>
        <w:rPr>
          <w:rFonts w:eastAsiaTheme="minorEastAsia"/>
          <w:kern w:val="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1"/>
        <w:gridCol w:w="6137"/>
        <w:gridCol w:w="1043"/>
        <w:gridCol w:w="1043"/>
        <w:gridCol w:w="1044"/>
      </w:tblGrid>
      <w:tr w:rsidR="000B1FAE" w:rsidRPr="00104BCF" w14:paraId="6A5AD0B7" w14:textId="77777777" w:rsidTr="00113582">
        <w:trPr>
          <w:trHeight w:val="20"/>
        </w:trPr>
        <w:tc>
          <w:tcPr>
            <w:tcW w:w="491" w:type="dxa"/>
            <w:vMerge w:val="restart"/>
          </w:tcPr>
          <w:p w14:paraId="303B6667"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N п/п</w:t>
            </w:r>
          </w:p>
        </w:tc>
        <w:tc>
          <w:tcPr>
            <w:tcW w:w="6136" w:type="dxa"/>
            <w:vMerge w:val="restart"/>
          </w:tcPr>
          <w:p w14:paraId="71D44A37"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Наименование темы</w:t>
            </w:r>
          </w:p>
        </w:tc>
        <w:tc>
          <w:tcPr>
            <w:tcW w:w="3130" w:type="dxa"/>
            <w:gridSpan w:val="3"/>
          </w:tcPr>
          <w:p w14:paraId="78302726"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5, 6 разряды</w:t>
            </w:r>
          </w:p>
        </w:tc>
      </w:tr>
      <w:tr w:rsidR="000B1FAE" w:rsidRPr="00104BCF" w14:paraId="18F0E305" w14:textId="77777777" w:rsidTr="00113582">
        <w:trPr>
          <w:trHeight w:val="20"/>
        </w:trPr>
        <w:tc>
          <w:tcPr>
            <w:tcW w:w="491" w:type="dxa"/>
            <w:vMerge/>
          </w:tcPr>
          <w:p w14:paraId="3905FCAF" w14:textId="77777777" w:rsidR="000B1FAE" w:rsidRPr="00104BCF" w:rsidRDefault="000B1FAE" w:rsidP="00B218EC">
            <w:pPr>
              <w:widowControl w:val="0"/>
              <w:autoSpaceDE w:val="0"/>
              <w:autoSpaceDN w:val="0"/>
              <w:rPr>
                <w:rFonts w:eastAsiaTheme="minorEastAsia"/>
                <w:kern w:val="2"/>
                <w:sz w:val="27"/>
                <w:szCs w:val="27"/>
                <w:lang w:eastAsia="ru-RU"/>
              </w:rPr>
            </w:pPr>
          </w:p>
        </w:tc>
        <w:tc>
          <w:tcPr>
            <w:tcW w:w="6136" w:type="dxa"/>
            <w:vMerge/>
          </w:tcPr>
          <w:p w14:paraId="35BB973F" w14:textId="77777777" w:rsidR="000B1FAE" w:rsidRPr="00104BCF" w:rsidRDefault="000B1FAE" w:rsidP="00B218EC">
            <w:pPr>
              <w:widowControl w:val="0"/>
              <w:autoSpaceDE w:val="0"/>
              <w:autoSpaceDN w:val="0"/>
              <w:rPr>
                <w:rFonts w:eastAsiaTheme="minorEastAsia"/>
                <w:kern w:val="2"/>
                <w:sz w:val="27"/>
                <w:szCs w:val="27"/>
                <w:lang w:eastAsia="ru-RU"/>
              </w:rPr>
            </w:pPr>
          </w:p>
        </w:tc>
        <w:tc>
          <w:tcPr>
            <w:tcW w:w="3130" w:type="dxa"/>
            <w:gridSpan w:val="3"/>
          </w:tcPr>
          <w:p w14:paraId="78A62546"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количество часов</w:t>
            </w:r>
          </w:p>
        </w:tc>
      </w:tr>
      <w:tr w:rsidR="000B1FAE" w:rsidRPr="00104BCF" w14:paraId="3E662A44" w14:textId="77777777" w:rsidTr="00113582">
        <w:trPr>
          <w:trHeight w:val="141"/>
        </w:trPr>
        <w:tc>
          <w:tcPr>
            <w:tcW w:w="491" w:type="dxa"/>
            <w:vMerge/>
          </w:tcPr>
          <w:p w14:paraId="6C420291" w14:textId="77777777" w:rsidR="000B1FAE" w:rsidRPr="00104BCF" w:rsidRDefault="000B1FAE" w:rsidP="00B218EC">
            <w:pPr>
              <w:widowControl w:val="0"/>
              <w:autoSpaceDE w:val="0"/>
              <w:autoSpaceDN w:val="0"/>
              <w:rPr>
                <w:rFonts w:eastAsiaTheme="minorEastAsia"/>
                <w:kern w:val="2"/>
                <w:sz w:val="27"/>
                <w:szCs w:val="27"/>
                <w:lang w:eastAsia="ru-RU"/>
              </w:rPr>
            </w:pPr>
          </w:p>
        </w:tc>
        <w:tc>
          <w:tcPr>
            <w:tcW w:w="6136" w:type="dxa"/>
            <w:vMerge/>
          </w:tcPr>
          <w:p w14:paraId="3B696704" w14:textId="77777777" w:rsidR="000B1FAE" w:rsidRPr="00104BCF" w:rsidRDefault="000B1FAE" w:rsidP="00B218EC">
            <w:pPr>
              <w:widowControl w:val="0"/>
              <w:autoSpaceDE w:val="0"/>
              <w:autoSpaceDN w:val="0"/>
              <w:rPr>
                <w:rFonts w:eastAsiaTheme="minorEastAsia"/>
                <w:kern w:val="2"/>
                <w:sz w:val="27"/>
                <w:szCs w:val="27"/>
                <w:lang w:eastAsia="ru-RU"/>
              </w:rPr>
            </w:pPr>
          </w:p>
        </w:tc>
        <w:tc>
          <w:tcPr>
            <w:tcW w:w="1043" w:type="dxa"/>
            <w:vMerge w:val="restart"/>
          </w:tcPr>
          <w:p w14:paraId="55A1E57C"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всего</w:t>
            </w:r>
          </w:p>
        </w:tc>
        <w:tc>
          <w:tcPr>
            <w:tcW w:w="2087" w:type="dxa"/>
            <w:gridSpan w:val="2"/>
          </w:tcPr>
          <w:p w14:paraId="3EEDA881"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в том числе</w:t>
            </w:r>
          </w:p>
        </w:tc>
      </w:tr>
      <w:tr w:rsidR="000B1FAE" w:rsidRPr="00104BCF" w14:paraId="5F9C5676" w14:textId="77777777" w:rsidTr="00113582">
        <w:trPr>
          <w:trHeight w:val="329"/>
        </w:trPr>
        <w:tc>
          <w:tcPr>
            <w:tcW w:w="491" w:type="dxa"/>
            <w:vMerge/>
          </w:tcPr>
          <w:p w14:paraId="70703E87" w14:textId="77777777" w:rsidR="000B1FAE" w:rsidRPr="00104BCF" w:rsidRDefault="000B1FAE" w:rsidP="00B218EC">
            <w:pPr>
              <w:widowControl w:val="0"/>
              <w:autoSpaceDE w:val="0"/>
              <w:autoSpaceDN w:val="0"/>
              <w:rPr>
                <w:rFonts w:eastAsiaTheme="minorEastAsia"/>
                <w:kern w:val="2"/>
                <w:sz w:val="27"/>
                <w:szCs w:val="27"/>
                <w:lang w:eastAsia="ru-RU"/>
              </w:rPr>
            </w:pPr>
          </w:p>
        </w:tc>
        <w:tc>
          <w:tcPr>
            <w:tcW w:w="6136" w:type="dxa"/>
            <w:vMerge/>
          </w:tcPr>
          <w:p w14:paraId="1D1BBA5B" w14:textId="77777777" w:rsidR="000B1FAE" w:rsidRPr="00104BCF" w:rsidRDefault="000B1FAE" w:rsidP="00B218EC">
            <w:pPr>
              <w:widowControl w:val="0"/>
              <w:autoSpaceDE w:val="0"/>
              <w:autoSpaceDN w:val="0"/>
              <w:rPr>
                <w:rFonts w:eastAsiaTheme="minorEastAsia"/>
                <w:kern w:val="2"/>
                <w:sz w:val="27"/>
                <w:szCs w:val="27"/>
                <w:lang w:eastAsia="ru-RU"/>
              </w:rPr>
            </w:pPr>
          </w:p>
        </w:tc>
        <w:tc>
          <w:tcPr>
            <w:tcW w:w="1043" w:type="dxa"/>
            <w:vMerge/>
          </w:tcPr>
          <w:p w14:paraId="4BC8EB88" w14:textId="77777777" w:rsidR="000B1FAE" w:rsidRPr="00104BCF" w:rsidRDefault="000B1FAE" w:rsidP="00B218EC">
            <w:pPr>
              <w:widowControl w:val="0"/>
              <w:autoSpaceDE w:val="0"/>
              <w:autoSpaceDN w:val="0"/>
              <w:rPr>
                <w:rFonts w:eastAsiaTheme="minorEastAsia"/>
                <w:kern w:val="2"/>
                <w:sz w:val="27"/>
                <w:szCs w:val="27"/>
                <w:lang w:eastAsia="ru-RU"/>
              </w:rPr>
            </w:pPr>
          </w:p>
        </w:tc>
        <w:tc>
          <w:tcPr>
            <w:tcW w:w="1043" w:type="dxa"/>
          </w:tcPr>
          <w:p w14:paraId="76009C44"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теоретических</w:t>
            </w:r>
          </w:p>
        </w:tc>
        <w:tc>
          <w:tcPr>
            <w:tcW w:w="1043" w:type="dxa"/>
          </w:tcPr>
          <w:p w14:paraId="1077D112"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практических</w:t>
            </w:r>
          </w:p>
        </w:tc>
      </w:tr>
      <w:tr w:rsidR="000B1FAE" w:rsidRPr="00104BCF" w14:paraId="7458EABD" w14:textId="77777777" w:rsidTr="00113582">
        <w:trPr>
          <w:trHeight w:val="1899"/>
        </w:trPr>
        <w:tc>
          <w:tcPr>
            <w:tcW w:w="491" w:type="dxa"/>
          </w:tcPr>
          <w:p w14:paraId="0BADCC2E"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1</w:t>
            </w:r>
          </w:p>
        </w:tc>
        <w:tc>
          <w:tcPr>
            <w:tcW w:w="6136" w:type="dxa"/>
          </w:tcPr>
          <w:p w14:paraId="257EB5FD" w14:textId="190D80FE" w:rsidR="000B1FAE" w:rsidRPr="00104BCF" w:rsidRDefault="000B1FAE" w:rsidP="00113582">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 xml:space="preserve">Углубленное изучение норм и правил по дисциплине </w:t>
            </w:r>
            <w:r w:rsidR="00113582" w:rsidRPr="00104BCF">
              <w:rPr>
                <w:rFonts w:eastAsiaTheme="minorEastAsia"/>
                <w:kern w:val="2"/>
                <w:sz w:val="27"/>
                <w:szCs w:val="27"/>
                <w:lang w:eastAsia="ru-RU"/>
              </w:rPr>
              <w:t>«</w:t>
            </w:r>
            <w:r w:rsidRPr="00104BCF">
              <w:rPr>
                <w:rFonts w:eastAsiaTheme="minorEastAsia"/>
                <w:kern w:val="2"/>
                <w:sz w:val="27"/>
                <w:szCs w:val="27"/>
                <w:lang w:eastAsia="ru-RU"/>
              </w:rPr>
              <w:t>Тактико-специальная подготовка</w:t>
            </w:r>
            <w:r w:rsidR="00113582" w:rsidRPr="00104BCF">
              <w:rPr>
                <w:rFonts w:eastAsiaTheme="minorEastAsia"/>
                <w:kern w:val="2"/>
                <w:sz w:val="27"/>
                <w:szCs w:val="27"/>
                <w:lang w:eastAsia="ru-RU"/>
              </w:rPr>
              <w:t>»</w:t>
            </w:r>
            <w:r w:rsidRPr="00104BCF">
              <w:rPr>
                <w:rFonts w:eastAsiaTheme="minorEastAsia"/>
                <w:kern w:val="2"/>
                <w:sz w:val="27"/>
                <w:szCs w:val="27"/>
                <w:lang w:eastAsia="ru-RU"/>
              </w:rPr>
              <w:t xml:space="preserve"> в целях специализации для оказания охранной услуги </w:t>
            </w:r>
            <w:r w:rsidR="00C025A7" w:rsidRPr="00104BCF">
              <w:rPr>
                <w:rFonts w:eastAsiaTheme="minorEastAsia"/>
                <w:kern w:val="2"/>
                <w:sz w:val="27"/>
                <w:szCs w:val="27"/>
                <w:lang w:eastAsia="ru-RU"/>
              </w:rPr>
              <w:t>«</w:t>
            </w:r>
            <w:r w:rsidRPr="00104BCF">
              <w:rPr>
                <w:rFonts w:eastAsiaTheme="minorEastAsia"/>
                <w:kern w:val="2"/>
                <w:sz w:val="27"/>
                <w:szCs w:val="27"/>
                <w:lang w:eastAsia="ru-RU"/>
              </w:rPr>
              <w:t>защита жизни и здоровья физических лиц от противоправных посягательств</w:t>
            </w:r>
            <w:r w:rsidR="00C025A7" w:rsidRPr="00104BCF">
              <w:rPr>
                <w:rFonts w:eastAsiaTheme="minorEastAsia"/>
                <w:kern w:val="2"/>
                <w:sz w:val="27"/>
                <w:szCs w:val="27"/>
                <w:lang w:eastAsia="ru-RU"/>
              </w:rPr>
              <w:t>»</w:t>
            </w:r>
            <w:r w:rsidRPr="00104BCF">
              <w:rPr>
                <w:rFonts w:eastAsiaTheme="minorEastAsia"/>
                <w:kern w:val="2"/>
                <w:sz w:val="27"/>
                <w:szCs w:val="27"/>
                <w:lang w:eastAsia="ru-RU"/>
              </w:rPr>
              <w:t xml:space="preserve"> (время освоения указано по учебным разделам)</w:t>
            </w:r>
          </w:p>
        </w:tc>
        <w:tc>
          <w:tcPr>
            <w:tcW w:w="1043" w:type="dxa"/>
          </w:tcPr>
          <w:p w14:paraId="09186402" w14:textId="77777777" w:rsidR="000B1FAE" w:rsidRPr="00104BCF" w:rsidRDefault="000B1FAE" w:rsidP="00113582">
            <w:pPr>
              <w:widowControl w:val="0"/>
              <w:autoSpaceDE w:val="0"/>
              <w:autoSpaceDN w:val="0"/>
              <w:jc w:val="both"/>
              <w:rPr>
                <w:rFonts w:eastAsiaTheme="minorEastAsia"/>
                <w:kern w:val="2"/>
                <w:sz w:val="27"/>
                <w:szCs w:val="27"/>
                <w:lang w:eastAsia="ru-RU"/>
              </w:rPr>
            </w:pPr>
          </w:p>
        </w:tc>
        <w:tc>
          <w:tcPr>
            <w:tcW w:w="1043" w:type="dxa"/>
          </w:tcPr>
          <w:p w14:paraId="07C163F1" w14:textId="77777777" w:rsidR="000B1FAE" w:rsidRPr="00104BCF" w:rsidRDefault="000B1FAE" w:rsidP="00113582">
            <w:pPr>
              <w:widowControl w:val="0"/>
              <w:autoSpaceDE w:val="0"/>
              <w:autoSpaceDN w:val="0"/>
              <w:jc w:val="both"/>
              <w:rPr>
                <w:rFonts w:eastAsiaTheme="minorEastAsia"/>
                <w:kern w:val="2"/>
                <w:sz w:val="27"/>
                <w:szCs w:val="27"/>
                <w:lang w:eastAsia="ru-RU"/>
              </w:rPr>
            </w:pPr>
          </w:p>
        </w:tc>
        <w:tc>
          <w:tcPr>
            <w:tcW w:w="1043" w:type="dxa"/>
          </w:tcPr>
          <w:p w14:paraId="2123C568" w14:textId="77777777" w:rsidR="000B1FAE" w:rsidRPr="00104BCF" w:rsidRDefault="000B1FAE" w:rsidP="00113582">
            <w:pPr>
              <w:widowControl w:val="0"/>
              <w:autoSpaceDE w:val="0"/>
              <w:autoSpaceDN w:val="0"/>
              <w:jc w:val="both"/>
              <w:rPr>
                <w:rFonts w:eastAsiaTheme="minorEastAsia"/>
                <w:kern w:val="2"/>
                <w:sz w:val="27"/>
                <w:szCs w:val="27"/>
                <w:lang w:eastAsia="ru-RU"/>
              </w:rPr>
            </w:pPr>
          </w:p>
        </w:tc>
      </w:tr>
      <w:tr w:rsidR="000B1FAE" w:rsidRPr="00104BCF" w14:paraId="0936C96A" w14:textId="77777777" w:rsidTr="00113582">
        <w:trPr>
          <w:trHeight w:val="637"/>
        </w:trPr>
        <w:tc>
          <w:tcPr>
            <w:tcW w:w="491" w:type="dxa"/>
          </w:tcPr>
          <w:p w14:paraId="12324B33" w14:textId="77777777" w:rsidR="000B1FAE" w:rsidRPr="00104BCF" w:rsidRDefault="000B1FAE" w:rsidP="00B218EC">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1.1</w:t>
            </w:r>
          </w:p>
        </w:tc>
        <w:tc>
          <w:tcPr>
            <w:tcW w:w="6136" w:type="dxa"/>
          </w:tcPr>
          <w:p w14:paraId="2E7BA4CB" w14:textId="77777777" w:rsidR="000B1FAE" w:rsidRPr="00104BCF" w:rsidRDefault="000B1FAE" w:rsidP="00113582">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Раздел 1. Базовые основы тактики действий телохранителей</w:t>
            </w:r>
          </w:p>
        </w:tc>
        <w:tc>
          <w:tcPr>
            <w:tcW w:w="1043" w:type="dxa"/>
          </w:tcPr>
          <w:p w14:paraId="586DBB3D"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2</w:t>
            </w:r>
          </w:p>
        </w:tc>
        <w:tc>
          <w:tcPr>
            <w:tcW w:w="1043" w:type="dxa"/>
          </w:tcPr>
          <w:p w14:paraId="04B4F58C"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1,5</w:t>
            </w:r>
          </w:p>
        </w:tc>
        <w:tc>
          <w:tcPr>
            <w:tcW w:w="1043" w:type="dxa"/>
          </w:tcPr>
          <w:p w14:paraId="2D3C9BEE"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0,5 (0,25)</w:t>
            </w:r>
          </w:p>
        </w:tc>
      </w:tr>
      <w:tr w:rsidR="000B1FAE" w:rsidRPr="00104BCF" w14:paraId="4A2A2660" w14:textId="77777777" w:rsidTr="00104BCF">
        <w:trPr>
          <w:trHeight w:val="397"/>
        </w:trPr>
        <w:tc>
          <w:tcPr>
            <w:tcW w:w="491" w:type="dxa"/>
          </w:tcPr>
          <w:p w14:paraId="15D993B8" w14:textId="77777777" w:rsidR="000B1FAE" w:rsidRPr="00104BCF" w:rsidRDefault="000B1FAE" w:rsidP="00B218EC">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1.2</w:t>
            </w:r>
          </w:p>
        </w:tc>
        <w:tc>
          <w:tcPr>
            <w:tcW w:w="6136" w:type="dxa"/>
          </w:tcPr>
          <w:p w14:paraId="5704B3C3" w14:textId="77777777" w:rsidR="000B1FAE" w:rsidRPr="00104BCF" w:rsidRDefault="000B1FAE" w:rsidP="00113582">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Раздел 2. Начало работы телохранителей с охраняемым лицом</w:t>
            </w:r>
          </w:p>
        </w:tc>
        <w:tc>
          <w:tcPr>
            <w:tcW w:w="1043" w:type="dxa"/>
          </w:tcPr>
          <w:p w14:paraId="6A712956"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1</w:t>
            </w:r>
          </w:p>
        </w:tc>
        <w:tc>
          <w:tcPr>
            <w:tcW w:w="1043" w:type="dxa"/>
          </w:tcPr>
          <w:p w14:paraId="124BBEDB"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0,5</w:t>
            </w:r>
          </w:p>
        </w:tc>
        <w:tc>
          <w:tcPr>
            <w:tcW w:w="1043" w:type="dxa"/>
          </w:tcPr>
          <w:p w14:paraId="7EE59FA3"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0,5 (0,25)</w:t>
            </w:r>
          </w:p>
        </w:tc>
      </w:tr>
      <w:tr w:rsidR="000B1FAE" w:rsidRPr="00104BCF" w14:paraId="786960FA" w14:textId="77777777" w:rsidTr="00104BCF">
        <w:trPr>
          <w:trHeight w:val="1246"/>
        </w:trPr>
        <w:tc>
          <w:tcPr>
            <w:tcW w:w="491" w:type="dxa"/>
          </w:tcPr>
          <w:p w14:paraId="4E0F1BF2" w14:textId="77777777" w:rsidR="000B1FAE" w:rsidRPr="00104BCF" w:rsidRDefault="000B1FAE" w:rsidP="00B218EC">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1.3</w:t>
            </w:r>
          </w:p>
        </w:tc>
        <w:tc>
          <w:tcPr>
            <w:tcW w:w="6136" w:type="dxa"/>
          </w:tcPr>
          <w:p w14:paraId="34B00269" w14:textId="77777777" w:rsidR="000B1FAE" w:rsidRPr="00104BCF" w:rsidRDefault="000B1FAE" w:rsidP="00113582">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Раздел 3. Распределение ролей в группе личной охраны. Противодействие угрозам в местах постоянного пребывания, местах временного пребывания, на маршрутах. Отдельные тактические действия телохранителей</w:t>
            </w:r>
          </w:p>
        </w:tc>
        <w:tc>
          <w:tcPr>
            <w:tcW w:w="1043" w:type="dxa"/>
          </w:tcPr>
          <w:p w14:paraId="5F593469"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8</w:t>
            </w:r>
          </w:p>
        </w:tc>
        <w:tc>
          <w:tcPr>
            <w:tcW w:w="1043" w:type="dxa"/>
          </w:tcPr>
          <w:p w14:paraId="7C3C77CF"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3</w:t>
            </w:r>
          </w:p>
        </w:tc>
        <w:tc>
          <w:tcPr>
            <w:tcW w:w="1043" w:type="dxa"/>
          </w:tcPr>
          <w:p w14:paraId="36CD2DF8"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5 (0,25)</w:t>
            </w:r>
          </w:p>
        </w:tc>
      </w:tr>
      <w:tr w:rsidR="000B1FAE" w:rsidRPr="00104BCF" w14:paraId="2DC06DE4" w14:textId="77777777" w:rsidTr="00113582">
        <w:trPr>
          <w:trHeight w:val="309"/>
        </w:trPr>
        <w:tc>
          <w:tcPr>
            <w:tcW w:w="491" w:type="dxa"/>
          </w:tcPr>
          <w:p w14:paraId="7DBA4782" w14:textId="77777777" w:rsidR="000B1FAE" w:rsidRPr="00104BCF" w:rsidRDefault="000B1FAE" w:rsidP="00B218EC">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1.4</w:t>
            </w:r>
          </w:p>
        </w:tc>
        <w:tc>
          <w:tcPr>
            <w:tcW w:w="6136" w:type="dxa"/>
          </w:tcPr>
          <w:p w14:paraId="6E564D9F" w14:textId="77777777" w:rsidR="000B1FAE" w:rsidRPr="00104BCF" w:rsidRDefault="000B1FAE" w:rsidP="00113582">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Раздел 4. Подбор, воспитание и обучение телохранителей</w:t>
            </w:r>
          </w:p>
        </w:tc>
        <w:tc>
          <w:tcPr>
            <w:tcW w:w="1043" w:type="dxa"/>
          </w:tcPr>
          <w:p w14:paraId="7FECAF4A"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2</w:t>
            </w:r>
          </w:p>
        </w:tc>
        <w:tc>
          <w:tcPr>
            <w:tcW w:w="1043" w:type="dxa"/>
          </w:tcPr>
          <w:p w14:paraId="360DA4B1"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1</w:t>
            </w:r>
          </w:p>
        </w:tc>
        <w:tc>
          <w:tcPr>
            <w:tcW w:w="1043" w:type="dxa"/>
          </w:tcPr>
          <w:p w14:paraId="4473E90D"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1 (0,25)</w:t>
            </w:r>
          </w:p>
        </w:tc>
      </w:tr>
      <w:tr w:rsidR="000B1FAE" w:rsidRPr="00104BCF" w14:paraId="4BBC997A" w14:textId="77777777" w:rsidTr="00104BCF">
        <w:trPr>
          <w:trHeight w:val="361"/>
        </w:trPr>
        <w:tc>
          <w:tcPr>
            <w:tcW w:w="6628" w:type="dxa"/>
            <w:gridSpan w:val="2"/>
          </w:tcPr>
          <w:p w14:paraId="4A449952" w14:textId="77777777" w:rsidR="000B1FAE" w:rsidRPr="00104BCF" w:rsidRDefault="000B1FAE" w:rsidP="00113582">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Промежуточная аттестация</w:t>
            </w:r>
          </w:p>
        </w:tc>
        <w:tc>
          <w:tcPr>
            <w:tcW w:w="3130" w:type="dxa"/>
            <w:gridSpan w:val="3"/>
            <w:vAlign w:val="center"/>
          </w:tcPr>
          <w:p w14:paraId="44BAC24B"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время проведения указано в скобках в графах для практических занятий</w:t>
            </w:r>
          </w:p>
        </w:tc>
      </w:tr>
      <w:tr w:rsidR="000B1FAE" w:rsidRPr="00104BCF" w14:paraId="552BB3E4" w14:textId="77777777" w:rsidTr="00104BCF">
        <w:trPr>
          <w:trHeight w:val="16"/>
        </w:trPr>
        <w:tc>
          <w:tcPr>
            <w:tcW w:w="6628" w:type="dxa"/>
            <w:gridSpan w:val="2"/>
          </w:tcPr>
          <w:p w14:paraId="1D58BC2F" w14:textId="77777777" w:rsidR="000B1FAE" w:rsidRPr="00104BCF" w:rsidRDefault="000B1FAE" w:rsidP="00B218EC">
            <w:pPr>
              <w:widowControl w:val="0"/>
              <w:autoSpaceDE w:val="0"/>
              <w:autoSpaceDN w:val="0"/>
              <w:jc w:val="both"/>
              <w:rPr>
                <w:rFonts w:eastAsiaTheme="minorEastAsia"/>
                <w:kern w:val="2"/>
                <w:sz w:val="27"/>
                <w:szCs w:val="27"/>
                <w:lang w:eastAsia="ru-RU"/>
              </w:rPr>
            </w:pPr>
            <w:r w:rsidRPr="00104BCF">
              <w:rPr>
                <w:rFonts w:eastAsiaTheme="minorEastAsia"/>
                <w:kern w:val="2"/>
                <w:sz w:val="27"/>
                <w:szCs w:val="27"/>
                <w:lang w:eastAsia="ru-RU"/>
              </w:rPr>
              <w:t>Итого</w:t>
            </w:r>
          </w:p>
        </w:tc>
        <w:tc>
          <w:tcPr>
            <w:tcW w:w="1043" w:type="dxa"/>
            <w:vAlign w:val="center"/>
          </w:tcPr>
          <w:p w14:paraId="703808E6"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13</w:t>
            </w:r>
          </w:p>
        </w:tc>
        <w:tc>
          <w:tcPr>
            <w:tcW w:w="1043" w:type="dxa"/>
            <w:vAlign w:val="center"/>
          </w:tcPr>
          <w:p w14:paraId="30BA57BE"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6</w:t>
            </w:r>
          </w:p>
        </w:tc>
        <w:tc>
          <w:tcPr>
            <w:tcW w:w="1043" w:type="dxa"/>
            <w:vAlign w:val="center"/>
          </w:tcPr>
          <w:p w14:paraId="77C4D4FC" w14:textId="77777777" w:rsidR="000B1FAE" w:rsidRPr="00104BCF" w:rsidRDefault="000B1FAE"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7 (1)</w:t>
            </w:r>
          </w:p>
        </w:tc>
      </w:tr>
    </w:tbl>
    <w:p w14:paraId="08A124D9" w14:textId="77777777" w:rsidR="000B1FAE" w:rsidRPr="00CE1DA5" w:rsidRDefault="000B1FAE" w:rsidP="000B1FAE">
      <w:pPr>
        <w:widowControl w:val="0"/>
        <w:autoSpaceDE w:val="0"/>
        <w:autoSpaceDN w:val="0"/>
        <w:jc w:val="both"/>
        <w:rPr>
          <w:rFonts w:eastAsiaTheme="minorEastAsia"/>
          <w:kern w:val="2"/>
          <w:lang w:eastAsia="ru-RU"/>
        </w:rPr>
      </w:pPr>
    </w:p>
    <w:p w14:paraId="4D25CA09" w14:textId="77777777" w:rsidR="00113582" w:rsidRDefault="00113582" w:rsidP="000B1FAE">
      <w:pPr>
        <w:widowControl w:val="0"/>
        <w:autoSpaceDE w:val="0"/>
        <w:autoSpaceDN w:val="0"/>
        <w:ind w:firstLine="540"/>
        <w:jc w:val="both"/>
        <w:rPr>
          <w:rFonts w:eastAsiaTheme="minorEastAsia"/>
          <w:kern w:val="2"/>
          <w:lang w:eastAsia="ru-RU"/>
        </w:rPr>
      </w:pPr>
    </w:p>
    <w:p w14:paraId="3BC3EBE2" w14:textId="77777777" w:rsidR="00113582" w:rsidRDefault="00113582" w:rsidP="000B1FAE">
      <w:pPr>
        <w:widowControl w:val="0"/>
        <w:autoSpaceDE w:val="0"/>
        <w:autoSpaceDN w:val="0"/>
        <w:ind w:firstLine="540"/>
        <w:jc w:val="both"/>
        <w:rPr>
          <w:rFonts w:eastAsiaTheme="minorEastAsia"/>
          <w:kern w:val="2"/>
          <w:lang w:eastAsia="ru-RU"/>
        </w:rPr>
      </w:pPr>
    </w:p>
    <w:p w14:paraId="521E7C48" w14:textId="1F168C96" w:rsidR="00113582" w:rsidRDefault="00113582" w:rsidP="000B1FAE">
      <w:pPr>
        <w:widowControl w:val="0"/>
        <w:autoSpaceDE w:val="0"/>
        <w:autoSpaceDN w:val="0"/>
        <w:ind w:firstLine="540"/>
        <w:jc w:val="both"/>
        <w:rPr>
          <w:rFonts w:eastAsiaTheme="minorEastAsia"/>
          <w:kern w:val="2"/>
          <w:lang w:eastAsia="ru-RU"/>
        </w:rPr>
      </w:pPr>
    </w:p>
    <w:p w14:paraId="3F1C0DCA" w14:textId="7531F8EC" w:rsidR="00104BCF" w:rsidRDefault="00104BCF" w:rsidP="000B1FAE">
      <w:pPr>
        <w:widowControl w:val="0"/>
        <w:autoSpaceDE w:val="0"/>
        <w:autoSpaceDN w:val="0"/>
        <w:ind w:firstLine="540"/>
        <w:jc w:val="both"/>
        <w:rPr>
          <w:rFonts w:eastAsiaTheme="minorEastAsia"/>
          <w:kern w:val="2"/>
          <w:lang w:eastAsia="ru-RU"/>
        </w:rPr>
      </w:pPr>
    </w:p>
    <w:p w14:paraId="19277C88" w14:textId="77777777" w:rsidR="00104BCF" w:rsidRDefault="00104BCF" w:rsidP="000B1FAE">
      <w:pPr>
        <w:widowControl w:val="0"/>
        <w:autoSpaceDE w:val="0"/>
        <w:autoSpaceDN w:val="0"/>
        <w:ind w:firstLine="540"/>
        <w:jc w:val="both"/>
        <w:rPr>
          <w:rFonts w:eastAsiaTheme="minorEastAsia"/>
          <w:kern w:val="2"/>
          <w:lang w:eastAsia="ru-RU"/>
        </w:rPr>
      </w:pPr>
    </w:p>
    <w:p w14:paraId="73FB00DE" w14:textId="77777777" w:rsidR="00113582" w:rsidRDefault="00113582" w:rsidP="000B1FAE">
      <w:pPr>
        <w:widowControl w:val="0"/>
        <w:autoSpaceDE w:val="0"/>
        <w:autoSpaceDN w:val="0"/>
        <w:ind w:firstLine="540"/>
        <w:jc w:val="both"/>
        <w:rPr>
          <w:rFonts w:eastAsiaTheme="minorEastAsia"/>
          <w:kern w:val="2"/>
          <w:lang w:eastAsia="ru-RU"/>
        </w:rPr>
      </w:pPr>
    </w:p>
    <w:p w14:paraId="35E84ACF" w14:textId="77777777" w:rsidR="00113582" w:rsidRDefault="00113582" w:rsidP="000B1FAE">
      <w:pPr>
        <w:widowControl w:val="0"/>
        <w:autoSpaceDE w:val="0"/>
        <w:autoSpaceDN w:val="0"/>
        <w:ind w:firstLine="540"/>
        <w:jc w:val="both"/>
        <w:rPr>
          <w:rFonts w:eastAsiaTheme="minorEastAsia"/>
          <w:kern w:val="2"/>
          <w:lang w:eastAsia="ru-RU"/>
        </w:rPr>
      </w:pPr>
    </w:p>
    <w:p w14:paraId="03228512" w14:textId="69C22C0E" w:rsidR="00113582" w:rsidRDefault="00113582" w:rsidP="000B1FAE">
      <w:pPr>
        <w:widowControl w:val="0"/>
        <w:autoSpaceDE w:val="0"/>
        <w:autoSpaceDN w:val="0"/>
        <w:ind w:firstLine="540"/>
        <w:jc w:val="both"/>
        <w:rPr>
          <w:rFonts w:eastAsiaTheme="minorEastAsia"/>
          <w:kern w:val="2"/>
          <w:lang w:eastAsia="ru-RU"/>
        </w:rPr>
      </w:pPr>
    </w:p>
    <w:p w14:paraId="5920F238" w14:textId="5FF94614" w:rsidR="005E2EC7" w:rsidRDefault="005E2EC7" w:rsidP="000B1FAE">
      <w:pPr>
        <w:widowControl w:val="0"/>
        <w:autoSpaceDE w:val="0"/>
        <w:autoSpaceDN w:val="0"/>
        <w:ind w:firstLine="540"/>
        <w:jc w:val="both"/>
        <w:rPr>
          <w:rFonts w:eastAsiaTheme="minorEastAsia"/>
          <w:kern w:val="2"/>
          <w:lang w:eastAsia="ru-RU"/>
        </w:rPr>
      </w:pPr>
    </w:p>
    <w:p w14:paraId="79025124" w14:textId="68EFD726" w:rsidR="005E2EC7" w:rsidRDefault="005E2EC7" w:rsidP="000B1FAE">
      <w:pPr>
        <w:widowControl w:val="0"/>
        <w:autoSpaceDE w:val="0"/>
        <w:autoSpaceDN w:val="0"/>
        <w:ind w:firstLine="540"/>
        <w:jc w:val="both"/>
        <w:rPr>
          <w:rFonts w:eastAsiaTheme="minorEastAsia"/>
          <w:kern w:val="2"/>
          <w:lang w:eastAsia="ru-RU"/>
        </w:rPr>
      </w:pPr>
    </w:p>
    <w:p w14:paraId="541DBD6C" w14:textId="13F8B24D" w:rsidR="005E2EC7" w:rsidRDefault="005E2EC7" w:rsidP="000B1FAE">
      <w:pPr>
        <w:widowControl w:val="0"/>
        <w:autoSpaceDE w:val="0"/>
        <w:autoSpaceDN w:val="0"/>
        <w:ind w:firstLine="540"/>
        <w:jc w:val="both"/>
        <w:rPr>
          <w:rFonts w:eastAsiaTheme="minorEastAsia"/>
          <w:kern w:val="2"/>
          <w:lang w:eastAsia="ru-RU"/>
        </w:rPr>
      </w:pPr>
    </w:p>
    <w:p w14:paraId="46DCF430" w14:textId="2590A277" w:rsidR="005E2EC7" w:rsidRDefault="005E2EC7" w:rsidP="000B1FAE">
      <w:pPr>
        <w:widowControl w:val="0"/>
        <w:autoSpaceDE w:val="0"/>
        <w:autoSpaceDN w:val="0"/>
        <w:ind w:firstLine="540"/>
        <w:jc w:val="both"/>
        <w:rPr>
          <w:rFonts w:eastAsiaTheme="minorEastAsia"/>
          <w:kern w:val="2"/>
          <w:lang w:eastAsia="ru-RU"/>
        </w:rPr>
      </w:pPr>
    </w:p>
    <w:p w14:paraId="13FBBD12" w14:textId="0848B465" w:rsidR="00C025A7" w:rsidRPr="00C025A7" w:rsidRDefault="00C025A7" w:rsidP="00E474FB">
      <w:pPr>
        <w:widowControl w:val="0"/>
        <w:autoSpaceDE w:val="0"/>
        <w:autoSpaceDN w:val="0"/>
        <w:ind w:right="-421"/>
        <w:rPr>
          <w:rFonts w:eastAsiaTheme="minorEastAsia"/>
          <w:b/>
          <w:bCs/>
          <w:kern w:val="2"/>
          <w:lang w:eastAsia="ru-RU"/>
        </w:rPr>
      </w:pPr>
      <w:r w:rsidRPr="00C025A7">
        <w:rPr>
          <w:rFonts w:eastAsiaTheme="minorEastAsia"/>
          <w:b/>
          <w:bCs/>
          <w:kern w:val="2"/>
          <w:lang w:eastAsia="ru-RU"/>
        </w:rPr>
        <w:lastRenderedPageBreak/>
        <w:t>8.5</w:t>
      </w:r>
      <w:r w:rsidR="000B1FAE" w:rsidRPr="00C025A7">
        <w:rPr>
          <w:rFonts w:eastAsiaTheme="minorEastAsia"/>
          <w:b/>
          <w:bCs/>
          <w:kern w:val="2"/>
          <w:lang w:eastAsia="ru-RU"/>
        </w:rPr>
        <w:t xml:space="preserve">. </w:t>
      </w:r>
      <w:r w:rsidRPr="00C025A7">
        <w:rPr>
          <w:rFonts w:eastAsiaTheme="minorEastAsia"/>
          <w:b/>
          <w:bCs/>
          <w:kern w:val="2"/>
          <w:lang w:eastAsia="ru-RU"/>
        </w:rPr>
        <w:t>Р</w:t>
      </w:r>
      <w:r w:rsidR="000B1FAE" w:rsidRPr="00C025A7">
        <w:rPr>
          <w:rFonts w:eastAsiaTheme="minorEastAsia"/>
          <w:b/>
          <w:bCs/>
          <w:kern w:val="2"/>
          <w:lang w:eastAsia="ru-RU"/>
        </w:rPr>
        <w:t xml:space="preserve">абочая программа дисциплины </w:t>
      </w:r>
      <w:r w:rsidRPr="00C025A7">
        <w:rPr>
          <w:rFonts w:eastAsiaTheme="minorEastAsia"/>
          <w:b/>
          <w:bCs/>
          <w:kern w:val="2"/>
          <w:lang w:eastAsia="ru-RU"/>
        </w:rPr>
        <w:t>«</w:t>
      </w:r>
      <w:r w:rsidR="000B1FAE" w:rsidRPr="00C025A7">
        <w:rPr>
          <w:rFonts w:eastAsiaTheme="minorEastAsia"/>
          <w:b/>
          <w:bCs/>
          <w:kern w:val="2"/>
          <w:lang w:eastAsia="ru-RU"/>
        </w:rPr>
        <w:t>Тактико-специальная подготовка</w:t>
      </w:r>
      <w:r w:rsidRPr="00C025A7">
        <w:rPr>
          <w:rFonts w:eastAsiaTheme="minorEastAsia"/>
          <w:b/>
          <w:bCs/>
          <w:kern w:val="2"/>
          <w:lang w:eastAsia="ru-RU"/>
        </w:rPr>
        <w:t>»</w:t>
      </w:r>
    </w:p>
    <w:p w14:paraId="45700FD8" w14:textId="77777777" w:rsidR="00C025A7" w:rsidRDefault="00C025A7" w:rsidP="00E474FB">
      <w:pPr>
        <w:widowControl w:val="0"/>
        <w:autoSpaceDE w:val="0"/>
        <w:autoSpaceDN w:val="0"/>
        <w:ind w:right="-421" w:firstLine="709"/>
        <w:jc w:val="both"/>
        <w:rPr>
          <w:rFonts w:eastAsiaTheme="minorEastAsia"/>
          <w:kern w:val="2"/>
          <w:lang w:eastAsia="ru-RU"/>
        </w:rPr>
      </w:pPr>
    </w:p>
    <w:p w14:paraId="49E3F066" w14:textId="1189F0F3" w:rsidR="000B1FAE" w:rsidRDefault="000B1FAE" w:rsidP="00E474FB">
      <w:pPr>
        <w:widowControl w:val="0"/>
        <w:autoSpaceDE w:val="0"/>
        <w:autoSpaceDN w:val="0"/>
        <w:ind w:right="-421" w:firstLine="709"/>
        <w:jc w:val="both"/>
        <w:rPr>
          <w:rFonts w:eastAsiaTheme="minorEastAsia"/>
          <w:b/>
          <w:bCs/>
          <w:kern w:val="2"/>
          <w:lang w:eastAsia="ru-RU"/>
        </w:rPr>
      </w:pPr>
      <w:r w:rsidRPr="00C025A7">
        <w:rPr>
          <w:rFonts w:eastAsiaTheme="minorEastAsia"/>
          <w:b/>
          <w:bCs/>
          <w:kern w:val="2"/>
          <w:lang w:eastAsia="ru-RU"/>
        </w:rPr>
        <w:t xml:space="preserve">Тема 1. Углубленное изучение норм и правил по дисциплине </w:t>
      </w:r>
      <w:r w:rsidR="00C025A7">
        <w:rPr>
          <w:rFonts w:eastAsiaTheme="minorEastAsia"/>
          <w:b/>
          <w:bCs/>
          <w:kern w:val="2"/>
          <w:lang w:eastAsia="ru-RU"/>
        </w:rPr>
        <w:t>«</w:t>
      </w:r>
      <w:r w:rsidRPr="00C025A7">
        <w:rPr>
          <w:rFonts w:eastAsiaTheme="minorEastAsia"/>
          <w:b/>
          <w:bCs/>
          <w:kern w:val="2"/>
          <w:lang w:eastAsia="ru-RU"/>
        </w:rPr>
        <w:t>Тактико-специальная подготовка</w:t>
      </w:r>
      <w:r w:rsidR="00C025A7">
        <w:rPr>
          <w:rFonts w:eastAsiaTheme="minorEastAsia"/>
          <w:b/>
          <w:bCs/>
          <w:kern w:val="2"/>
          <w:lang w:eastAsia="ru-RU"/>
        </w:rPr>
        <w:t>»</w:t>
      </w:r>
      <w:r w:rsidRPr="00C025A7">
        <w:rPr>
          <w:rFonts w:eastAsiaTheme="minorEastAsia"/>
          <w:b/>
          <w:bCs/>
          <w:kern w:val="2"/>
          <w:lang w:eastAsia="ru-RU"/>
        </w:rPr>
        <w:t xml:space="preserve"> в целях специализации для оказания охранной услуги </w:t>
      </w:r>
      <w:r w:rsidR="00C025A7">
        <w:rPr>
          <w:rFonts w:eastAsiaTheme="minorEastAsia"/>
          <w:b/>
          <w:bCs/>
          <w:kern w:val="2"/>
          <w:lang w:eastAsia="ru-RU"/>
        </w:rPr>
        <w:t>«</w:t>
      </w:r>
      <w:r w:rsidRPr="00C025A7">
        <w:rPr>
          <w:rFonts w:eastAsiaTheme="minorEastAsia"/>
          <w:b/>
          <w:bCs/>
          <w:kern w:val="2"/>
          <w:lang w:eastAsia="ru-RU"/>
        </w:rPr>
        <w:t>защита жизни и здоровья физических лиц от противоправных посягательств</w:t>
      </w:r>
      <w:r w:rsidR="00C025A7">
        <w:rPr>
          <w:rFonts w:eastAsiaTheme="minorEastAsia"/>
          <w:b/>
          <w:bCs/>
          <w:kern w:val="2"/>
          <w:lang w:eastAsia="ru-RU"/>
        </w:rPr>
        <w:t>».</w:t>
      </w:r>
    </w:p>
    <w:p w14:paraId="73ED4D00" w14:textId="77777777" w:rsidR="00C025A7" w:rsidRPr="00CE1DA5" w:rsidRDefault="00C025A7" w:rsidP="00E474FB">
      <w:pPr>
        <w:widowControl w:val="0"/>
        <w:autoSpaceDE w:val="0"/>
        <w:autoSpaceDN w:val="0"/>
        <w:ind w:right="-421" w:firstLine="709"/>
        <w:jc w:val="both"/>
        <w:rPr>
          <w:rFonts w:eastAsiaTheme="minorEastAsia"/>
          <w:kern w:val="2"/>
          <w:lang w:eastAsia="ru-RU"/>
        </w:rPr>
      </w:pPr>
    </w:p>
    <w:p w14:paraId="488A5212" w14:textId="77777777" w:rsidR="000B1FAE" w:rsidRPr="00C025A7" w:rsidRDefault="000B1FAE" w:rsidP="00E474FB">
      <w:pPr>
        <w:widowControl w:val="0"/>
        <w:autoSpaceDE w:val="0"/>
        <w:autoSpaceDN w:val="0"/>
        <w:ind w:right="-421" w:firstLine="709"/>
        <w:jc w:val="both"/>
        <w:rPr>
          <w:rFonts w:eastAsiaTheme="minorEastAsia"/>
          <w:b/>
          <w:bCs/>
          <w:kern w:val="2"/>
          <w:lang w:eastAsia="ru-RU"/>
        </w:rPr>
      </w:pPr>
      <w:r w:rsidRPr="00C025A7">
        <w:rPr>
          <w:rFonts w:eastAsiaTheme="minorEastAsia"/>
          <w:b/>
          <w:bCs/>
          <w:kern w:val="2"/>
          <w:lang w:eastAsia="ru-RU"/>
        </w:rPr>
        <w:t>Раздел 1. Базовые основы тактики действий телохранителей.</w:t>
      </w:r>
    </w:p>
    <w:p w14:paraId="7D7B4E48" w14:textId="71AFF813" w:rsidR="000B1FAE"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Основа для формирования тактики действий телохранителей. Приоритет главной цели (главной задачи). Стандартные тактические действия телохранителя. Тактические комбинации. Классификация угроз по характеру протекания во времени. Виды мер обеспечения безопасности. Меры обеспечения безопасности, не зависящие непосредственно от телохранителей. Общие принципы тактических действий охраны (определение полного перечня угроз, постоянный мониторинг угроз и осуществление профилактических мероприятий по предотвращению угроз, непрерывность и при необходимости дублирование охраны, непрерывность и дублирование связи, использование стандартных процедур и тактических комбинаций, ожидание новой угрозы или повторения уже осуществленной).</w:t>
      </w:r>
    </w:p>
    <w:p w14:paraId="06CCF382" w14:textId="77777777" w:rsidR="00C025A7" w:rsidRPr="00CE1DA5" w:rsidRDefault="00C025A7" w:rsidP="00E474FB">
      <w:pPr>
        <w:widowControl w:val="0"/>
        <w:autoSpaceDE w:val="0"/>
        <w:autoSpaceDN w:val="0"/>
        <w:ind w:right="-421" w:firstLine="709"/>
        <w:jc w:val="both"/>
        <w:rPr>
          <w:rFonts w:eastAsiaTheme="minorEastAsia"/>
          <w:kern w:val="2"/>
          <w:lang w:eastAsia="ru-RU"/>
        </w:rPr>
      </w:pPr>
    </w:p>
    <w:p w14:paraId="7E7726E0" w14:textId="77777777" w:rsidR="000B1FAE" w:rsidRPr="00C025A7" w:rsidRDefault="000B1FAE" w:rsidP="00E474FB">
      <w:pPr>
        <w:widowControl w:val="0"/>
        <w:autoSpaceDE w:val="0"/>
        <w:autoSpaceDN w:val="0"/>
        <w:ind w:right="-421" w:firstLine="709"/>
        <w:jc w:val="both"/>
        <w:rPr>
          <w:rFonts w:eastAsiaTheme="minorEastAsia"/>
          <w:b/>
          <w:bCs/>
          <w:kern w:val="2"/>
          <w:lang w:eastAsia="ru-RU"/>
        </w:rPr>
      </w:pPr>
      <w:r w:rsidRPr="00C025A7">
        <w:rPr>
          <w:rFonts w:eastAsiaTheme="minorEastAsia"/>
          <w:b/>
          <w:bCs/>
          <w:kern w:val="2"/>
          <w:lang w:eastAsia="ru-RU"/>
        </w:rPr>
        <w:t>Раздел 2. Начало работы телохранителей с охраняемым лицом.</w:t>
      </w:r>
    </w:p>
    <w:p w14:paraId="3C1B4FFE" w14:textId="0DBC0399"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 xml:space="preserve">Начало работы с охраняемым лицом. Определение круга обязанностей и ответственности. Получение информации о правилах взаимодействия телохранителей (включая водителей) с иными лицами, обеспечивающими безопасность (отвечающими за безопасность) охраняемого. Получение информации о правилах взаимодействия с обслуживающим персоналом. Получение информации о правилах взаимодействия с </w:t>
      </w:r>
      <w:r w:rsidR="007219C2">
        <w:rPr>
          <w:rFonts w:eastAsiaTheme="minorEastAsia"/>
          <w:kern w:val="2"/>
          <w:lang w:eastAsia="ru-RU"/>
        </w:rPr>
        <w:t>«</w:t>
      </w:r>
      <w:r w:rsidRPr="00CE1DA5">
        <w:rPr>
          <w:rFonts w:eastAsiaTheme="minorEastAsia"/>
          <w:kern w:val="2"/>
          <w:lang w:eastAsia="ru-RU"/>
        </w:rPr>
        <w:t>ближним кругом</w:t>
      </w:r>
      <w:r w:rsidR="007219C2">
        <w:rPr>
          <w:rFonts w:eastAsiaTheme="minorEastAsia"/>
          <w:kern w:val="2"/>
          <w:lang w:eastAsia="ru-RU"/>
        </w:rPr>
        <w:t xml:space="preserve">» </w:t>
      </w:r>
      <w:r w:rsidRPr="00CE1DA5">
        <w:rPr>
          <w:rFonts w:eastAsiaTheme="minorEastAsia"/>
          <w:kern w:val="2"/>
          <w:lang w:eastAsia="ru-RU"/>
        </w:rPr>
        <w:t>(родные, друзья, партнеры). Случаи и пределы исполнения просьб.</w:t>
      </w:r>
    </w:p>
    <w:p w14:paraId="7ED89D69"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Указания, обязательные для исполнения (получаемые и отдаваемые).</w:t>
      </w:r>
    </w:p>
    <w:p w14:paraId="571BB2B0" w14:textId="7FA6666A" w:rsidR="000B1FAE"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Ознакомление с местами постоянного и временного пребывания охраняемого лица, основными маршрутами передвижения.</w:t>
      </w:r>
    </w:p>
    <w:p w14:paraId="2DB3E672" w14:textId="77777777" w:rsidR="00C025A7" w:rsidRPr="00CE1DA5" w:rsidRDefault="00C025A7" w:rsidP="00E474FB">
      <w:pPr>
        <w:widowControl w:val="0"/>
        <w:autoSpaceDE w:val="0"/>
        <w:autoSpaceDN w:val="0"/>
        <w:ind w:right="-421" w:firstLine="709"/>
        <w:jc w:val="both"/>
        <w:rPr>
          <w:rFonts w:eastAsiaTheme="minorEastAsia"/>
          <w:kern w:val="2"/>
          <w:lang w:eastAsia="ru-RU"/>
        </w:rPr>
      </w:pPr>
    </w:p>
    <w:p w14:paraId="5CA2F95B" w14:textId="77777777" w:rsidR="000B1FAE" w:rsidRPr="00C025A7" w:rsidRDefault="000B1FAE" w:rsidP="00E474FB">
      <w:pPr>
        <w:widowControl w:val="0"/>
        <w:autoSpaceDE w:val="0"/>
        <w:autoSpaceDN w:val="0"/>
        <w:ind w:right="-421" w:firstLine="709"/>
        <w:jc w:val="both"/>
        <w:rPr>
          <w:rFonts w:eastAsiaTheme="minorEastAsia"/>
          <w:b/>
          <w:bCs/>
          <w:kern w:val="2"/>
          <w:lang w:eastAsia="ru-RU"/>
        </w:rPr>
      </w:pPr>
      <w:r w:rsidRPr="00C025A7">
        <w:rPr>
          <w:rFonts w:eastAsiaTheme="minorEastAsia"/>
          <w:b/>
          <w:bCs/>
          <w:kern w:val="2"/>
          <w:lang w:eastAsia="ru-RU"/>
        </w:rPr>
        <w:t>Раздел 3. Распределение ролей в группе личной охраны. Противодействие угрозам в местах постоянного пребывания, местах временного пребывания, на маршрутах. Отдельные тактические действия телохранителей.</w:t>
      </w:r>
    </w:p>
    <w:p w14:paraId="7344F5B7"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Распределение ролей в группе личной охраны: руководитель группы личной охраны, прикрепленный (прикрепленные), выездные, группы сотрудников или отдельные сотрудники со специальными обязанностями.</w:t>
      </w:r>
    </w:p>
    <w:p w14:paraId="37936FA2"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Основные обязанности водителя в группе личной охраны. Особенности обязанностей водителей основного и запасного автомобилей охраняемого лица, особенности обязанностей водителя автомобиля (автомобилей, машин) сопровождения (прикрытия), иных автомобилей охранного (оперативного) обеспечения (при их наличии).</w:t>
      </w:r>
    </w:p>
    <w:p w14:paraId="2E2E60F6"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Противодействие угрозам в местах постоянного пребывания, местах временного пребывания, на маршрутах.</w:t>
      </w:r>
    </w:p>
    <w:p w14:paraId="444A7F4E"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 xml:space="preserve">Функции дополнительных групп, при необходимости включаемых в состав подразделения личной охраны: дежурная часть подразделения личной охраны, аналитическая группа, группа экстренного реагирования (резерв), передовая </w:t>
      </w:r>
      <w:r w:rsidRPr="00CE1DA5">
        <w:rPr>
          <w:rFonts w:eastAsiaTheme="minorEastAsia"/>
          <w:kern w:val="2"/>
          <w:lang w:eastAsia="ru-RU"/>
        </w:rPr>
        <w:lastRenderedPageBreak/>
        <w:t>группа, группа тактической поддержки, группа обеспечения.</w:t>
      </w:r>
    </w:p>
    <w:p w14:paraId="7902A72D" w14:textId="144399D9"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 xml:space="preserve">Осмотр на наличие террористических угроз: специальный технический (оперативно-технический) осмотр прилегающей территории, помещений, транспортных средств, вещей и корреспонденции. Работа передовой группы (разведгруппы, установочной группы) либо отдельных сотрудников, выполняющих их функции. Работа в </w:t>
      </w:r>
      <w:r w:rsidR="007219C2">
        <w:rPr>
          <w:rFonts w:eastAsiaTheme="minorEastAsia"/>
          <w:kern w:val="2"/>
          <w:lang w:eastAsia="ru-RU"/>
        </w:rPr>
        <w:t>«</w:t>
      </w:r>
      <w:r w:rsidRPr="00CE1DA5">
        <w:rPr>
          <w:rFonts w:eastAsiaTheme="minorEastAsia"/>
          <w:kern w:val="2"/>
          <w:lang w:eastAsia="ru-RU"/>
        </w:rPr>
        <w:t>многоофисном</w:t>
      </w:r>
      <w:r w:rsidR="007219C2">
        <w:rPr>
          <w:rFonts w:eastAsiaTheme="minorEastAsia"/>
          <w:kern w:val="2"/>
          <w:lang w:eastAsia="ru-RU"/>
        </w:rPr>
        <w:t>»</w:t>
      </w:r>
      <w:r w:rsidRPr="00CE1DA5">
        <w:rPr>
          <w:rFonts w:eastAsiaTheme="minorEastAsia"/>
          <w:kern w:val="2"/>
          <w:lang w:eastAsia="ru-RU"/>
        </w:rPr>
        <w:t xml:space="preserve"> здании. Взаимодействие со сторонними службами охраны.</w:t>
      </w:r>
    </w:p>
    <w:p w14:paraId="75D4735D"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Основные схемы расстановки и передвижения личной охраны (варианты: один сотрудник, два сотрудника, три и более сотрудников). Передвижения в зданиях и на улице. Вход-выход из здания. Расположение в транспортном средстве. Вход-выход из автомобиля. Сектора наблюдения. Команды в группе. Команды охраняемому лицу.</w:t>
      </w:r>
    </w:p>
    <w:p w14:paraId="725AA71A"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Необходимые психологические навыки (знание приемов нейтрализации конфликта, способов самомобилизации, способов преодоления утомления и другие).</w:t>
      </w:r>
    </w:p>
    <w:p w14:paraId="1AC97514"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Необходимые криминалистические навыки (фиксация обстановки на месте происшествия, составление словесного и психологического портретов, составление описания автомобиля, выявление признаков подделки документов).</w:t>
      </w:r>
    </w:p>
    <w:p w14:paraId="3D9D31A5" w14:textId="0977F2B1"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 xml:space="preserve">Профилактические действия по предотвращению и действия по пресечению угроз: </w:t>
      </w:r>
      <w:r w:rsidR="007219C2">
        <w:rPr>
          <w:rFonts w:eastAsiaTheme="minorEastAsia"/>
          <w:kern w:val="2"/>
          <w:lang w:eastAsia="ru-RU"/>
        </w:rPr>
        <w:t>«</w:t>
      </w:r>
      <w:r w:rsidRPr="00CE1DA5">
        <w:rPr>
          <w:rFonts w:eastAsiaTheme="minorEastAsia"/>
          <w:kern w:val="2"/>
          <w:lang w:eastAsia="ru-RU"/>
        </w:rPr>
        <w:t>конфликт на объекте постоянного пребывания</w:t>
      </w:r>
      <w:r w:rsidR="007219C2">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конфликт на объекте временного пребывания</w:t>
      </w:r>
      <w:r w:rsidR="00793ED0">
        <w:rPr>
          <w:rFonts w:eastAsiaTheme="minorEastAsia"/>
          <w:kern w:val="2"/>
          <w:lang w:eastAsia="ru-RU"/>
        </w:rPr>
        <w:t>»</w:t>
      </w:r>
      <w:r w:rsidRPr="00CE1DA5">
        <w:rPr>
          <w:rFonts w:eastAsiaTheme="minorEastAsia"/>
          <w:kern w:val="2"/>
          <w:lang w:eastAsia="ru-RU"/>
        </w:rPr>
        <w:t xml:space="preserve"> (в том числе </w:t>
      </w:r>
      <w:r w:rsidR="007219C2">
        <w:rPr>
          <w:rFonts w:eastAsiaTheme="minorEastAsia"/>
          <w:kern w:val="2"/>
          <w:lang w:eastAsia="ru-RU"/>
        </w:rPr>
        <w:t>«</w:t>
      </w:r>
      <w:r w:rsidRPr="00CE1DA5">
        <w:rPr>
          <w:rFonts w:eastAsiaTheme="minorEastAsia"/>
          <w:kern w:val="2"/>
          <w:lang w:eastAsia="ru-RU"/>
        </w:rPr>
        <w:t>смоделированный конфликт</w:t>
      </w:r>
      <w:r w:rsidR="00793ED0">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нападение на объекте постоянного пребывания</w:t>
      </w:r>
      <w:r w:rsidR="00793ED0">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нападение на объекте временного пребывания</w:t>
      </w:r>
      <w:r w:rsidR="00793ED0">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нападение при выезде на трассу</w:t>
      </w:r>
      <w:r w:rsidR="00793ED0">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умышленная авария на трассе</w:t>
      </w:r>
      <w:r w:rsidR="00793ED0">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нападение при движении по трассе</w:t>
      </w:r>
      <w:r w:rsidR="00793ED0">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нападение при следовании в пешем порядке</w:t>
      </w:r>
      <w:r w:rsidR="00793ED0">
        <w:rPr>
          <w:rFonts w:eastAsiaTheme="minorEastAsia"/>
          <w:kern w:val="2"/>
          <w:lang w:eastAsia="ru-RU"/>
        </w:rPr>
        <w:t>»</w:t>
      </w:r>
      <w:r w:rsidRPr="00CE1DA5">
        <w:rPr>
          <w:rFonts w:eastAsiaTheme="minorEastAsia"/>
          <w:kern w:val="2"/>
          <w:lang w:eastAsia="ru-RU"/>
        </w:rPr>
        <w:t xml:space="preserve">, </w:t>
      </w:r>
      <w:r w:rsidR="00793ED0">
        <w:rPr>
          <w:rFonts w:eastAsiaTheme="minorEastAsia"/>
          <w:kern w:val="2"/>
          <w:lang w:eastAsia="ru-RU"/>
        </w:rPr>
        <w:t>«</w:t>
      </w:r>
      <w:r w:rsidRPr="00CE1DA5">
        <w:rPr>
          <w:rFonts w:eastAsiaTheme="minorEastAsia"/>
          <w:kern w:val="2"/>
          <w:lang w:eastAsia="ru-RU"/>
        </w:rPr>
        <w:t>бросок (подкат) гранаты или иного предположительно взрывоопасного предмета</w:t>
      </w:r>
      <w:r w:rsidR="00793ED0">
        <w:rPr>
          <w:rFonts w:eastAsiaTheme="minorEastAsia"/>
          <w:kern w:val="2"/>
          <w:lang w:eastAsia="ru-RU"/>
        </w:rPr>
        <w:t>»</w:t>
      </w:r>
      <w:r w:rsidRPr="00CE1DA5">
        <w:rPr>
          <w:rFonts w:eastAsiaTheme="minorEastAsia"/>
          <w:kern w:val="2"/>
          <w:lang w:eastAsia="ru-RU"/>
        </w:rPr>
        <w:t>. Примеры выполнения и невыполнения главной задачи в ситуации покушения на охраняемое лицо.</w:t>
      </w:r>
    </w:p>
    <w:p w14:paraId="52865551"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Построение охранных мероприятий в зависимости от уровней угрозы безопасности охраняемого лица. Особенности экипировки сотрудников.</w:t>
      </w:r>
    </w:p>
    <w:p w14:paraId="0683DE1E"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Действия по предотвращению посягательств с участием собственного и стороннего вспомогательного (обслуживающего) персонала: водителей, официантов, поваров, горничных и так далее. Действия по предотвращению некачественного оказания медицинской помощи охраняемому лицу.</w:t>
      </w:r>
    </w:p>
    <w:p w14:paraId="0BECE8A3" w14:textId="15D25190" w:rsidR="000B1FAE"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 xml:space="preserve">Специальный понятийный аппарат, отражающий отдельные особенности тактики действий групп личной охраны: </w:t>
      </w:r>
      <w:r w:rsidR="002A3A03">
        <w:rPr>
          <w:rFonts w:eastAsiaTheme="minorEastAsia"/>
          <w:kern w:val="2"/>
          <w:lang w:eastAsia="ru-RU"/>
        </w:rPr>
        <w:t>«</w:t>
      </w:r>
      <w:r w:rsidRPr="00CE1DA5">
        <w:rPr>
          <w:rFonts w:eastAsiaTheme="minorEastAsia"/>
          <w:kern w:val="2"/>
          <w:lang w:eastAsia="ru-RU"/>
        </w:rPr>
        <w:t>стандартные процедуры охраны</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штатные ситуации</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нештатные ситуации</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критические ситуации</w:t>
      </w:r>
      <w:r w:rsidR="002A3A03">
        <w:rPr>
          <w:rFonts w:eastAsiaTheme="minorEastAsia"/>
          <w:kern w:val="2"/>
          <w:lang w:eastAsia="ru-RU"/>
        </w:rPr>
        <w:t>»</w:t>
      </w:r>
      <w:r w:rsidRPr="00CE1DA5">
        <w:rPr>
          <w:rFonts w:eastAsiaTheme="minorEastAsia"/>
          <w:kern w:val="2"/>
          <w:lang w:eastAsia="ru-RU"/>
        </w:rPr>
        <w:t xml:space="preserve"> (связанные с непосредственным нападением, техногенными, природными, эпидемиологическими факторами и другие); </w:t>
      </w:r>
      <w:r w:rsidR="002A3A03">
        <w:rPr>
          <w:rFonts w:eastAsiaTheme="minorEastAsia"/>
          <w:kern w:val="2"/>
          <w:lang w:eastAsia="ru-RU"/>
        </w:rPr>
        <w:t>«</w:t>
      </w:r>
      <w:r w:rsidRPr="00CE1DA5">
        <w:rPr>
          <w:rFonts w:eastAsiaTheme="minorEastAsia"/>
          <w:kern w:val="2"/>
          <w:lang w:eastAsia="ru-RU"/>
        </w:rPr>
        <w:t>шаблоны</w:t>
      </w:r>
      <w:r w:rsidR="002A3A03">
        <w:rPr>
          <w:rFonts w:eastAsiaTheme="minorEastAsia"/>
          <w:kern w:val="2"/>
          <w:lang w:eastAsia="ru-RU"/>
        </w:rPr>
        <w:t>»</w:t>
      </w:r>
      <w:r w:rsidRPr="00CE1DA5">
        <w:rPr>
          <w:rFonts w:eastAsiaTheme="minorEastAsia"/>
          <w:kern w:val="2"/>
          <w:lang w:eastAsia="ru-RU"/>
        </w:rPr>
        <w:t xml:space="preserve"> (опасность шаблонов); </w:t>
      </w:r>
      <w:r w:rsidR="002A3A03">
        <w:rPr>
          <w:rFonts w:eastAsiaTheme="minorEastAsia"/>
          <w:kern w:val="2"/>
          <w:lang w:eastAsia="ru-RU"/>
        </w:rPr>
        <w:t>«</w:t>
      </w:r>
      <w:r w:rsidRPr="00CE1DA5">
        <w:rPr>
          <w:rFonts w:eastAsiaTheme="minorEastAsia"/>
          <w:kern w:val="2"/>
          <w:lang w:eastAsia="ru-RU"/>
        </w:rPr>
        <w:t>запасной объект</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запасной автомобиль</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основной маршрут</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запасной маршрут</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ложный маршрут</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маршрут ухода</w:t>
      </w:r>
      <w:r w:rsidR="002A3A03">
        <w:rPr>
          <w:rFonts w:eastAsiaTheme="minorEastAsia"/>
          <w:kern w:val="2"/>
          <w:lang w:eastAsia="ru-RU"/>
        </w:rPr>
        <w:t>»</w:t>
      </w:r>
      <w:r w:rsidRPr="00CE1DA5">
        <w:rPr>
          <w:rFonts w:eastAsiaTheme="minorEastAsia"/>
          <w:kern w:val="2"/>
          <w:lang w:eastAsia="ru-RU"/>
        </w:rPr>
        <w:t xml:space="preserve">; </w:t>
      </w:r>
      <w:r w:rsidR="002A3A03">
        <w:rPr>
          <w:rFonts w:eastAsiaTheme="minorEastAsia"/>
          <w:kern w:val="2"/>
          <w:lang w:eastAsia="ru-RU"/>
        </w:rPr>
        <w:t>«</w:t>
      </w:r>
      <w:r w:rsidRPr="00CE1DA5">
        <w:rPr>
          <w:rFonts w:eastAsiaTheme="minorEastAsia"/>
          <w:kern w:val="2"/>
          <w:lang w:eastAsia="ru-RU"/>
        </w:rPr>
        <w:t>коридор ухода</w:t>
      </w:r>
      <w:r w:rsidR="002A3A03">
        <w:rPr>
          <w:rFonts w:eastAsiaTheme="minorEastAsia"/>
          <w:kern w:val="2"/>
          <w:lang w:eastAsia="ru-RU"/>
        </w:rPr>
        <w:t>»</w:t>
      </w:r>
      <w:r w:rsidRPr="00CE1DA5">
        <w:rPr>
          <w:rFonts w:eastAsiaTheme="minorEastAsia"/>
          <w:kern w:val="2"/>
          <w:lang w:eastAsia="ru-RU"/>
        </w:rPr>
        <w:t>.</w:t>
      </w:r>
    </w:p>
    <w:p w14:paraId="1F391AAC" w14:textId="77777777" w:rsidR="00C025A7" w:rsidRPr="00CE1DA5" w:rsidRDefault="00C025A7" w:rsidP="00E474FB">
      <w:pPr>
        <w:widowControl w:val="0"/>
        <w:autoSpaceDE w:val="0"/>
        <w:autoSpaceDN w:val="0"/>
        <w:ind w:right="-421" w:firstLine="709"/>
        <w:jc w:val="both"/>
        <w:rPr>
          <w:rFonts w:eastAsiaTheme="minorEastAsia"/>
          <w:kern w:val="2"/>
          <w:lang w:eastAsia="ru-RU"/>
        </w:rPr>
      </w:pPr>
    </w:p>
    <w:p w14:paraId="1AA5707C" w14:textId="77777777" w:rsidR="000B1FAE" w:rsidRPr="00C025A7" w:rsidRDefault="000B1FAE" w:rsidP="00E474FB">
      <w:pPr>
        <w:widowControl w:val="0"/>
        <w:autoSpaceDE w:val="0"/>
        <w:autoSpaceDN w:val="0"/>
        <w:ind w:right="-421" w:firstLine="709"/>
        <w:jc w:val="both"/>
        <w:rPr>
          <w:rFonts w:eastAsiaTheme="minorEastAsia"/>
          <w:b/>
          <w:bCs/>
          <w:kern w:val="2"/>
          <w:lang w:eastAsia="ru-RU"/>
        </w:rPr>
      </w:pPr>
      <w:r w:rsidRPr="00C025A7">
        <w:rPr>
          <w:rFonts w:eastAsiaTheme="minorEastAsia"/>
          <w:b/>
          <w:bCs/>
          <w:kern w:val="2"/>
          <w:lang w:eastAsia="ru-RU"/>
        </w:rPr>
        <w:t>Раздел 4. Подбор, воспитание и обучение телохранителей.</w:t>
      </w:r>
    </w:p>
    <w:p w14:paraId="57D91286"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Вопросы подбора телохранителей. Нравственные качества телохранителей. Условия, необходимые для обеспечения готовности телохранителей поставить себя в опасное положение ради спасения охраняемого лица.</w:t>
      </w:r>
    </w:p>
    <w:p w14:paraId="3DA8717A"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Действия по предотвращению конфликта интересов и нарушения эффективности взаимодействия групп личной охраны, а также между телохранителем и водителем (водителями) используемых автомобилей.</w:t>
      </w:r>
    </w:p>
    <w:p w14:paraId="02162426"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lastRenderedPageBreak/>
        <w:t>Сопровождение (эскорт) охраняемого лица, действия при нападениях и возникновении чрезвычайных (кризисных) ситуаций: практический тренинг. В рамках указанного практического тренинга при наличии соответствующей учебной базы дополнительно к занятиям в стрелковых тирах могут проводиться тренировки с использованием страйкбольного оружия, маркерных боеприпасов, учебных имитационных средств.</w:t>
      </w:r>
    </w:p>
    <w:p w14:paraId="26757C94"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Организация служебной подготовки телохранителей.</w:t>
      </w:r>
    </w:p>
    <w:p w14:paraId="04390B25" w14:textId="77777777" w:rsidR="000B1FAE" w:rsidRPr="00CE1DA5" w:rsidRDefault="000B1FAE" w:rsidP="00E474FB">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Преемственность от базового повышения квалификации по Программе. Обязательность занятий, направленных на отработку взаимодействия (слаживание) групп, дежурных смен и телохранителей. Учебные занятия по осуществлению основных охранных мероприятий. Практические учения в местах постоянного и временного пребывания по действиям при нападении и (или) возникновении чрезвычайных (кризисных) ситуаций.</w:t>
      </w:r>
    </w:p>
    <w:p w14:paraId="4E299C8F" w14:textId="77777777" w:rsidR="00F4611F" w:rsidRDefault="00F4611F" w:rsidP="00E474FB">
      <w:pPr>
        <w:autoSpaceDE w:val="0"/>
        <w:autoSpaceDN w:val="0"/>
        <w:adjustRightInd w:val="0"/>
        <w:ind w:right="-421" w:firstLine="709"/>
        <w:jc w:val="both"/>
        <w:outlineLvl w:val="2"/>
        <w:rPr>
          <w:b/>
          <w:spacing w:val="0"/>
          <w:sz w:val="24"/>
          <w:szCs w:val="24"/>
          <w:lang w:eastAsia="ru-RU"/>
        </w:rPr>
      </w:pPr>
    </w:p>
    <w:p w14:paraId="190EC5BB" w14:textId="77777777" w:rsidR="00104BCF" w:rsidRDefault="00104BCF" w:rsidP="00E474FB">
      <w:pPr>
        <w:autoSpaceDE w:val="0"/>
        <w:autoSpaceDN w:val="0"/>
        <w:adjustRightInd w:val="0"/>
        <w:ind w:right="-421" w:firstLine="709"/>
        <w:jc w:val="both"/>
        <w:outlineLvl w:val="2"/>
        <w:rPr>
          <w:b/>
          <w:spacing w:val="0"/>
          <w:sz w:val="24"/>
          <w:szCs w:val="24"/>
          <w:lang w:eastAsia="ru-RU"/>
        </w:rPr>
      </w:pPr>
    </w:p>
    <w:p w14:paraId="14646470" w14:textId="5F913893" w:rsidR="00104BCF" w:rsidRDefault="00104BCF" w:rsidP="005E2EC7">
      <w:pPr>
        <w:autoSpaceDE w:val="0"/>
        <w:autoSpaceDN w:val="0"/>
        <w:adjustRightInd w:val="0"/>
        <w:ind w:right="-140" w:firstLine="709"/>
        <w:jc w:val="both"/>
        <w:outlineLvl w:val="2"/>
        <w:rPr>
          <w:b/>
          <w:spacing w:val="0"/>
          <w:sz w:val="24"/>
          <w:szCs w:val="24"/>
          <w:lang w:eastAsia="ru-RU"/>
        </w:rPr>
      </w:pPr>
    </w:p>
    <w:p w14:paraId="613442E8" w14:textId="2CF7A084" w:rsidR="00104BCF" w:rsidRDefault="00104BCF" w:rsidP="005E2EC7">
      <w:pPr>
        <w:autoSpaceDE w:val="0"/>
        <w:autoSpaceDN w:val="0"/>
        <w:adjustRightInd w:val="0"/>
        <w:ind w:right="-140" w:firstLine="709"/>
        <w:jc w:val="both"/>
        <w:outlineLvl w:val="2"/>
        <w:rPr>
          <w:b/>
          <w:spacing w:val="0"/>
          <w:sz w:val="24"/>
          <w:szCs w:val="24"/>
          <w:lang w:eastAsia="ru-RU"/>
        </w:rPr>
      </w:pPr>
    </w:p>
    <w:p w14:paraId="32D5A073" w14:textId="487933F8" w:rsidR="00104BCF" w:rsidRDefault="00104BCF" w:rsidP="005E2EC7">
      <w:pPr>
        <w:autoSpaceDE w:val="0"/>
        <w:autoSpaceDN w:val="0"/>
        <w:adjustRightInd w:val="0"/>
        <w:ind w:right="-140" w:firstLine="709"/>
        <w:jc w:val="both"/>
        <w:outlineLvl w:val="2"/>
        <w:rPr>
          <w:b/>
          <w:spacing w:val="0"/>
          <w:sz w:val="24"/>
          <w:szCs w:val="24"/>
          <w:lang w:eastAsia="ru-RU"/>
        </w:rPr>
      </w:pPr>
    </w:p>
    <w:p w14:paraId="6CCB82EA" w14:textId="566A3255" w:rsidR="00104BCF" w:rsidRDefault="00104BCF" w:rsidP="005E2EC7">
      <w:pPr>
        <w:autoSpaceDE w:val="0"/>
        <w:autoSpaceDN w:val="0"/>
        <w:adjustRightInd w:val="0"/>
        <w:ind w:right="-140" w:firstLine="709"/>
        <w:jc w:val="both"/>
        <w:outlineLvl w:val="2"/>
        <w:rPr>
          <w:b/>
          <w:spacing w:val="0"/>
          <w:sz w:val="24"/>
          <w:szCs w:val="24"/>
          <w:lang w:eastAsia="ru-RU"/>
        </w:rPr>
      </w:pPr>
    </w:p>
    <w:p w14:paraId="4319D34D" w14:textId="50CC0471" w:rsidR="00104BCF" w:rsidRDefault="00104BCF" w:rsidP="005E2EC7">
      <w:pPr>
        <w:autoSpaceDE w:val="0"/>
        <w:autoSpaceDN w:val="0"/>
        <w:adjustRightInd w:val="0"/>
        <w:ind w:right="-140" w:firstLine="709"/>
        <w:jc w:val="both"/>
        <w:outlineLvl w:val="2"/>
        <w:rPr>
          <w:b/>
          <w:spacing w:val="0"/>
          <w:sz w:val="24"/>
          <w:szCs w:val="24"/>
          <w:lang w:eastAsia="ru-RU"/>
        </w:rPr>
      </w:pPr>
    </w:p>
    <w:p w14:paraId="3DD34A3A" w14:textId="6DD3717A" w:rsidR="00104BCF" w:rsidRDefault="00104BCF" w:rsidP="005E2EC7">
      <w:pPr>
        <w:autoSpaceDE w:val="0"/>
        <w:autoSpaceDN w:val="0"/>
        <w:adjustRightInd w:val="0"/>
        <w:ind w:right="-140" w:firstLine="709"/>
        <w:jc w:val="both"/>
        <w:outlineLvl w:val="2"/>
        <w:rPr>
          <w:b/>
          <w:spacing w:val="0"/>
          <w:sz w:val="24"/>
          <w:szCs w:val="24"/>
          <w:lang w:eastAsia="ru-RU"/>
        </w:rPr>
      </w:pPr>
    </w:p>
    <w:p w14:paraId="63B5506D" w14:textId="3DDB5039" w:rsidR="00104BCF" w:rsidRDefault="00104BCF" w:rsidP="00312FA4">
      <w:pPr>
        <w:autoSpaceDE w:val="0"/>
        <w:autoSpaceDN w:val="0"/>
        <w:adjustRightInd w:val="0"/>
        <w:ind w:firstLine="709"/>
        <w:jc w:val="both"/>
        <w:outlineLvl w:val="2"/>
        <w:rPr>
          <w:b/>
          <w:spacing w:val="0"/>
          <w:sz w:val="24"/>
          <w:szCs w:val="24"/>
          <w:lang w:eastAsia="ru-RU"/>
        </w:rPr>
      </w:pPr>
    </w:p>
    <w:p w14:paraId="21A16064" w14:textId="46FBB352" w:rsidR="00104BCF" w:rsidRDefault="00104BCF" w:rsidP="00312FA4">
      <w:pPr>
        <w:autoSpaceDE w:val="0"/>
        <w:autoSpaceDN w:val="0"/>
        <w:adjustRightInd w:val="0"/>
        <w:ind w:firstLine="709"/>
        <w:jc w:val="both"/>
        <w:outlineLvl w:val="2"/>
        <w:rPr>
          <w:b/>
          <w:spacing w:val="0"/>
          <w:sz w:val="24"/>
          <w:szCs w:val="24"/>
          <w:lang w:eastAsia="ru-RU"/>
        </w:rPr>
      </w:pPr>
    </w:p>
    <w:p w14:paraId="411B2635" w14:textId="49959BCA" w:rsidR="00104BCF" w:rsidRDefault="00104BCF" w:rsidP="00312FA4">
      <w:pPr>
        <w:autoSpaceDE w:val="0"/>
        <w:autoSpaceDN w:val="0"/>
        <w:adjustRightInd w:val="0"/>
        <w:ind w:firstLine="709"/>
        <w:jc w:val="both"/>
        <w:outlineLvl w:val="2"/>
        <w:rPr>
          <w:b/>
          <w:spacing w:val="0"/>
          <w:sz w:val="24"/>
          <w:szCs w:val="24"/>
          <w:lang w:eastAsia="ru-RU"/>
        </w:rPr>
      </w:pPr>
    </w:p>
    <w:p w14:paraId="0B867ABD" w14:textId="411F5CC8" w:rsidR="00104BCF" w:rsidRDefault="00104BCF" w:rsidP="00312FA4">
      <w:pPr>
        <w:autoSpaceDE w:val="0"/>
        <w:autoSpaceDN w:val="0"/>
        <w:adjustRightInd w:val="0"/>
        <w:ind w:firstLine="709"/>
        <w:jc w:val="both"/>
        <w:outlineLvl w:val="2"/>
        <w:rPr>
          <w:b/>
          <w:spacing w:val="0"/>
          <w:sz w:val="24"/>
          <w:szCs w:val="24"/>
          <w:lang w:eastAsia="ru-RU"/>
        </w:rPr>
      </w:pPr>
    </w:p>
    <w:p w14:paraId="6B37405E" w14:textId="7B1C4036" w:rsidR="00104BCF" w:rsidRDefault="00104BCF" w:rsidP="00312FA4">
      <w:pPr>
        <w:autoSpaceDE w:val="0"/>
        <w:autoSpaceDN w:val="0"/>
        <w:adjustRightInd w:val="0"/>
        <w:ind w:firstLine="709"/>
        <w:jc w:val="both"/>
        <w:outlineLvl w:val="2"/>
        <w:rPr>
          <w:b/>
          <w:spacing w:val="0"/>
          <w:sz w:val="24"/>
          <w:szCs w:val="24"/>
          <w:lang w:eastAsia="ru-RU"/>
        </w:rPr>
      </w:pPr>
    </w:p>
    <w:p w14:paraId="05D8520E" w14:textId="56D08F11" w:rsidR="00562AC8" w:rsidRDefault="00562AC8" w:rsidP="00312FA4">
      <w:pPr>
        <w:autoSpaceDE w:val="0"/>
        <w:autoSpaceDN w:val="0"/>
        <w:adjustRightInd w:val="0"/>
        <w:ind w:firstLine="709"/>
        <w:jc w:val="both"/>
        <w:outlineLvl w:val="2"/>
        <w:rPr>
          <w:b/>
          <w:spacing w:val="0"/>
          <w:sz w:val="24"/>
          <w:szCs w:val="24"/>
          <w:lang w:eastAsia="ru-RU"/>
        </w:rPr>
      </w:pPr>
    </w:p>
    <w:p w14:paraId="1A0D70EB" w14:textId="10B1B6E0" w:rsidR="00562AC8" w:rsidRDefault="00562AC8" w:rsidP="00312FA4">
      <w:pPr>
        <w:autoSpaceDE w:val="0"/>
        <w:autoSpaceDN w:val="0"/>
        <w:adjustRightInd w:val="0"/>
        <w:ind w:firstLine="709"/>
        <w:jc w:val="both"/>
        <w:outlineLvl w:val="2"/>
        <w:rPr>
          <w:b/>
          <w:spacing w:val="0"/>
          <w:sz w:val="24"/>
          <w:szCs w:val="24"/>
          <w:lang w:eastAsia="ru-RU"/>
        </w:rPr>
      </w:pPr>
    </w:p>
    <w:p w14:paraId="0CC15824" w14:textId="705F095C" w:rsidR="00562AC8" w:rsidRDefault="00562AC8" w:rsidP="00312FA4">
      <w:pPr>
        <w:autoSpaceDE w:val="0"/>
        <w:autoSpaceDN w:val="0"/>
        <w:adjustRightInd w:val="0"/>
        <w:ind w:firstLine="709"/>
        <w:jc w:val="both"/>
        <w:outlineLvl w:val="2"/>
        <w:rPr>
          <w:b/>
          <w:spacing w:val="0"/>
          <w:sz w:val="24"/>
          <w:szCs w:val="24"/>
          <w:lang w:eastAsia="ru-RU"/>
        </w:rPr>
      </w:pPr>
    </w:p>
    <w:p w14:paraId="08F6F5AD" w14:textId="053BAD04" w:rsidR="00562AC8" w:rsidRDefault="00562AC8" w:rsidP="00312FA4">
      <w:pPr>
        <w:autoSpaceDE w:val="0"/>
        <w:autoSpaceDN w:val="0"/>
        <w:adjustRightInd w:val="0"/>
        <w:ind w:firstLine="709"/>
        <w:jc w:val="both"/>
        <w:outlineLvl w:val="2"/>
        <w:rPr>
          <w:b/>
          <w:spacing w:val="0"/>
          <w:sz w:val="24"/>
          <w:szCs w:val="24"/>
          <w:lang w:eastAsia="ru-RU"/>
        </w:rPr>
      </w:pPr>
    </w:p>
    <w:p w14:paraId="5D692AA6" w14:textId="269604FD" w:rsidR="00562AC8" w:rsidRDefault="00562AC8" w:rsidP="00312FA4">
      <w:pPr>
        <w:autoSpaceDE w:val="0"/>
        <w:autoSpaceDN w:val="0"/>
        <w:adjustRightInd w:val="0"/>
        <w:ind w:firstLine="709"/>
        <w:jc w:val="both"/>
        <w:outlineLvl w:val="2"/>
        <w:rPr>
          <w:b/>
          <w:spacing w:val="0"/>
          <w:sz w:val="24"/>
          <w:szCs w:val="24"/>
          <w:lang w:eastAsia="ru-RU"/>
        </w:rPr>
      </w:pPr>
    </w:p>
    <w:p w14:paraId="644A19DA" w14:textId="09CEA607" w:rsidR="00562AC8" w:rsidRDefault="00562AC8" w:rsidP="00312FA4">
      <w:pPr>
        <w:autoSpaceDE w:val="0"/>
        <w:autoSpaceDN w:val="0"/>
        <w:adjustRightInd w:val="0"/>
        <w:ind w:firstLine="709"/>
        <w:jc w:val="both"/>
        <w:outlineLvl w:val="2"/>
        <w:rPr>
          <w:b/>
          <w:spacing w:val="0"/>
          <w:sz w:val="24"/>
          <w:szCs w:val="24"/>
          <w:lang w:eastAsia="ru-RU"/>
        </w:rPr>
      </w:pPr>
    </w:p>
    <w:p w14:paraId="57C40840" w14:textId="167D5173" w:rsidR="00562AC8" w:rsidRDefault="00562AC8" w:rsidP="00312FA4">
      <w:pPr>
        <w:autoSpaceDE w:val="0"/>
        <w:autoSpaceDN w:val="0"/>
        <w:adjustRightInd w:val="0"/>
        <w:ind w:firstLine="709"/>
        <w:jc w:val="both"/>
        <w:outlineLvl w:val="2"/>
        <w:rPr>
          <w:b/>
          <w:spacing w:val="0"/>
          <w:sz w:val="24"/>
          <w:szCs w:val="24"/>
          <w:lang w:eastAsia="ru-RU"/>
        </w:rPr>
      </w:pPr>
    </w:p>
    <w:p w14:paraId="60AA6638" w14:textId="04204A17" w:rsidR="00562AC8" w:rsidRDefault="00562AC8" w:rsidP="00312FA4">
      <w:pPr>
        <w:autoSpaceDE w:val="0"/>
        <w:autoSpaceDN w:val="0"/>
        <w:adjustRightInd w:val="0"/>
        <w:ind w:firstLine="709"/>
        <w:jc w:val="both"/>
        <w:outlineLvl w:val="2"/>
        <w:rPr>
          <w:b/>
          <w:spacing w:val="0"/>
          <w:sz w:val="24"/>
          <w:szCs w:val="24"/>
          <w:lang w:eastAsia="ru-RU"/>
        </w:rPr>
      </w:pPr>
    </w:p>
    <w:p w14:paraId="65C6FC5D" w14:textId="1DCC7BD7" w:rsidR="00562AC8" w:rsidRDefault="00562AC8" w:rsidP="00312FA4">
      <w:pPr>
        <w:autoSpaceDE w:val="0"/>
        <w:autoSpaceDN w:val="0"/>
        <w:adjustRightInd w:val="0"/>
        <w:ind w:firstLine="709"/>
        <w:jc w:val="both"/>
        <w:outlineLvl w:val="2"/>
        <w:rPr>
          <w:b/>
          <w:spacing w:val="0"/>
          <w:sz w:val="24"/>
          <w:szCs w:val="24"/>
          <w:lang w:eastAsia="ru-RU"/>
        </w:rPr>
      </w:pPr>
    </w:p>
    <w:p w14:paraId="48B7AAD7" w14:textId="4921DBBD" w:rsidR="00562AC8" w:rsidRDefault="00562AC8" w:rsidP="00312FA4">
      <w:pPr>
        <w:autoSpaceDE w:val="0"/>
        <w:autoSpaceDN w:val="0"/>
        <w:adjustRightInd w:val="0"/>
        <w:ind w:firstLine="709"/>
        <w:jc w:val="both"/>
        <w:outlineLvl w:val="2"/>
        <w:rPr>
          <w:b/>
          <w:spacing w:val="0"/>
          <w:sz w:val="24"/>
          <w:szCs w:val="24"/>
          <w:lang w:eastAsia="ru-RU"/>
        </w:rPr>
      </w:pPr>
    </w:p>
    <w:p w14:paraId="32F7AF23" w14:textId="77777777" w:rsidR="00562AC8" w:rsidRDefault="00562AC8" w:rsidP="00312FA4">
      <w:pPr>
        <w:autoSpaceDE w:val="0"/>
        <w:autoSpaceDN w:val="0"/>
        <w:adjustRightInd w:val="0"/>
        <w:ind w:firstLine="709"/>
        <w:jc w:val="both"/>
        <w:outlineLvl w:val="2"/>
        <w:rPr>
          <w:b/>
          <w:spacing w:val="0"/>
          <w:sz w:val="24"/>
          <w:szCs w:val="24"/>
          <w:lang w:eastAsia="ru-RU"/>
        </w:rPr>
      </w:pPr>
    </w:p>
    <w:p w14:paraId="2DF9B8EE" w14:textId="60386105" w:rsidR="00104BCF" w:rsidRDefault="00104BCF" w:rsidP="00312FA4">
      <w:pPr>
        <w:autoSpaceDE w:val="0"/>
        <w:autoSpaceDN w:val="0"/>
        <w:adjustRightInd w:val="0"/>
        <w:ind w:firstLine="709"/>
        <w:jc w:val="both"/>
        <w:outlineLvl w:val="2"/>
        <w:rPr>
          <w:b/>
          <w:spacing w:val="0"/>
          <w:sz w:val="24"/>
          <w:szCs w:val="24"/>
          <w:lang w:eastAsia="ru-RU"/>
        </w:rPr>
      </w:pPr>
    </w:p>
    <w:p w14:paraId="6DEEDF7F" w14:textId="0000ED72" w:rsidR="00104BCF" w:rsidRDefault="00104BCF" w:rsidP="00312FA4">
      <w:pPr>
        <w:autoSpaceDE w:val="0"/>
        <w:autoSpaceDN w:val="0"/>
        <w:adjustRightInd w:val="0"/>
        <w:ind w:firstLine="709"/>
        <w:jc w:val="both"/>
        <w:outlineLvl w:val="2"/>
        <w:rPr>
          <w:b/>
          <w:spacing w:val="0"/>
          <w:sz w:val="24"/>
          <w:szCs w:val="24"/>
          <w:lang w:eastAsia="ru-RU"/>
        </w:rPr>
      </w:pPr>
    </w:p>
    <w:p w14:paraId="3EA1EDE1" w14:textId="652FA4CF" w:rsidR="00104BCF" w:rsidRDefault="00104BCF" w:rsidP="00312FA4">
      <w:pPr>
        <w:autoSpaceDE w:val="0"/>
        <w:autoSpaceDN w:val="0"/>
        <w:adjustRightInd w:val="0"/>
        <w:ind w:firstLine="709"/>
        <w:jc w:val="both"/>
        <w:outlineLvl w:val="2"/>
        <w:rPr>
          <w:b/>
          <w:spacing w:val="0"/>
          <w:sz w:val="24"/>
          <w:szCs w:val="24"/>
          <w:lang w:eastAsia="ru-RU"/>
        </w:rPr>
      </w:pPr>
    </w:p>
    <w:p w14:paraId="6FD2792E" w14:textId="787FCDB2" w:rsidR="00104BCF" w:rsidRDefault="00104BCF" w:rsidP="00312FA4">
      <w:pPr>
        <w:autoSpaceDE w:val="0"/>
        <w:autoSpaceDN w:val="0"/>
        <w:adjustRightInd w:val="0"/>
        <w:ind w:firstLine="709"/>
        <w:jc w:val="both"/>
        <w:outlineLvl w:val="2"/>
        <w:rPr>
          <w:b/>
          <w:spacing w:val="0"/>
          <w:sz w:val="24"/>
          <w:szCs w:val="24"/>
          <w:lang w:eastAsia="ru-RU"/>
        </w:rPr>
      </w:pPr>
    </w:p>
    <w:p w14:paraId="5A032CC2" w14:textId="46D8FB7F" w:rsidR="00104BCF" w:rsidRDefault="00104BCF" w:rsidP="00312FA4">
      <w:pPr>
        <w:autoSpaceDE w:val="0"/>
        <w:autoSpaceDN w:val="0"/>
        <w:adjustRightInd w:val="0"/>
        <w:ind w:firstLine="709"/>
        <w:jc w:val="both"/>
        <w:outlineLvl w:val="2"/>
        <w:rPr>
          <w:b/>
          <w:spacing w:val="0"/>
          <w:sz w:val="24"/>
          <w:szCs w:val="24"/>
          <w:lang w:eastAsia="ru-RU"/>
        </w:rPr>
      </w:pPr>
    </w:p>
    <w:p w14:paraId="0D351BFE" w14:textId="497FA57B" w:rsidR="00104BCF" w:rsidRDefault="00104BCF" w:rsidP="00312FA4">
      <w:pPr>
        <w:autoSpaceDE w:val="0"/>
        <w:autoSpaceDN w:val="0"/>
        <w:adjustRightInd w:val="0"/>
        <w:ind w:firstLine="709"/>
        <w:jc w:val="both"/>
        <w:outlineLvl w:val="2"/>
        <w:rPr>
          <w:b/>
          <w:spacing w:val="0"/>
          <w:sz w:val="24"/>
          <w:szCs w:val="24"/>
          <w:lang w:eastAsia="ru-RU"/>
        </w:rPr>
      </w:pPr>
    </w:p>
    <w:p w14:paraId="40FC4117" w14:textId="2859EE4B" w:rsidR="00104BCF" w:rsidRDefault="00104BCF" w:rsidP="00312FA4">
      <w:pPr>
        <w:autoSpaceDE w:val="0"/>
        <w:autoSpaceDN w:val="0"/>
        <w:adjustRightInd w:val="0"/>
        <w:ind w:firstLine="709"/>
        <w:jc w:val="both"/>
        <w:outlineLvl w:val="2"/>
        <w:rPr>
          <w:b/>
          <w:spacing w:val="0"/>
          <w:sz w:val="24"/>
          <w:szCs w:val="24"/>
          <w:lang w:eastAsia="ru-RU"/>
        </w:rPr>
      </w:pPr>
    </w:p>
    <w:p w14:paraId="1D176C0B" w14:textId="2698AFB3" w:rsidR="00104BCF" w:rsidRDefault="00104BCF" w:rsidP="00312FA4">
      <w:pPr>
        <w:autoSpaceDE w:val="0"/>
        <w:autoSpaceDN w:val="0"/>
        <w:adjustRightInd w:val="0"/>
        <w:ind w:firstLine="709"/>
        <w:jc w:val="both"/>
        <w:outlineLvl w:val="2"/>
        <w:rPr>
          <w:b/>
          <w:spacing w:val="0"/>
          <w:sz w:val="24"/>
          <w:szCs w:val="24"/>
          <w:lang w:eastAsia="ru-RU"/>
        </w:rPr>
      </w:pPr>
    </w:p>
    <w:p w14:paraId="4A99275D" w14:textId="7088039B" w:rsidR="00104BCF" w:rsidRDefault="00104BCF" w:rsidP="00312FA4">
      <w:pPr>
        <w:autoSpaceDE w:val="0"/>
        <w:autoSpaceDN w:val="0"/>
        <w:adjustRightInd w:val="0"/>
        <w:ind w:firstLine="709"/>
        <w:jc w:val="both"/>
        <w:outlineLvl w:val="2"/>
        <w:rPr>
          <w:b/>
          <w:spacing w:val="0"/>
          <w:sz w:val="24"/>
          <w:szCs w:val="24"/>
          <w:lang w:eastAsia="ru-RU"/>
        </w:rPr>
      </w:pPr>
    </w:p>
    <w:p w14:paraId="2CFF55EF" w14:textId="5A9078C8" w:rsidR="00104BCF" w:rsidRDefault="00104BCF" w:rsidP="00312FA4">
      <w:pPr>
        <w:autoSpaceDE w:val="0"/>
        <w:autoSpaceDN w:val="0"/>
        <w:adjustRightInd w:val="0"/>
        <w:ind w:firstLine="709"/>
        <w:jc w:val="both"/>
        <w:outlineLvl w:val="2"/>
        <w:rPr>
          <w:b/>
          <w:spacing w:val="0"/>
          <w:sz w:val="24"/>
          <w:szCs w:val="24"/>
          <w:lang w:eastAsia="ru-RU"/>
        </w:rPr>
      </w:pPr>
    </w:p>
    <w:p w14:paraId="73766B04" w14:textId="20F47AE8" w:rsidR="00104BCF" w:rsidRDefault="00104BCF" w:rsidP="00312FA4">
      <w:pPr>
        <w:autoSpaceDE w:val="0"/>
        <w:autoSpaceDN w:val="0"/>
        <w:adjustRightInd w:val="0"/>
        <w:ind w:firstLine="709"/>
        <w:jc w:val="both"/>
        <w:outlineLvl w:val="2"/>
        <w:rPr>
          <w:b/>
          <w:spacing w:val="0"/>
          <w:sz w:val="24"/>
          <w:szCs w:val="24"/>
          <w:lang w:eastAsia="ru-RU"/>
        </w:rPr>
      </w:pPr>
    </w:p>
    <w:p w14:paraId="5E1BD2E6" w14:textId="6C76995E" w:rsidR="00104BCF" w:rsidRDefault="00104BCF" w:rsidP="00312FA4">
      <w:pPr>
        <w:autoSpaceDE w:val="0"/>
        <w:autoSpaceDN w:val="0"/>
        <w:adjustRightInd w:val="0"/>
        <w:ind w:firstLine="709"/>
        <w:jc w:val="both"/>
        <w:outlineLvl w:val="2"/>
        <w:rPr>
          <w:b/>
          <w:spacing w:val="0"/>
          <w:sz w:val="24"/>
          <w:szCs w:val="24"/>
          <w:lang w:eastAsia="ru-RU"/>
        </w:rPr>
      </w:pPr>
    </w:p>
    <w:p w14:paraId="1CE6A6DC" w14:textId="579BF533" w:rsidR="00104BCF" w:rsidRDefault="00104BCF" w:rsidP="00312FA4">
      <w:pPr>
        <w:autoSpaceDE w:val="0"/>
        <w:autoSpaceDN w:val="0"/>
        <w:adjustRightInd w:val="0"/>
        <w:ind w:firstLine="709"/>
        <w:jc w:val="both"/>
        <w:outlineLvl w:val="2"/>
        <w:rPr>
          <w:b/>
          <w:spacing w:val="0"/>
          <w:sz w:val="24"/>
          <w:szCs w:val="24"/>
          <w:lang w:eastAsia="ru-RU"/>
        </w:rPr>
      </w:pPr>
    </w:p>
    <w:p w14:paraId="151A96F9" w14:textId="381E8215" w:rsidR="00104BCF" w:rsidRDefault="00104BCF" w:rsidP="00312FA4">
      <w:pPr>
        <w:autoSpaceDE w:val="0"/>
        <w:autoSpaceDN w:val="0"/>
        <w:adjustRightInd w:val="0"/>
        <w:ind w:firstLine="709"/>
        <w:jc w:val="both"/>
        <w:outlineLvl w:val="2"/>
        <w:rPr>
          <w:b/>
          <w:spacing w:val="0"/>
          <w:sz w:val="24"/>
          <w:szCs w:val="24"/>
          <w:lang w:eastAsia="ru-RU"/>
        </w:rPr>
      </w:pPr>
    </w:p>
    <w:p w14:paraId="05713F3E" w14:textId="6493D84E" w:rsidR="00104BCF" w:rsidRDefault="00104BCF" w:rsidP="00312FA4">
      <w:pPr>
        <w:autoSpaceDE w:val="0"/>
        <w:autoSpaceDN w:val="0"/>
        <w:adjustRightInd w:val="0"/>
        <w:ind w:firstLine="709"/>
        <w:jc w:val="both"/>
        <w:outlineLvl w:val="2"/>
        <w:rPr>
          <w:b/>
          <w:spacing w:val="0"/>
          <w:sz w:val="24"/>
          <w:szCs w:val="24"/>
          <w:lang w:eastAsia="ru-RU"/>
        </w:rPr>
      </w:pPr>
    </w:p>
    <w:p w14:paraId="16DE1DAD" w14:textId="62253A8E" w:rsidR="00104BCF" w:rsidRDefault="00104BCF" w:rsidP="00312FA4">
      <w:pPr>
        <w:autoSpaceDE w:val="0"/>
        <w:autoSpaceDN w:val="0"/>
        <w:adjustRightInd w:val="0"/>
        <w:ind w:firstLine="709"/>
        <w:jc w:val="both"/>
        <w:outlineLvl w:val="2"/>
        <w:rPr>
          <w:b/>
          <w:spacing w:val="0"/>
          <w:sz w:val="24"/>
          <w:szCs w:val="24"/>
          <w:lang w:eastAsia="ru-RU"/>
        </w:rPr>
      </w:pPr>
    </w:p>
    <w:p w14:paraId="49444914" w14:textId="77777777" w:rsidR="00104BCF" w:rsidRDefault="00104BCF" w:rsidP="00312FA4">
      <w:pPr>
        <w:autoSpaceDE w:val="0"/>
        <w:autoSpaceDN w:val="0"/>
        <w:adjustRightInd w:val="0"/>
        <w:ind w:firstLine="709"/>
        <w:jc w:val="both"/>
        <w:outlineLvl w:val="2"/>
        <w:rPr>
          <w:b/>
          <w:spacing w:val="0"/>
          <w:sz w:val="24"/>
          <w:szCs w:val="24"/>
          <w:lang w:eastAsia="ru-RU"/>
        </w:rPr>
      </w:pPr>
    </w:p>
    <w:p w14:paraId="329A6C79" w14:textId="22653D15" w:rsidR="00104BCF" w:rsidRPr="00104BCF" w:rsidRDefault="00104BCF" w:rsidP="00104BCF">
      <w:pPr>
        <w:widowControl w:val="0"/>
        <w:autoSpaceDE w:val="0"/>
        <w:autoSpaceDN w:val="0"/>
        <w:ind w:firstLine="540"/>
        <w:jc w:val="both"/>
        <w:rPr>
          <w:rFonts w:eastAsiaTheme="minorEastAsia"/>
          <w:b/>
          <w:bCs/>
          <w:kern w:val="2"/>
          <w:lang w:eastAsia="ru-RU"/>
        </w:rPr>
      </w:pPr>
      <w:r w:rsidRPr="00104BCF">
        <w:rPr>
          <w:rFonts w:eastAsiaTheme="minorEastAsia"/>
          <w:b/>
          <w:bCs/>
          <w:kern w:val="2"/>
          <w:lang w:eastAsia="ru-RU"/>
        </w:rPr>
        <w:lastRenderedPageBreak/>
        <w:t xml:space="preserve">8.6. Тематический план дисциплины «Техническая подготовка» </w:t>
      </w:r>
    </w:p>
    <w:p w14:paraId="69402DFA" w14:textId="77777777" w:rsidR="00104BCF" w:rsidRPr="00CE1DA5" w:rsidRDefault="00104BCF" w:rsidP="00104BCF">
      <w:pPr>
        <w:widowControl w:val="0"/>
        <w:autoSpaceDE w:val="0"/>
        <w:autoSpaceDN w:val="0"/>
        <w:jc w:val="both"/>
        <w:rPr>
          <w:rFonts w:eastAsiaTheme="minorEastAsia"/>
          <w:kern w:val="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5618"/>
        <w:gridCol w:w="992"/>
        <w:gridCol w:w="1276"/>
        <w:gridCol w:w="1183"/>
      </w:tblGrid>
      <w:tr w:rsidR="00104BCF" w:rsidRPr="00104BCF" w14:paraId="7F66BAE7" w14:textId="77777777" w:rsidTr="00104BCF">
        <w:trPr>
          <w:trHeight w:val="95"/>
        </w:trPr>
        <w:tc>
          <w:tcPr>
            <w:tcW w:w="540" w:type="dxa"/>
            <w:vMerge w:val="restart"/>
          </w:tcPr>
          <w:p w14:paraId="5E30CFB9" w14:textId="40B0F419" w:rsidR="00104BCF" w:rsidRPr="00104BCF" w:rsidRDefault="00104BCF"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 п/п</w:t>
            </w:r>
          </w:p>
        </w:tc>
        <w:tc>
          <w:tcPr>
            <w:tcW w:w="5618" w:type="dxa"/>
            <w:vMerge w:val="restart"/>
          </w:tcPr>
          <w:p w14:paraId="119DC85F" w14:textId="77777777" w:rsidR="00104BCF" w:rsidRPr="00104BCF" w:rsidRDefault="00104BCF"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Наименование темы</w:t>
            </w:r>
          </w:p>
        </w:tc>
        <w:tc>
          <w:tcPr>
            <w:tcW w:w="3451" w:type="dxa"/>
            <w:gridSpan w:val="3"/>
          </w:tcPr>
          <w:p w14:paraId="6D1CA805" w14:textId="77777777" w:rsidR="00104BCF" w:rsidRPr="00104BCF" w:rsidRDefault="00104BCF" w:rsidP="00B218EC">
            <w:pPr>
              <w:widowControl w:val="0"/>
              <w:autoSpaceDE w:val="0"/>
              <w:autoSpaceDN w:val="0"/>
              <w:rPr>
                <w:rFonts w:eastAsiaTheme="minorEastAsia"/>
                <w:kern w:val="2"/>
                <w:sz w:val="27"/>
                <w:szCs w:val="27"/>
                <w:lang w:eastAsia="ru-RU"/>
              </w:rPr>
            </w:pPr>
            <w:r w:rsidRPr="00104BCF">
              <w:rPr>
                <w:rFonts w:eastAsiaTheme="minorEastAsia"/>
                <w:kern w:val="2"/>
                <w:sz w:val="27"/>
                <w:szCs w:val="27"/>
                <w:lang w:eastAsia="ru-RU"/>
              </w:rPr>
              <w:t>5, 6 разряды</w:t>
            </w:r>
          </w:p>
        </w:tc>
      </w:tr>
      <w:tr w:rsidR="00104BCF" w:rsidRPr="00CE1DA5" w14:paraId="5F2ACE18" w14:textId="77777777" w:rsidTr="00104BCF">
        <w:trPr>
          <w:trHeight w:val="130"/>
        </w:trPr>
        <w:tc>
          <w:tcPr>
            <w:tcW w:w="540" w:type="dxa"/>
            <w:vMerge/>
          </w:tcPr>
          <w:p w14:paraId="231D301F" w14:textId="77777777" w:rsidR="00104BCF" w:rsidRPr="00CE1DA5" w:rsidRDefault="00104BCF" w:rsidP="00B218EC">
            <w:pPr>
              <w:widowControl w:val="0"/>
              <w:autoSpaceDE w:val="0"/>
              <w:autoSpaceDN w:val="0"/>
              <w:rPr>
                <w:rFonts w:eastAsiaTheme="minorEastAsia"/>
                <w:kern w:val="2"/>
                <w:lang w:eastAsia="ru-RU"/>
              </w:rPr>
            </w:pPr>
          </w:p>
        </w:tc>
        <w:tc>
          <w:tcPr>
            <w:tcW w:w="5618" w:type="dxa"/>
            <w:vMerge/>
          </w:tcPr>
          <w:p w14:paraId="31CBE702" w14:textId="77777777" w:rsidR="00104BCF" w:rsidRPr="00CE1DA5" w:rsidRDefault="00104BCF" w:rsidP="00B218EC">
            <w:pPr>
              <w:widowControl w:val="0"/>
              <w:autoSpaceDE w:val="0"/>
              <w:autoSpaceDN w:val="0"/>
              <w:rPr>
                <w:rFonts w:eastAsiaTheme="minorEastAsia"/>
                <w:kern w:val="2"/>
                <w:lang w:eastAsia="ru-RU"/>
              </w:rPr>
            </w:pPr>
          </w:p>
        </w:tc>
        <w:tc>
          <w:tcPr>
            <w:tcW w:w="3451" w:type="dxa"/>
            <w:gridSpan w:val="3"/>
          </w:tcPr>
          <w:p w14:paraId="766A1815"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количество часов</w:t>
            </w:r>
          </w:p>
        </w:tc>
      </w:tr>
      <w:tr w:rsidR="00104BCF" w:rsidRPr="00CE1DA5" w14:paraId="7177B436" w14:textId="77777777" w:rsidTr="00104BCF">
        <w:trPr>
          <w:trHeight w:val="24"/>
        </w:trPr>
        <w:tc>
          <w:tcPr>
            <w:tcW w:w="540" w:type="dxa"/>
            <w:vMerge/>
          </w:tcPr>
          <w:p w14:paraId="0831614A" w14:textId="77777777" w:rsidR="00104BCF" w:rsidRPr="00CE1DA5" w:rsidRDefault="00104BCF" w:rsidP="00B218EC">
            <w:pPr>
              <w:widowControl w:val="0"/>
              <w:autoSpaceDE w:val="0"/>
              <w:autoSpaceDN w:val="0"/>
              <w:rPr>
                <w:rFonts w:eastAsiaTheme="minorEastAsia"/>
                <w:kern w:val="2"/>
                <w:lang w:eastAsia="ru-RU"/>
              </w:rPr>
            </w:pPr>
          </w:p>
        </w:tc>
        <w:tc>
          <w:tcPr>
            <w:tcW w:w="5618" w:type="dxa"/>
            <w:vMerge/>
          </w:tcPr>
          <w:p w14:paraId="696DFCF1" w14:textId="77777777" w:rsidR="00104BCF" w:rsidRPr="00CE1DA5" w:rsidRDefault="00104BCF" w:rsidP="00B218EC">
            <w:pPr>
              <w:widowControl w:val="0"/>
              <w:autoSpaceDE w:val="0"/>
              <w:autoSpaceDN w:val="0"/>
              <w:rPr>
                <w:rFonts w:eastAsiaTheme="minorEastAsia"/>
                <w:kern w:val="2"/>
                <w:lang w:eastAsia="ru-RU"/>
              </w:rPr>
            </w:pPr>
          </w:p>
        </w:tc>
        <w:tc>
          <w:tcPr>
            <w:tcW w:w="992" w:type="dxa"/>
            <w:vMerge w:val="restart"/>
          </w:tcPr>
          <w:p w14:paraId="3B8D9812"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Всего</w:t>
            </w:r>
          </w:p>
        </w:tc>
        <w:tc>
          <w:tcPr>
            <w:tcW w:w="2459" w:type="dxa"/>
            <w:gridSpan w:val="2"/>
          </w:tcPr>
          <w:p w14:paraId="420FC14E"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в том числе</w:t>
            </w:r>
          </w:p>
        </w:tc>
      </w:tr>
      <w:tr w:rsidR="00104BCF" w:rsidRPr="00CE1DA5" w14:paraId="56D28684" w14:textId="77777777" w:rsidTr="00104BCF">
        <w:trPr>
          <w:trHeight w:val="20"/>
        </w:trPr>
        <w:tc>
          <w:tcPr>
            <w:tcW w:w="540" w:type="dxa"/>
            <w:vMerge/>
          </w:tcPr>
          <w:p w14:paraId="18496485" w14:textId="77777777" w:rsidR="00104BCF" w:rsidRPr="00CE1DA5" w:rsidRDefault="00104BCF" w:rsidP="00B218EC">
            <w:pPr>
              <w:widowControl w:val="0"/>
              <w:autoSpaceDE w:val="0"/>
              <w:autoSpaceDN w:val="0"/>
              <w:rPr>
                <w:rFonts w:eastAsiaTheme="minorEastAsia"/>
                <w:kern w:val="2"/>
                <w:lang w:eastAsia="ru-RU"/>
              </w:rPr>
            </w:pPr>
          </w:p>
        </w:tc>
        <w:tc>
          <w:tcPr>
            <w:tcW w:w="5618" w:type="dxa"/>
            <w:vMerge/>
          </w:tcPr>
          <w:p w14:paraId="52A2012E" w14:textId="77777777" w:rsidR="00104BCF" w:rsidRPr="00CE1DA5" w:rsidRDefault="00104BCF" w:rsidP="00B218EC">
            <w:pPr>
              <w:widowControl w:val="0"/>
              <w:autoSpaceDE w:val="0"/>
              <w:autoSpaceDN w:val="0"/>
              <w:rPr>
                <w:rFonts w:eastAsiaTheme="minorEastAsia"/>
                <w:kern w:val="2"/>
                <w:lang w:eastAsia="ru-RU"/>
              </w:rPr>
            </w:pPr>
          </w:p>
        </w:tc>
        <w:tc>
          <w:tcPr>
            <w:tcW w:w="992" w:type="dxa"/>
            <w:vMerge/>
          </w:tcPr>
          <w:p w14:paraId="2C142AC3" w14:textId="77777777" w:rsidR="00104BCF" w:rsidRPr="00CE1DA5" w:rsidRDefault="00104BCF" w:rsidP="00B218EC">
            <w:pPr>
              <w:widowControl w:val="0"/>
              <w:autoSpaceDE w:val="0"/>
              <w:autoSpaceDN w:val="0"/>
              <w:rPr>
                <w:rFonts w:eastAsiaTheme="minorEastAsia"/>
                <w:kern w:val="2"/>
                <w:lang w:eastAsia="ru-RU"/>
              </w:rPr>
            </w:pPr>
          </w:p>
        </w:tc>
        <w:tc>
          <w:tcPr>
            <w:tcW w:w="1276" w:type="dxa"/>
          </w:tcPr>
          <w:p w14:paraId="1CB947A5" w14:textId="0ED3F95C"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Теорет</w:t>
            </w:r>
            <w:r>
              <w:rPr>
                <w:rFonts w:eastAsiaTheme="minorEastAsia"/>
                <w:kern w:val="2"/>
                <w:lang w:eastAsia="ru-RU"/>
              </w:rPr>
              <w:t>.</w:t>
            </w:r>
          </w:p>
        </w:tc>
        <w:tc>
          <w:tcPr>
            <w:tcW w:w="1183" w:type="dxa"/>
          </w:tcPr>
          <w:p w14:paraId="0AFE3F64" w14:textId="70ED1D22"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Практ</w:t>
            </w:r>
            <w:r>
              <w:rPr>
                <w:rFonts w:eastAsiaTheme="minorEastAsia"/>
                <w:kern w:val="2"/>
                <w:lang w:eastAsia="ru-RU"/>
              </w:rPr>
              <w:t>.</w:t>
            </w:r>
          </w:p>
        </w:tc>
      </w:tr>
      <w:tr w:rsidR="00104BCF" w:rsidRPr="00CE1DA5" w14:paraId="5165A508" w14:textId="77777777" w:rsidTr="00104BCF">
        <w:trPr>
          <w:trHeight w:val="1782"/>
        </w:trPr>
        <w:tc>
          <w:tcPr>
            <w:tcW w:w="540" w:type="dxa"/>
          </w:tcPr>
          <w:p w14:paraId="657F4FB7"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5618" w:type="dxa"/>
            <w:vAlign w:val="center"/>
          </w:tcPr>
          <w:p w14:paraId="6022108C" w14:textId="77777777" w:rsidR="00104BCF" w:rsidRPr="00CE1DA5" w:rsidRDefault="00104BCF" w:rsidP="00B218EC">
            <w:pPr>
              <w:widowControl w:val="0"/>
              <w:autoSpaceDE w:val="0"/>
              <w:autoSpaceDN w:val="0"/>
              <w:jc w:val="both"/>
              <w:rPr>
                <w:rFonts w:eastAsiaTheme="minorEastAsia"/>
                <w:kern w:val="2"/>
                <w:lang w:eastAsia="ru-RU"/>
              </w:rPr>
            </w:pPr>
            <w:r w:rsidRPr="00CE1DA5">
              <w:rPr>
                <w:rFonts w:eastAsiaTheme="minorEastAsia"/>
                <w:kern w:val="2"/>
                <w:lang w:eastAsia="ru-RU"/>
              </w:rPr>
              <w:t>Углубленное изучение норм и правил по дисциплине "Техническая подготовка" в целях специализации для оказания охранной услуги "защита жизни и здоровья физических лиц от противоправных посягательств" (время освоения указано по учебным разделам)</w:t>
            </w:r>
          </w:p>
        </w:tc>
        <w:tc>
          <w:tcPr>
            <w:tcW w:w="992" w:type="dxa"/>
          </w:tcPr>
          <w:p w14:paraId="15E1A85F" w14:textId="77777777" w:rsidR="00104BCF" w:rsidRPr="00CE1DA5" w:rsidRDefault="00104BCF" w:rsidP="00B218EC">
            <w:pPr>
              <w:widowControl w:val="0"/>
              <w:autoSpaceDE w:val="0"/>
              <w:autoSpaceDN w:val="0"/>
              <w:rPr>
                <w:rFonts w:eastAsiaTheme="minorEastAsia"/>
                <w:kern w:val="2"/>
                <w:lang w:eastAsia="ru-RU"/>
              </w:rPr>
            </w:pPr>
          </w:p>
        </w:tc>
        <w:tc>
          <w:tcPr>
            <w:tcW w:w="1276" w:type="dxa"/>
          </w:tcPr>
          <w:p w14:paraId="0D05125E" w14:textId="77777777" w:rsidR="00104BCF" w:rsidRPr="00CE1DA5" w:rsidRDefault="00104BCF" w:rsidP="00B218EC">
            <w:pPr>
              <w:widowControl w:val="0"/>
              <w:autoSpaceDE w:val="0"/>
              <w:autoSpaceDN w:val="0"/>
              <w:rPr>
                <w:rFonts w:eastAsiaTheme="minorEastAsia"/>
                <w:kern w:val="2"/>
                <w:lang w:eastAsia="ru-RU"/>
              </w:rPr>
            </w:pPr>
          </w:p>
        </w:tc>
        <w:tc>
          <w:tcPr>
            <w:tcW w:w="1183" w:type="dxa"/>
          </w:tcPr>
          <w:p w14:paraId="169E4910" w14:textId="77777777" w:rsidR="00104BCF" w:rsidRPr="00CE1DA5" w:rsidRDefault="00104BCF" w:rsidP="00B218EC">
            <w:pPr>
              <w:widowControl w:val="0"/>
              <w:autoSpaceDE w:val="0"/>
              <w:autoSpaceDN w:val="0"/>
              <w:rPr>
                <w:rFonts w:eastAsiaTheme="minorEastAsia"/>
                <w:kern w:val="2"/>
                <w:lang w:eastAsia="ru-RU"/>
              </w:rPr>
            </w:pPr>
          </w:p>
        </w:tc>
      </w:tr>
      <w:tr w:rsidR="00104BCF" w:rsidRPr="00CE1DA5" w14:paraId="29192B60" w14:textId="77777777" w:rsidTr="00104BCF">
        <w:trPr>
          <w:trHeight w:val="882"/>
        </w:trPr>
        <w:tc>
          <w:tcPr>
            <w:tcW w:w="540" w:type="dxa"/>
          </w:tcPr>
          <w:p w14:paraId="437902EA"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1.1</w:t>
            </w:r>
          </w:p>
        </w:tc>
        <w:tc>
          <w:tcPr>
            <w:tcW w:w="5618" w:type="dxa"/>
            <w:vAlign w:val="center"/>
          </w:tcPr>
          <w:p w14:paraId="1471B123" w14:textId="77777777" w:rsidR="00104BCF" w:rsidRPr="00CE1DA5" w:rsidRDefault="00104BCF" w:rsidP="00B218EC">
            <w:pPr>
              <w:widowControl w:val="0"/>
              <w:autoSpaceDE w:val="0"/>
              <w:autoSpaceDN w:val="0"/>
              <w:jc w:val="both"/>
              <w:rPr>
                <w:rFonts w:eastAsiaTheme="minorEastAsia"/>
                <w:kern w:val="2"/>
                <w:lang w:eastAsia="ru-RU"/>
              </w:rPr>
            </w:pPr>
            <w:r w:rsidRPr="00CE1DA5">
              <w:rPr>
                <w:rFonts w:eastAsiaTheme="minorEastAsia"/>
                <w:kern w:val="2"/>
                <w:lang w:eastAsia="ru-RU"/>
              </w:rPr>
              <w:t>Раздел 1. Обзор технических средств, используемых в группах личной охраны. Инженерно-технические конструкции и защитные сооружения в системе обеспечения личной охраны</w:t>
            </w:r>
          </w:p>
        </w:tc>
        <w:tc>
          <w:tcPr>
            <w:tcW w:w="992" w:type="dxa"/>
            <w:vAlign w:val="center"/>
          </w:tcPr>
          <w:p w14:paraId="68A5554B"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276" w:type="dxa"/>
            <w:vAlign w:val="center"/>
          </w:tcPr>
          <w:p w14:paraId="29C60653"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183" w:type="dxa"/>
            <w:vAlign w:val="center"/>
          </w:tcPr>
          <w:p w14:paraId="2CED5D18"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0,5 (0,25)</w:t>
            </w:r>
          </w:p>
        </w:tc>
      </w:tr>
      <w:tr w:rsidR="00104BCF" w:rsidRPr="00CE1DA5" w14:paraId="3B76E7D9" w14:textId="77777777" w:rsidTr="00104BCF">
        <w:trPr>
          <w:trHeight w:val="625"/>
        </w:trPr>
        <w:tc>
          <w:tcPr>
            <w:tcW w:w="540" w:type="dxa"/>
          </w:tcPr>
          <w:p w14:paraId="45A1CA8E"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1.2</w:t>
            </w:r>
          </w:p>
        </w:tc>
        <w:tc>
          <w:tcPr>
            <w:tcW w:w="5618" w:type="dxa"/>
            <w:vAlign w:val="center"/>
          </w:tcPr>
          <w:p w14:paraId="6AE48AC4" w14:textId="77777777" w:rsidR="00104BCF" w:rsidRPr="00CE1DA5" w:rsidRDefault="00104BCF" w:rsidP="00B218EC">
            <w:pPr>
              <w:widowControl w:val="0"/>
              <w:autoSpaceDE w:val="0"/>
              <w:autoSpaceDN w:val="0"/>
              <w:jc w:val="both"/>
              <w:rPr>
                <w:rFonts w:eastAsiaTheme="minorEastAsia"/>
                <w:kern w:val="2"/>
                <w:lang w:eastAsia="ru-RU"/>
              </w:rPr>
            </w:pPr>
            <w:r w:rsidRPr="00CE1DA5">
              <w:rPr>
                <w:rFonts w:eastAsiaTheme="minorEastAsia"/>
                <w:kern w:val="2"/>
                <w:lang w:eastAsia="ru-RU"/>
              </w:rPr>
              <w:t>Раздел 2. Технические и иные вспомогательные средства, используемые в группах личной охраны в зависимости от уровня угроз безопасности</w:t>
            </w:r>
          </w:p>
        </w:tc>
        <w:tc>
          <w:tcPr>
            <w:tcW w:w="992" w:type="dxa"/>
            <w:vAlign w:val="center"/>
          </w:tcPr>
          <w:p w14:paraId="5CAC7198"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276" w:type="dxa"/>
            <w:vAlign w:val="center"/>
          </w:tcPr>
          <w:p w14:paraId="5E8EBFBD"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183" w:type="dxa"/>
            <w:vAlign w:val="center"/>
          </w:tcPr>
          <w:p w14:paraId="255EA89A"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0,5 (0,25)</w:t>
            </w:r>
          </w:p>
        </w:tc>
      </w:tr>
      <w:tr w:rsidR="00104BCF" w:rsidRPr="00CE1DA5" w14:paraId="0ABDCAD1" w14:textId="77777777" w:rsidTr="00104BCF">
        <w:trPr>
          <w:trHeight w:val="651"/>
        </w:trPr>
        <w:tc>
          <w:tcPr>
            <w:tcW w:w="6158" w:type="dxa"/>
            <w:gridSpan w:val="2"/>
            <w:vAlign w:val="center"/>
          </w:tcPr>
          <w:p w14:paraId="5BA949BF" w14:textId="77777777" w:rsidR="00104BCF" w:rsidRPr="00CE1DA5" w:rsidRDefault="00104BCF" w:rsidP="00B218EC">
            <w:pPr>
              <w:widowControl w:val="0"/>
              <w:autoSpaceDE w:val="0"/>
              <w:autoSpaceDN w:val="0"/>
              <w:jc w:val="both"/>
              <w:rPr>
                <w:rFonts w:eastAsiaTheme="minorEastAsia"/>
                <w:kern w:val="2"/>
                <w:lang w:eastAsia="ru-RU"/>
              </w:rPr>
            </w:pPr>
            <w:r w:rsidRPr="00CE1DA5">
              <w:rPr>
                <w:rFonts w:eastAsiaTheme="minorEastAsia"/>
                <w:kern w:val="2"/>
                <w:lang w:eastAsia="ru-RU"/>
              </w:rPr>
              <w:t>Промежуточная аттестация</w:t>
            </w:r>
          </w:p>
        </w:tc>
        <w:tc>
          <w:tcPr>
            <w:tcW w:w="3451" w:type="dxa"/>
            <w:gridSpan w:val="3"/>
            <w:vAlign w:val="center"/>
          </w:tcPr>
          <w:p w14:paraId="087EFD08"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время проведения указано в скобках в графах для практических занятий</w:t>
            </w:r>
          </w:p>
        </w:tc>
      </w:tr>
      <w:tr w:rsidR="00104BCF" w:rsidRPr="00CE1DA5" w14:paraId="499EF970" w14:textId="77777777" w:rsidTr="00104BCF">
        <w:trPr>
          <w:trHeight w:val="325"/>
        </w:trPr>
        <w:tc>
          <w:tcPr>
            <w:tcW w:w="6158" w:type="dxa"/>
            <w:gridSpan w:val="2"/>
            <w:vAlign w:val="center"/>
          </w:tcPr>
          <w:p w14:paraId="2E1A5C2A" w14:textId="77777777" w:rsidR="00104BCF" w:rsidRPr="00CE1DA5" w:rsidRDefault="00104BCF" w:rsidP="00B218EC">
            <w:pPr>
              <w:widowControl w:val="0"/>
              <w:autoSpaceDE w:val="0"/>
              <w:autoSpaceDN w:val="0"/>
              <w:jc w:val="both"/>
              <w:rPr>
                <w:rFonts w:eastAsiaTheme="minorEastAsia"/>
                <w:kern w:val="2"/>
                <w:lang w:eastAsia="ru-RU"/>
              </w:rPr>
            </w:pPr>
            <w:r w:rsidRPr="00CE1DA5">
              <w:rPr>
                <w:rFonts w:eastAsiaTheme="minorEastAsia"/>
                <w:kern w:val="2"/>
                <w:lang w:eastAsia="ru-RU"/>
              </w:rPr>
              <w:t>Итого</w:t>
            </w:r>
          </w:p>
        </w:tc>
        <w:tc>
          <w:tcPr>
            <w:tcW w:w="992" w:type="dxa"/>
            <w:vAlign w:val="center"/>
          </w:tcPr>
          <w:p w14:paraId="444E7F7D"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2</w:t>
            </w:r>
          </w:p>
        </w:tc>
        <w:tc>
          <w:tcPr>
            <w:tcW w:w="1276" w:type="dxa"/>
            <w:vAlign w:val="center"/>
          </w:tcPr>
          <w:p w14:paraId="127DBC26"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183" w:type="dxa"/>
            <w:vAlign w:val="center"/>
          </w:tcPr>
          <w:p w14:paraId="7CA7BA32" w14:textId="77777777" w:rsidR="00104BCF" w:rsidRPr="00CE1DA5" w:rsidRDefault="00104BCF" w:rsidP="00B218EC">
            <w:pPr>
              <w:widowControl w:val="0"/>
              <w:autoSpaceDE w:val="0"/>
              <w:autoSpaceDN w:val="0"/>
              <w:rPr>
                <w:rFonts w:eastAsiaTheme="minorEastAsia"/>
                <w:kern w:val="2"/>
                <w:lang w:eastAsia="ru-RU"/>
              </w:rPr>
            </w:pPr>
            <w:r w:rsidRPr="00CE1DA5">
              <w:rPr>
                <w:rFonts w:eastAsiaTheme="minorEastAsia"/>
                <w:kern w:val="2"/>
                <w:lang w:eastAsia="ru-RU"/>
              </w:rPr>
              <w:t>1 (0,5)</w:t>
            </w:r>
          </w:p>
        </w:tc>
      </w:tr>
    </w:tbl>
    <w:p w14:paraId="72D41F77" w14:textId="77777777" w:rsidR="00104BCF" w:rsidRPr="00CE1DA5" w:rsidRDefault="00104BCF" w:rsidP="00104BCF">
      <w:pPr>
        <w:widowControl w:val="0"/>
        <w:autoSpaceDE w:val="0"/>
        <w:autoSpaceDN w:val="0"/>
        <w:jc w:val="both"/>
        <w:rPr>
          <w:rFonts w:eastAsiaTheme="minorEastAsia"/>
          <w:kern w:val="2"/>
          <w:lang w:eastAsia="ru-RU"/>
        </w:rPr>
      </w:pPr>
    </w:p>
    <w:p w14:paraId="4E92C4DD" w14:textId="77777777" w:rsidR="00137E61" w:rsidRDefault="00137E61" w:rsidP="00104BCF">
      <w:pPr>
        <w:widowControl w:val="0"/>
        <w:autoSpaceDE w:val="0"/>
        <w:autoSpaceDN w:val="0"/>
        <w:ind w:firstLine="540"/>
        <w:jc w:val="both"/>
        <w:rPr>
          <w:rFonts w:eastAsiaTheme="minorEastAsia"/>
          <w:b/>
          <w:bCs/>
          <w:kern w:val="2"/>
          <w:lang w:eastAsia="ru-RU"/>
        </w:rPr>
      </w:pPr>
    </w:p>
    <w:p w14:paraId="15735A13" w14:textId="77777777" w:rsidR="00137E61" w:rsidRDefault="00137E61" w:rsidP="00104BCF">
      <w:pPr>
        <w:widowControl w:val="0"/>
        <w:autoSpaceDE w:val="0"/>
        <w:autoSpaceDN w:val="0"/>
        <w:ind w:firstLine="540"/>
        <w:jc w:val="both"/>
        <w:rPr>
          <w:rFonts w:eastAsiaTheme="minorEastAsia"/>
          <w:b/>
          <w:bCs/>
          <w:kern w:val="2"/>
          <w:lang w:eastAsia="ru-RU"/>
        </w:rPr>
      </w:pPr>
    </w:p>
    <w:p w14:paraId="69303702" w14:textId="77777777" w:rsidR="00137E61" w:rsidRDefault="00137E61" w:rsidP="00104BCF">
      <w:pPr>
        <w:widowControl w:val="0"/>
        <w:autoSpaceDE w:val="0"/>
        <w:autoSpaceDN w:val="0"/>
        <w:ind w:firstLine="540"/>
        <w:jc w:val="both"/>
        <w:rPr>
          <w:rFonts w:eastAsiaTheme="minorEastAsia"/>
          <w:b/>
          <w:bCs/>
          <w:kern w:val="2"/>
          <w:lang w:eastAsia="ru-RU"/>
        </w:rPr>
      </w:pPr>
    </w:p>
    <w:p w14:paraId="1C11BD32" w14:textId="77777777" w:rsidR="00137E61" w:rsidRDefault="00137E61" w:rsidP="00104BCF">
      <w:pPr>
        <w:widowControl w:val="0"/>
        <w:autoSpaceDE w:val="0"/>
        <w:autoSpaceDN w:val="0"/>
        <w:ind w:firstLine="540"/>
        <w:jc w:val="both"/>
        <w:rPr>
          <w:rFonts w:eastAsiaTheme="minorEastAsia"/>
          <w:b/>
          <w:bCs/>
          <w:kern w:val="2"/>
          <w:lang w:eastAsia="ru-RU"/>
        </w:rPr>
      </w:pPr>
    </w:p>
    <w:p w14:paraId="15969E7F" w14:textId="77777777" w:rsidR="00137E61" w:rsidRDefault="00137E61" w:rsidP="00104BCF">
      <w:pPr>
        <w:widowControl w:val="0"/>
        <w:autoSpaceDE w:val="0"/>
        <w:autoSpaceDN w:val="0"/>
        <w:ind w:firstLine="540"/>
        <w:jc w:val="both"/>
        <w:rPr>
          <w:rFonts w:eastAsiaTheme="minorEastAsia"/>
          <w:b/>
          <w:bCs/>
          <w:kern w:val="2"/>
          <w:lang w:eastAsia="ru-RU"/>
        </w:rPr>
      </w:pPr>
    </w:p>
    <w:p w14:paraId="3360D531" w14:textId="77777777" w:rsidR="00137E61" w:rsidRDefault="00137E61" w:rsidP="00104BCF">
      <w:pPr>
        <w:widowControl w:val="0"/>
        <w:autoSpaceDE w:val="0"/>
        <w:autoSpaceDN w:val="0"/>
        <w:ind w:firstLine="540"/>
        <w:jc w:val="both"/>
        <w:rPr>
          <w:rFonts w:eastAsiaTheme="minorEastAsia"/>
          <w:b/>
          <w:bCs/>
          <w:kern w:val="2"/>
          <w:lang w:eastAsia="ru-RU"/>
        </w:rPr>
      </w:pPr>
    </w:p>
    <w:p w14:paraId="2D7FCC7B" w14:textId="77777777" w:rsidR="00137E61" w:rsidRDefault="00137E61" w:rsidP="00104BCF">
      <w:pPr>
        <w:widowControl w:val="0"/>
        <w:autoSpaceDE w:val="0"/>
        <w:autoSpaceDN w:val="0"/>
        <w:ind w:firstLine="540"/>
        <w:jc w:val="both"/>
        <w:rPr>
          <w:rFonts w:eastAsiaTheme="minorEastAsia"/>
          <w:b/>
          <w:bCs/>
          <w:kern w:val="2"/>
          <w:lang w:eastAsia="ru-RU"/>
        </w:rPr>
      </w:pPr>
    </w:p>
    <w:p w14:paraId="5CE86AFA" w14:textId="77777777" w:rsidR="00137E61" w:rsidRDefault="00137E61" w:rsidP="00104BCF">
      <w:pPr>
        <w:widowControl w:val="0"/>
        <w:autoSpaceDE w:val="0"/>
        <w:autoSpaceDN w:val="0"/>
        <w:ind w:firstLine="540"/>
        <w:jc w:val="both"/>
        <w:rPr>
          <w:rFonts w:eastAsiaTheme="minorEastAsia"/>
          <w:b/>
          <w:bCs/>
          <w:kern w:val="2"/>
          <w:lang w:eastAsia="ru-RU"/>
        </w:rPr>
      </w:pPr>
    </w:p>
    <w:p w14:paraId="153815FB" w14:textId="77777777" w:rsidR="00137E61" w:rsidRDefault="00137E61" w:rsidP="00104BCF">
      <w:pPr>
        <w:widowControl w:val="0"/>
        <w:autoSpaceDE w:val="0"/>
        <w:autoSpaceDN w:val="0"/>
        <w:ind w:firstLine="540"/>
        <w:jc w:val="both"/>
        <w:rPr>
          <w:rFonts w:eastAsiaTheme="minorEastAsia"/>
          <w:b/>
          <w:bCs/>
          <w:kern w:val="2"/>
          <w:lang w:eastAsia="ru-RU"/>
        </w:rPr>
      </w:pPr>
    </w:p>
    <w:p w14:paraId="30B1283D" w14:textId="77777777" w:rsidR="00137E61" w:rsidRDefault="00137E61" w:rsidP="00104BCF">
      <w:pPr>
        <w:widowControl w:val="0"/>
        <w:autoSpaceDE w:val="0"/>
        <w:autoSpaceDN w:val="0"/>
        <w:ind w:firstLine="540"/>
        <w:jc w:val="both"/>
        <w:rPr>
          <w:rFonts w:eastAsiaTheme="minorEastAsia"/>
          <w:b/>
          <w:bCs/>
          <w:kern w:val="2"/>
          <w:lang w:eastAsia="ru-RU"/>
        </w:rPr>
      </w:pPr>
    </w:p>
    <w:p w14:paraId="125BCB50" w14:textId="77777777" w:rsidR="00137E61" w:rsidRDefault="00137E61" w:rsidP="00104BCF">
      <w:pPr>
        <w:widowControl w:val="0"/>
        <w:autoSpaceDE w:val="0"/>
        <w:autoSpaceDN w:val="0"/>
        <w:ind w:firstLine="540"/>
        <w:jc w:val="both"/>
        <w:rPr>
          <w:rFonts w:eastAsiaTheme="minorEastAsia"/>
          <w:b/>
          <w:bCs/>
          <w:kern w:val="2"/>
          <w:lang w:eastAsia="ru-RU"/>
        </w:rPr>
      </w:pPr>
    </w:p>
    <w:p w14:paraId="44F0A75A" w14:textId="6306A482" w:rsidR="00137E61" w:rsidRDefault="00137E61" w:rsidP="00104BCF">
      <w:pPr>
        <w:widowControl w:val="0"/>
        <w:autoSpaceDE w:val="0"/>
        <w:autoSpaceDN w:val="0"/>
        <w:ind w:firstLine="540"/>
        <w:jc w:val="both"/>
        <w:rPr>
          <w:rFonts w:eastAsiaTheme="minorEastAsia"/>
          <w:b/>
          <w:bCs/>
          <w:kern w:val="2"/>
          <w:lang w:eastAsia="ru-RU"/>
        </w:rPr>
      </w:pPr>
    </w:p>
    <w:p w14:paraId="10E2046B" w14:textId="49D033A5" w:rsidR="00562AC8" w:rsidRDefault="00562AC8" w:rsidP="00104BCF">
      <w:pPr>
        <w:widowControl w:val="0"/>
        <w:autoSpaceDE w:val="0"/>
        <w:autoSpaceDN w:val="0"/>
        <w:ind w:firstLine="540"/>
        <w:jc w:val="both"/>
        <w:rPr>
          <w:rFonts w:eastAsiaTheme="minorEastAsia"/>
          <w:b/>
          <w:bCs/>
          <w:kern w:val="2"/>
          <w:lang w:eastAsia="ru-RU"/>
        </w:rPr>
      </w:pPr>
    </w:p>
    <w:p w14:paraId="535A1250" w14:textId="417D6AF1" w:rsidR="00562AC8" w:rsidRDefault="00562AC8" w:rsidP="00104BCF">
      <w:pPr>
        <w:widowControl w:val="0"/>
        <w:autoSpaceDE w:val="0"/>
        <w:autoSpaceDN w:val="0"/>
        <w:ind w:firstLine="540"/>
        <w:jc w:val="both"/>
        <w:rPr>
          <w:rFonts w:eastAsiaTheme="minorEastAsia"/>
          <w:b/>
          <w:bCs/>
          <w:kern w:val="2"/>
          <w:lang w:eastAsia="ru-RU"/>
        </w:rPr>
      </w:pPr>
    </w:p>
    <w:p w14:paraId="037C7E44" w14:textId="77777777" w:rsidR="00562AC8" w:rsidRDefault="00562AC8" w:rsidP="00104BCF">
      <w:pPr>
        <w:widowControl w:val="0"/>
        <w:autoSpaceDE w:val="0"/>
        <w:autoSpaceDN w:val="0"/>
        <w:ind w:firstLine="540"/>
        <w:jc w:val="both"/>
        <w:rPr>
          <w:rFonts w:eastAsiaTheme="minorEastAsia"/>
          <w:b/>
          <w:bCs/>
          <w:kern w:val="2"/>
          <w:lang w:eastAsia="ru-RU"/>
        </w:rPr>
      </w:pPr>
    </w:p>
    <w:p w14:paraId="41197D6D" w14:textId="77777777" w:rsidR="00137E61" w:rsidRDefault="00137E61" w:rsidP="00104BCF">
      <w:pPr>
        <w:widowControl w:val="0"/>
        <w:autoSpaceDE w:val="0"/>
        <w:autoSpaceDN w:val="0"/>
        <w:ind w:firstLine="540"/>
        <w:jc w:val="both"/>
        <w:rPr>
          <w:rFonts w:eastAsiaTheme="minorEastAsia"/>
          <w:b/>
          <w:bCs/>
          <w:kern w:val="2"/>
          <w:lang w:eastAsia="ru-RU"/>
        </w:rPr>
      </w:pPr>
    </w:p>
    <w:p w14:paraId="4EC81A01" w14:textId="09ED9059" w:rsidR="00104BCF" w:rsidRPr="00FD64E9" w:rsidRDefault="00104BCF" w:rsidP="00B14818">
      <w:pPr>
        <w:widowControl w:val="0"/>
        <w:autoSpaceDE w:val="0"/>
        <w:autoSpaceDN w:val="0"/>
        <w:ind w:right="-421"/>
        <w:rPr>
          <w:rFonts w:eastAsiaTheme="minorEastAsia"/>
          <w:b/>
          <w:bCs/>
          <w:kern w:val="2"/>
          <w:lang w:eastAsia="ru-RU"/>
        </w:rPr>
      </w:pPr>
      <w:r w:rsidRPr="00FD64E9">
        <w:rPr>
          <w:rFonts w:eastAsiaTheme="minorEastAsia"/>
          <w:b/>
          <w:bCs/>
          <w:kern w:val="2"/>
          <w:lang w:eastAsia="ru-RU"/>
        </w:rPr>
        <w:lastRenderedPageBreak/>
        <w:t>8.7. Рабочая программа дисциплины «Техническая подготовка</w:t>
      </w:r>
      <w:r w:rsidR="00FD64E9" w:rsidRPr="00FD64E9">
        <w:rPr>
          <w:rFonts w:eastAsiaTheme="minorEastAsia"/>
          <w:b/>
          <w:bCs/>
          <w:kern w:val="2"/>
          <w:lang w:eastAsia="ru-RU"/>
        </w:rPr>
        <w:t>»</w:t>
      </w:r>
    </w:p>
    <w:p w14:paraId="4BDFB1CF" w14:textId="77777777" w:rsidR="00FD64E9" w:rsidRPr="00CE1DA5" w:rsidRDefault="00FD64E9" w:rsidP="00B14818">
      <w:pPr>
        <w:widowControl w:val="0"/>
        <w:autoSpaceDE w:val="0"/>
        <w:autoSpaceDN w:val="0"/>
        <w:ind w:right="-421" w:firstLine="540"/>
        <w:jc w:val="both"/>
        <w:rPr>
          <w:rFonts w:eastAsiaTheme="minorEastAsia"/>
          <w:kern w:val="2"/>
          <w:lang w:eastAsia="ru-RU"/>
        </w:rPr>
      </w:pPr>
    </w:p>
    <w:p w14:paraId="6D9A8947" w14:textId="4FFA3EB0" w:rsidR="00104BCF" w:rsidRPr="00FD64E9" w:rsidRDefault="00104BCF" w:rsidP="00B14818">
      <w:pPr>
        <w:widowControl w:val="0"/>
        <w:autoSpaceDE w:val="0"/>
        <w:autoSpaceDN w:val="0"/>
        <w:ind w:right="-421" w:firstLine="540"/>
        <w:jc w:val="both"/>
        <w:rPr>
          <w:rFonts w:eastAsiaTheme="minorEastAsia"/>
          <w:b/>
          <w:bCs/>
          <w:kern w:val="2"/>
          <w:lang w:eastAsia="ru-RU"/>
        </w:rPr>
      </w:pPr>
      <w:r w:rsidRPr="00FD64E9">
        <w:rPr>
          <w:rFonts w:eastAsiaTheme="minorEastAsia"/>
          <w:b/>
          <w:bCs/>
          <w:kern w:val="2"/>
          <w:lang w:eastAsia="ru-RU"/>
        </w:rPr>
        <w:t xml:space="preserve">Тема 1. Углубленное изучение норм и правил по дисциплине </w:t>
      </w:r>
      <w:r w:rsidR="00FD64E9" w:rsidRPr="00FD64E9">
        <w:rPr>
          <w:rFonts w:eastAsiaTheme="minorEastAsia"/>
          <w:b/>
          <w:bCs/>
          <w:kern w:val="2"/>
          <w:lang w:eastAsia="ru-RU"/>
        </w:rPr>
        <w:t>«</w:t>
      </w:r>
      <w:r w:rsidRPr="00FD64E9">
        <w:rPr>
          <w:rFonts w:eastAsiaTheme="minorEastAsia"/>
          <w:b/>
          <w:bCs/>
          <w:kern w:val="2"/>
          <w:lang w:eastAsia="ru-RU"/>
        </w:rPr>
        <w:t>Техническая подготовка</w:t>
      </w:r>
      <w:r w:rsidR="00FD64E9" w:rsidRPr="00FD64E9">
        <w:rPr>
          <w:rFonts w:eastAsiaTheme="minorEastAsia"/>
          <w:b/>
          <w:bCs/>
          <w:kern w:val="2"/>
          <w:lang w:eastAsia="ru-RU"/>
        </w:rPr>
        <w:t>»</w:t>
      </w:r>
      <w:r w:rsidRPr="00FD64E9">
        <w:rPr>
          <w:rFonts w:eastAsiaTheme="minorEastAsia"/>
          <w:b/>
          <w:bCs/>
          <w:kern w:val="2"/>
          <w:lang w:eastAsia="ru-RU"/>
        </w:rPr>
        <w:t xml:space="preserve"> в целях специализации для оказания охранной услуги </w:t>
      </w:r>
      <w:r w:rsidR="00FD64E9" w:rsidRPr="00FD64E9">
        <w:rPr>
          <w:rFonts w:eastAsiaTheme="minorEastAsia"/>
          <w:b/>
          <w:bCs/>
          <w:kern w:val="2"/>
          <w:lang w:eastAsia="ru-RU"/>
        </w:rPr>
        <w:t>«</w:t>
      </w:r>
      <w:r w:rsidRPr="00FD64E9">
        <w:rPr>
          <w:rFonts w:eastAsiaTheme="minorEastAsia"/>
          <w:b/>
          <w:bCs/>
          <w:kern w:val="2"/>
          <w:lang w:eastAsia="ru-RU"/>
        </w:rPr>
        <w:t>защита жизни и здоровья физических лиц от противоправных посягательств</w:t>
      </w:r>
      <w:r w:rsidR="00FD64E9" w:rsidRPr="00FD64E9">
        <w:rPr>
          <w:rFonts w:eastAsiaTheme="minorEastAsia"/>
          <w:b/>
          <w:bCs/>
          <w:kern w:val="2"/>
          <w:lang w:eastAsia="ru-RU"/>
        </w:rPr>
        <w:t>».</w:t>
      </w:r>
    </w:p>
    <w:p w14:paraId="4E43C52C" w14:textId="77777777" w:rsidR="00FD64E9" w:rsidRPr="00FD64E9" w:rsidRDefault="00FD64E9" w:rsidP="00B14818">
      <w:pPr>
        <w:widowControl w:val="0"/>
        <w:autoSpaceDE w:val="0"/>
        <w:autoSpaceDN w:val="0"/>
        <w:ind w:right="-421" w:firstLine="540"/>
        <w:jc w:val="both"/>
        <w:rPr>
          <w:rFonts w:eastAsiaTheme="minorEastAsia"/>
          <w:b/>
          <w:bCs/>
          <w:kern w:val="2"/>
          <w:lang w:eastAsia="ru-RU"/>
        </w:rPr>
      </w:pPr>
    </w:p>
    <w:p w14:paraId="5C915EBB" w14:textId="77777777" w:rsidR="00104BCF" w:rsidRPr="00FD64E9" w:rsidRDefault="00104BCF" w:rsidP="00B14818">
      <w:pPr>
        <w:widowControl w:val="0"/>
        <w:autoSpaceDE w:val="0"/>
        <w:autoSpaceDN w:val="0"/>
        <w:ind w:right="-421" w:firstLine="540"/>
        <w:jc w:val="both"/>
        <w:rPr>
          <w:rFonts w:eastAsiaTheme="minorEastAsia"/>
          <w:b/>
          <w:bCs/>
          <w:kern w:val="2"/>
          <w:lang w:eastAsia="ru-RU"/>
        </w:rPr>
      </w:pPr>
      <w:r w:rsidRPr="00FD64E9">
        <w:rPr>
          <w:rFonts w:eastAsiaTheme="minorEastAsia"/>
          <w:b/>
          <w:bCs/>
          <w:kern w:val="2"/>
          <w:lang w:eastAsia="ru-RU"/>
        </w:rPr>
        <w:t>Раздел 1. Обзор технических средств, используемых в группах личной охраны. Инженерно-технические конструкции и защитные сооружения в системе обеспечения личной охраны.</w:t>
      </w:r>
    </w:p>
    <w:p w14:paraId="4FEC022D"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Основные технические средства, используемые в группах личной охраны. Средства связи и тревожной сигнализации (радиостанции, мобильные и спутниковые телефоны, средства проводной связи и оповещения, тревожные радиоканалы и так далее). Малогабаритные быстроразворачиваемые системы охранной и охранно-пожарной сигнализации. Средства освещения: средства охранного освещения, фонари малогабаритные специальные, фонари подводные, фонари лазерные высокой мощности. Досмотровые зеркала, досмотровые приборы с видеокамерами, автоматизированные (управляемые) приборы для визуального осмотра, технические эндоскопы. Средства аудио-, фото- и видеофиксации: диктофоны, фотоаппараты, видеокамеры, видеорегистраторы (автомобильные, носимые, условно "скрытоносимые"). Дистанционный контроль через системы сигнализации с аудио- и видеоканалом, через видеорегистраторы с Wi-Fi-каналом. Средства наблюдения и обнаружения: очки специальные, подзорные трубы, бинокли, дальномеры, приборы ночного видения (монокулярные, бинокулярные, псевдобинокулярные), тепловизоры, оптические локаторы ближнего и дальнего радиуса (в том числе антиснайперского назначения), квадрокоптеры с системами видеонаблюдения (использование последних изучается с учетом актуального порядка получения разрешений на полеты названных устройств). Индикаторы электромагнитного поля с частотомером. Комплексы радиомониторинга, а также компьютеризированные многофункциональные поисковые комплексы. Средства обнаружения взрывных устройств, взрывчатых веществ, других опасных предметов и веществ (включая индикаторы исполнительных механизмов взрывных устройств, газоанализаторы и другие). Металлодетекторы (обычные, малогабаритные скрытоносимые, специальные малогабаритные скрытоносимые для обнаружения оружия, антитеррористические без собственного магнитного поля - включая ручные и рамочные). Индикаторы радиоактивности (в том числе постоянного ношения, включая варианты в наручных часах). Устройства индивидуальной защиты от отравляющих веществ и окиси углерода. Генераторы частот: генераторы "белого шума" в акустическом диапазоне, подавители сотовых телефонов, других радиоустройств в целях защиты информации, устройства блокировки возможной связи преступников, устройства блокировки Wi-Fi и Bluetooth, устройства блокировки радиоканалов инициирования взрывных устройств, подавители диктофонов (с анализом работоспособности и эффективности названных устройств). Дополнительные средства бронезащиты (бронепапки, противоосколочные одеяла). Локализаторы взрыва переносные. Системы (комплексы) экстренной эвакуации из окон и с крыш зданий. Устройства для быстрой блокировки дверей. Устройства для быстрого вскрытия запертых (заблокированных) дверей. Системы управления техническими средствами (в </w:t>
      </w:r>
      <w:r w:rsidRPr="00CE1DA5">
        <w:rPr>
          <w:rFonts w:eastAsiaTheme="minorEastAsia"/>
          <w:kern w:val="2"/>
          <w:lang w:eastAsia="ru-RU"/>
        </w:rPr>
        <w:lastRenderedPageBreak/>
        <w:t>ракурсе особенностей работы систем контроля управления доступом и противопожарных систем на безопасность охраняемого лица в целом и на безопасную эвакуацию охраняемого лица с объекта в частности). Переносные быстроустанавливаемые средства ограждения (направления) движения посетителей объектов. Сигнальные (оградительные) ленты.</w:t>
      </w:r>
    </w:p>
    <w:p w14:paraId="2C1C54D0" w14:textId="18EFFDA8" w:rsidR="00104BCF"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Инженерно-технические конструкции. Ворота, шлагбаумы. Входные шлюзы (тамбуры). Управляемые барьеры (перекрытие въезда на территорию, перекрытие и блокировка отдельных проходов на объекте). Защитные сооружения (защищенные помещения). Оборудование защитных сооружений в местах постоянного пребывания охраняемого лица. Особенности оборудования защитных сооружений в офисных зданиях и в частных домах (на частных территориях). Автономные системы жизнеобеспечения.</w:t>
      </w:r>
    </w:p>
    <w:p w14:paraId="49E2D33F" w14:textId="77777777" w:rsidR="00FD64E9" w:rsidRPr="00CE1DA5" w:rsidRDefault="00FD64E9" w:rsidP="00B14818">
      <w:pPr>
        <w:widowControl w:val="0"/>
        <w:autoSpaceDE w:val="0"/>
        <w:autoSpaceDN w:val="0"/>
        <w:ind w:right="-421" w:firstLine="540"/>
        <w:jc w:val="both"/>
        <w:rPr>
          <w:rFonts w:eastAsiaTheme="minorEastAsia"/>
          <w:kern w:val="2"/>
          <w:lang w:eastAsia="ru-RU"/>
        </w:rPr>
      </w:pPr>
    </w:p>
    <w:p w14:paraId="55EE6895" w14:textId="77777777" w:rsidR="00104BCF" w:rsidRPr="00FD64E9" w:rsidRDefault="00104BCF" w:rsidP="00B14818">
      <w:pPr>
        <w:widowControl w:val="0"/>
        <w:autoSpaceDE w:val="0"/>
        <w:autoSpaceDN w:val="0"/>
        <w:ind w:right="-421" w:firstLine="540"/>
        <w:jc w:val="both"/>
        <w:rPr>
          <w:rFonts w:eastAsiaTheme="minorEastAsia"/>
          <w:b/>
          <w:bCs/>
          <w:kern w:val="2"/>
          <w:lang w:eastAsia="ru-RU"/>
        </w:rPr>
      </w:pPr>
      <w:r w:rsidRPr="00FD64E9">
        <w:rPr>
          <w:rFonts w:eastAsiaTheme="minorEastAsia"/>
          <w:b/>
          <w:bCs/>
          <w:kern w:val="2"/>
          <w:lang w:eastAsia="ru-RU"/>
        </w:rPr>
        <w:t>Раздел 2. Технические и иные вспомогательные средства, используемые в группах личной охраны в зависимости от уровня угроз безопасности.</w:t>
      </w:r>
    </w:p>
    <w:p w14:paraId="362EFEBC"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Возможный состав технических и иных вспомогательных средств изучается без упоминания состава аптечек первой помощи и количества единиц технических и иных средств по отдельным позициям.</w:t>
      </w:r>
    </w:p>
    <w:p w14:paraId="43EF4DA2"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Примерный состав технических и иных вспомогательных средств при уровне угрозы безопасности, характеризующемся отсутствием угрозы безопасности либо возможностью случайной угрозы безопасности для жизни и здоровья охраняемого лица:</w:t>
      </w:r>
    </w:p>
    <w:p w14:paraId="4E8229CD"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экипировка группы (дежурной смены) личной охраны: портативный мини-огнетушитель; аптечка для оказания первой помощи; комплект гибких иммобилизационных шин; зонт;</w:t>
      </w:r>
    </w:p>
    <w:p w14:paraId="728A712A"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экипировка частного охранника: средство мобильной связи с дежурной частью подразделения личной охраны либо руководством частной охранной организации; набор первой помощи (носимая мини-аптечка); ручной малогабаритный фонарь; противопожарный самоспасатель - по одному на телохранителя и на охраняемое лицо; лекарственные препараты, предназначенные для охраняемого лица (при наличии утвержденного охраняемым лицом списка таких препаратов в письменном виде).</w:t>
      </w:r>
    </w:p>
    <w:p w14:paraId="44245457"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Примерный состав технических и иных вспомогательных средств при уровне угрозы безопасности, характеризующемся потенциально возможной либо неподтвержденной угрозой безопасности для жизни и здоровья охраняемого лица:</w:t>
      </w:r>
    </w:p>
    <w:p w14:paraId="40C45FA7"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экипировка группы (дежурной смены) личной охраны: все, предусмотренное для экипировки при уровне угрозы безопасности, характеризующемся отсутствием угрозы безопасности либо возможностью случайной угрозы безопасности для жизни и здоровья охраняемого лица, а также бронепапка - одна на охраняемое лицо; бронежилет (жилет защитный) скрытого ношения класса защиты не ниже Бр 5 - один на охраняемое лицо; ударопрочный зонт - один на охраняемое лицо; досмотровый комплект (досмотровое зеркало, щуп, ручной металлоискатель, набор экспресс-тестов для обнаружения следов взрывчатых веществ, видеоэндоскоп с длиной зонда не менее 1 метра в защитной оплетке, дозиметр, малогабаритный поисковый приемник-частотомер, детектор скрытых видеокамер); малогабаритный бинокль (увеличение не ниже 10 крат); веревка пожарная ВПС-30 длиной не менее 30 м с набором карабинов; фонарь (мощностью светового потока не менее 100 тыс. лм); ручной оптический тепловизор либо прибор ночного видения (не ниже 4-го </w:t>
      </w:r>
      <w:r w:rsidRPr="00CE1DA5">
        <w:rPr>
          <w:rFonts w:eastAsiaTheme="minorEastAsia"/>
          <w:kern w:val="2"/>
          <w:lang w:eastAsia="ru-RU"/>
        </w:rPr>
        <w:lastRenderedPageBreak/>
        <w:t>поколения); видеорегистратор скрытого ношения (параметры изучаемых видеорегистраторов должны учитывать наличие запрета на использование специальных технических средств); складные либо гибкие носилки;</w:t>
      </w:r>
    </w:p>
    <w:p w14:paraId="48965F89"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экипировка частного охранника: все, предусмотренное для наличия при себе при уровне угрозы безопасности, характеризующемся отсутствием угрозы безопасности либо возможностью случайной угрозы безопасности для жизни и здоровья охраняемого лица, а также бронежилет (жилет защитный) класса защиты не ниже Бр 5;</w:t>
      </w:r>
    </w:p>
    <w:p w14:paraId="4BDBEAC1"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наличие в частной охранной организации (оборудование, технические и иные средства): радиостанции (резерв) с возможностью автономной работы не менее 24 часов; гарнитуры скрытого ношения к радиостанциям; мобильные телефоны (резерв) с возможностью автономной работы не менее 24 часов; спутниковый телефон с возможностью автономной работы не менее 48 часов; досмотровый комплект; противоосколочное одеяло; детектор паров взрывчатых веществ; портативная рентгеновская установка; фотоаппарат с длиннофокусной оптикой; цифровая видеокамера с 30-кратным оптическим увеличением; видеорегистратор скрытого ношения (параметры изучаемых видеокамер и видеорегистраторов должны учитывать наличие запрета на использование специальных технических средств); комплект быстро развертываемой портативной сигнализации, включающей извещатели охранные (принцип обнаружения движения или проникновения: оптико-электронные, радиоканальные и другие), извещатели магнитно-контактные, видеокамеры для помещений и улицы;</w:t>
      </w:r>
    </w:p>
    <w:p w14:paraId="4EC9BBBD"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дополнительное оснащение транспортных средств: видеорегистраторы с возможностью автономной работы; знаки (приборы) взаимного опознавания для работы в условиях плохой видимости; портативные зарядные устройства запуска двигателя, зарядки телефонов и технических средств охраны.</w:t>
      </w:r>
    </w:p>
    <w:p w14:paraId="2C342265"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Примерный состав технических и иных вспомогательных средств при уровне угрозы безопасности, характеризующемся подтвержденной (непосредственной) угрозой безопасности для жизни и здоровья охраняемого лица:</w:t>
      </w:r>
    </w:p>
    <w:p w14:paraId="67184346"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экипировка группы (дежурной смены) личной охраны: все, предусмотренное для экипировки при уровне угрозы безопасности, характеризующемся отсутствием угрозы безопасности либо возможностью случайной угрозы безопасности для жизни и здоровья охраняемого лица, и при уровне угрозы безопасности, характеризующемся потенциально возможной либо неподтвержденной угрозой безопасности для жизни и здоровья охраняемого лица, а также средство сковывания движения; антиснайперский прибор обнаружения оптических средств наблюдения; лазерный дальномер; снайперская метеостанция; баллистический калькулятор; лазерный фонарь (мощность не менее 500 мВт); подавитель взрывателей по каналам связи (портативный); детектор опасных жидкостей; газоанализатор (индикатор) отравляющих и наркотических веществ;</w:t>
      </w:r>
    </w:p>
    <w:p w14:paraId="28D9B251"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экипировка группы тактической поддержки: бронешлем (шлем защитный) класса защиты не ниже Бр 3 (</w:t>
      </w:r>
      <w:hyperlink r:id="rId20">
        <w:r w:rsidRPr="00CE1DA5">
          <w:rPr>
            <w:rFonts w:eastAsiaTheme="minorEastAsia"/>
            <w:color w:val="0000FF"/>
            <w:kern w:val="2"/>
            <w:lang w:eastAsia="ru-RU"/>
          </w:rPr>
          <w:t>ГОСТ Р 57560-2017</w:t>
        </w:r>
      </w:hyperlink>
      <w:r w:rsidRPr="00CE1DA5">
        <w:rPr>
          <w:rFonts w:eastAsiaTheme="minorEastAsia"/>
          <w:kern w:val="2"/>
          <w:lang w:eastAsia="ru-RU"/>
        </w:rPr>
        <w:t>. Национальный стандарт. "Бронешлемы. Классификация. Термины и определения" (утвержден и введен в действие приказом Росстандарта от 27 июля 2017 г. N 754-ст) на телохранителя и на охраняемое лицо; бронежилет (жилет защитный) класса защиты не ниже Бр 4; тактические щитки (наколенники и налокотники); противоосколочные тактические очки; разгрузочный жилет;</w:t>
      </w:r>
    </w:p>
    <w:p w14:paraId="429A97C1"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наличие в частной охранной организации (оборудование, технические и иные </w:t>
      </w:r>
      <w:r w:rsidRPr="00CE1DA5">
        <w:rPr>
          <w:rFonts w:eastAsiaTheme="minorEastAsia"/>
          <w:kern w:val="2"/>
          <w:lang w:eastAsia="ru-RU"/>
        </w:rPr>
        <w:lastRenderedPageBreak/>
        <w:t>средства): зрительная труба (увеличение не менее 100 крат); устройство для защиты от взрыва (локализатор взрыва); мобильное устройство для локализации взрывоопасного предмета; комплекс радиомониторинга с возможностью автономной работы не менее 48 часов; мини-лаборатории для экспресс-анализа воздуха, воды, продуктов и прочее;</w:t>
      </w:r>
    </w:p>
    <w:p w14:paraId="3FBCA825" w14:textId="77777777" w:rsidR="00104BCF" w:rsidRPr="00CE1DA5" w:rsidRDefault="00104BCF" w:rsidP="00B14818">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дополнительно для организации постов контрснайперского наблюдения, постов воздушного наблюдения, постов санитарно-эпидемиологического мониторинга: специализированные средства обнаружения (оптические приборы, тепловизоры и прочее), квадрокоптеры с системами видеонаблюдения (использование квадрокоптеров изучается с учетом актуального порядка получения разрешений на полеты названных устройств), необходимые средства санитарно-эпидемиологического мониторинга.</w:t>
      </w:r>
    </w:p>
    <w:p w14:paraId="1276D331" w14:textId="77777777" w:rsidR="00104BCF" w:rsidRDefault="00104BCF" w:rsidP="00B14818">
      <w:pPr>
        <w:autoSpaceDE w:val="0"/>
        <w:autoSpaceDN w:val="0"/>
        <w:adjustRightInd w:val="0"/>
        <w:ind w:right="-421" w:firstLine="709"/>
        <w:jc w:val="both"/>
        <w:outlineLvl w:val="2"/>
        <w:rPr>
          <w:b/>
          <w:spacing w:val="0"/>
          <w:sz w:val="24"/>
          <w:szCs w:val="24"/>
          <w:lang w:eastAsia="ru-RU"/>
        </w:rPr>
      </w:pPr>
    </w:p>
    <w:p w14:paraId="31C7BBEE" w14:textId="77777777" w:rsidR="00DE5457" w:rsidRDefault="00DE5457" w:rsidP="00B14818">
      <w:pPr>
        <w:autoSpaceDE w:val="0"/>
        <w:autoSpaceDN w:val="0"/>
        <w:adjustRightInd w:val="0"/>
        <w:ind w:right="-421" w:firstLine="709"/>
        <w:jc w:val="both"/>
        <w:outlineLvl w:val="2"/>
        <w:rPr>
          <w:b/>
          <w:spacing w:val="0"/>
          <w:sz w:val="24"/>
          <w:szCs w:val="24"/>
          <w:lang w:eastAsia="ru-RU"/>
        </w:rPr>
      </w:pPr>
    </w:p>
    <w:p w14:paraId="19CDDC65" w14:textId="77777777" w:rsidR="004D43C2" w:rsidRDefault="004D43C2" w:rsidP="00B14818">
      <w:pPr>
        <w:widowControl w:val="0"/>
        <w:autoSpaceDE w:val="0"/>
        <w:autoSpaceDN w:val="0"/>
        <w:ind w:right="-421" w:firstLine="540"/>
        <w:rPr>
          <w:b/>
          <w:spacing w:val="0"/>
          <w:lang w:eastAsia="ru-RU"/>
        </w:rPr>
      </w:pPr>
    </w:p>
    <w:p w14:paraId="79F8C6A8" w14:textId="77777777" w:rsidR="004D43C2" w:rsidRDefault="004D43C2" w:rsidP="00B14818">
      <w:pPr>
        <w:widowControl w:val="0"/>
        <w:autoSpaceDE w:val="0"/>
        <w:autoSpaceDN w:val="0"/>
        <w:ind w:right="-421" w:firstLine="540"/>
        <w:rPr>
          <w:b/>
          <w:spacing w:val="0"/>
          <w:lang w:eastAsia="ru-RU"/>
        </w:rPr>
      </w:pPr>
    </w:p>
    <w:p w14:paraId="4C3A71EC" w14:textId="77777777" w:rsidR="004D43C2" w:rsidRDefault="004D43C2" w:rsidP="00B14818">
      <w:pPr>
        <w:widowControl w:val="0"/>
        <w:autoSpaceDE w:val="0"/>
        <w:autoSpaceDN w:val="0"/>
        <w:ind w:right="-421" w:firstLine="540"/>
        <w:rPr>
          <w:b/>
          <w:spacing w:val="0"/>
          <w:lang w:eastAsia="ru-RU"/>
        </w:rPr>
      </w:pPr>
    </w:p>
    <w:p w14:paraId="75650770" w14:textId="77777777" w:rsidR="004D43C2" w:rsidRDefault="004D43C2" w:rsidP="00B14818">
      <w:pPr>
        <w:widowControl w:val="0"/>
        <w:autoSpaceDE w:val="0"/>
        <w:autoSpaceDN w:val="0"/>
        <w:ind w:right="-421" w:firstLine="540"/>
        <w:rPr>
          <w:b/>
          <w:spacing w:val="0"/>
          <w:lang w:eastAsia="ru-RU"/>
        </w:rPr>
      </w:pPr>
    </w:p>
    <w:p w14:paraId="5AA1756C" w14:textId="77777777" w:rsidR="004D43C2" w:rsidRDefault="004D43C2" w:rsidP="00B14818">
      <w:pPr>
        <w:widowControl w:val="0"/>
        <w:autoSpaceDE w:val="0"/>
        <w:autoSpaceDN w:val="0"/>
        <w:ind w:right="-421" w:firstLine="540"/>
        <w:rPr>
          <w:b/>
          <w:spacing w:val="0"/>
          <w:lang w:eastAsia="ru-RU"/>
        </w:rPr>
      </w:pPr>
    </w:p>
    <w:p w14:paraId="6B0F2CF6" w14:textId="77777777" w:rsidR="004D43C2" w:rsidRDefault="004D43C2" w:rsidP="00B14818">
      <w:pPr>
        <w:widowControl w:val="0"/>
        <w:autoSpaceDE w:val="0"/>
        <w:autoSpaceDN w:val="0"/>
        <w:ind w:right="-421" w:firstLine="540"/>
        <w:rPr>
          <w:b/>
          <w:spacing w:val="0"/>
          <w:lang w:eastAsia="ru-RU"/>
        </w:rPr>
      </w:pPr>
    </w:p>
    <w:p w14:paraId="757FB54E" w14:textId="77777777" w:rsidR="004D43C2" w:rsidRDefault="004D43C2" w:rsidP="00B14818">
      <w:pPr>
        <w:widowControl w:val="0"/>
        <w:autoSpaceDE w:val="0"/>
        <w:autoSpaceDN w:val="0"/>
        <w:ind w:right="-421" w:firstLine="540"/>
        <w:rPr>
          <w:b/>
          <w:spacing w:val="0"/>
          <w:lang w:eastAsia="ru-RU"/>
        </w:rPr>
      </w:pPr>
    </w:p>
    <w:p w14:paraId="3205AE1F" w14:textId="77777777" w:rsidR="004D43C2" w:rsidRDefault="004D43C2" w:rsidP="00B14818">
      <w:pPr>
        <w:widowControl w:val="0"/>
        <w:autoSpaceDE w:val="0"/>
        <w:autoSpaceDN w:val="0"/>
        <w:ind w:right="-421" w:firstLine="540"/>
        <w:rPr>
          <w:b/>
          <w:spacing w:val="0"/>
          <w:lang w:eastAsia="ru-RU"/>
        </w:rPr>
      </w:pPr>
    </w:p>
    <w:p w14:paraId="4F464540" w14:textId="77777777" w:rsidR="004D43C2" w:rsidRDefault="004D43C2" w:rsidP="00B14818">
      <w:pPr>
        <w:widowControl w:val="0"/>
        <w:autoSpaceDE w:val="0"/>
        <w:autoSpaceDN w:val="0"/>
        <w:ind w:right="-421" w:firstLine="540"/>
        <w:rPr>
          <w:b/>
          <w:spacing w:val="0"/>
          <w:lang w:eastAsia="ru-RU"/>
        </w:rPr>
      </w:pPr>
    </w:p>
    <w:p w14:paraId="63DABE57" w14:textId="77777777" w:rsidR="004D43C2" w:rsidRDefault="004D43C2" w:rsidP="00B14818">
      <w:pPr>
        <w:widowControl w:val="0"/>
        <w:autoSpaceDE w:val="0"/>
        <w:autoSpaceDN w:val="0"/>
        <w:ind w:right="-421" w:firstLine="540"/>
        <w:rPr>
          <w:b/>
          <w:spacing w:val="0"/>
          <w:lang w:eastAsia="ru-RU"/>
        </w:rPr>
      </w:pPr>
    </w:p>
    <w:p w14:paraId="76167FB9" w14:textId="77777777" w:rsidR="004D43C2" w:rsidRDefault="004D43C2" w:rsidP="00DE5457">
      <w:pPr>
        <w:widowControl w:val="0"/>
        <w:autoSpaceDE w:val="0"/>
        <w:autoSpaceDN w:val="0"/>
        <w:ind w:firstLine="540"/>
        <w:rPr>
          <w:b/>
          <w:spacing w:val="0"/>
          <w:lang w:eastAsia="ru-RU"/>
        </w:rPr>
      </w:pPr>
    </w:p>
    <w:p w14:paraId="199C5061" w14:textId="77777777" w:rsidR="004D43C2" w:rsidRDefault="004D43C2" w:rsidP="00DE5457">
      <w:pPr>
        <w:widowControl w:val="0"/>
        <w:autoSpaceDE w:val="0"/>
        <w:autoSpaceDN w:val="0"/>
        <w:ind w:firstLine="540"/>
        <w:rPr>
          <w:b/>
          <w:spacing w:val="0"/>
          <w:lang w:eastAsia="ru-RU"/>
        </w:rPr>
      </w:pPr>
    </w:p>
    <w:p w14:paraId="32977074" w14:textId="77777777" w:rsidR="004D43C2" w:rsidRDefault="004D43C2" w:rsidP="00DE5457">
      <w:pPr>
        <w:widowControl w:val="0"/>
        <w:autoSpaceDE w:val="0"/>
        <w:autoSpaceDN w:val="0"/>
        <w:ind w:firstLine="540"/>
        <w:rPr>
          <w:b/>
          <w:spacing w:val="0"/>
          <w:lang w:eastAsia="ru-RU"/>
        </w:rPr>
      </w:pPr>
    </w:p>
    <w:p w14:paraId="08223263" w14:textId="77777777" w:rsidR="004D43C2" w:rsidRDefault="004D43C2" w:rsidP="00DE5457">
      <w:pPr>
        <w:widowControl w:val="0"/>
        <w:autoSpaceDE w:val="0"/>
        <w:autoSpaceDN w:val="0"/>
        <w:ind w:firstLine="540"/>
        <w:rPr>
          <w:b/>
          <w:spacing w:val="0"/>
          <w:lang w:eastAsia="ru-RU"/>
        </w:rPr>
      </w:pPr>
    </w:p>
    <w:p w14:paraId="78C7D846" w14:textId="77777777" w:rsidR="004D43C2" w:rsidRDefault="004D43C2" w:rsidP="00DE5457">
      <w:pPr>
        <w:widowControl w:val="0"/>
        <w:autoSpaceDE w:val="0"/>
        <w:autoSpaceDN w:val="0"/>
        <w:ind w:firstLine="540"/>
        <w:rPr>
          <w:b/>
          <w:spacing w:val="0"/>
          <w:lang w:eastAsia="ru-RU"/>
        </w:rPr>
      </w:pPr>
    </w:p>
    <w:p w14:paraId="751AEAED" w14:textId="07E45E40" w:rsidR="004D43C2" w:rsidRDefault="004D43C2" w:rsidP="00DE5457">
      <w:pPr>
        <w:widowControl w:val="0"/>
        <w:autoSpaceDE w:val="0"/>
        <w:autoSpaceDN w:val="0"/>
        <w:ind w:firstLine="540"/>
        <w:rPr>
          <w:b/>
          <w:spacing w:val="0"/>
          <w:lang w:eastAsia="ru-RU"/>
        </w:rPr>
      </w:pPr>
    </w:p>
    <w:p w14:paraId="5F005F91" w14:textId="2C5F1EDC" w:rsidR="001461DC" w:rsidRDefault="001461DC" w:rsidP="00DE5457">
      <w:pPr>
        <w:widowControl w:val="0"/>
        <w:autoSpaceDE w:val="0"/>
        <w:autoSpaceDN w:val="0"/>
        <w:ind w:firstLine="540"/>
        <w:rPr>
          <w:b/>
          <w:spacing w:val="0"/>
          <w:lang w:eastAsia="ru-RU"/>
        </w:rPr>
      </w:pPr>
    </w:p>
    <w:p w14:paraId="582FA7F3" w14:textId="374B00CD" w:rsidR="001461DC" w:rsidRDefault="001461DC" w:rsidP="00DE5457">
      <w:pPr>
        <w:widowControl w:val="0"/>
        <w:autoSpaceDE w:val="0"/>
        <w:autoSpaceDN w:val="0"/>
        <w:ind w:firstLine="540"/>
        <w:rPr>
          <w:b/>
          <w:spacing w:val="0"/>
          <w:lang w:eastAsia="ru-RU"/>
        </w:rPr>
      </w:pPr>
    </w:p>
    <w:p w14:paraId="536A850C" w14:textId="387F0FA0" w:rsidR="001461DC" w:rsidRDefault="001461DC" w:rsidP="00DE5457">
      <w:pPr>
        <w:widowControl w:val="0"/>
        <w:autoSpaceDE w:val="0"/>
        <w:autoSpaceDN w:val="0"/>
        <w:ind w:firstLine="540"/>
        <w:rPr>
          <w:b/>
          <w:spacing w:val="0"/>
          <w:lang w:eastAsia="ru-RU"/>
        </w:rPr>
      </w:pPr>
    </w:p>
    <w:p w14:paraId="7D874709" w14:textId="49BD2346" w:rsidR="001461DC" w:rsidRDefault="001461DC" w:rsidP="00DE5457">
      <w:pPr>
        <w:widowControl w:val="0"/>
        <w:autoSpaceDE w:val="0"/>
        <w:autoSpaceDN w:val="0"/>
        <w:ind w:firstLine="540"/>
        <w:rPr>
          <w:b/>
          <w:spacing w:val="0"/>
          <w:lang w:eastAsia="ru-RU"/>
        </w:rPr>
      </w:pPr>
    </w:p>
    <w:p w14:paraId="77FF09C5" w14:textId="0E26C680" w:rsidR="001461DC" w:rsidRDefault="001461DC" w:rsidP="00DE5457">
      <w:pPr>
        <w:widowControl w:val="0"/>
        <w:autoSpaceDE w:val="0"/>
        <w:autoSpaceDN w:val="0"/>
        <w:ind w:firstLine="540"/>
        <w:rPr>
          <w:b/>
          <w:spacing w:val="0"/>
          <w:lang w:eastAsia="ru-RU"/>
        </w:rPr>
      </w:pPr>
    </w:p>
    <w:p w14:paraId="0099E0C4" w14:textId="2A505E86" w:rsidR="001461DC" w:rsidRDefault="001461DC" w:rsidP="00DE5457">
      <w:pPr>
        <w:widowControl w:val="0"/>
        <w:autoSpaceDE w:val="0"/>
        <w:autoSpaceDN w:val="0"/>
        <w:ind w:firstLine="540"/>
        <w:rPr>
          <w:b/>
          <w:spacing w:val="0"/>
          <w:lang w:eastAsia="ru-RU"/>
        </w:rPr>
      </w:pPr>
    </w:p>
    <w:p w14:paraId="684711AC" w14:textId="097DD468" w:rsidR="001461DC" w:rsidRDefault="001461DC" w:rsidP="00DE5457">
      <w:pPr>
        <w:widowControl w:val="0"/>
        <w:autoSpaceDE w:val="0"/>
        <w:autoSpaceDN w:val="0"/>
        <w:ind w:firstLine="540"/>
        <w:rPr>
          <w:b/>
          <w:spacing w:val="0"/>
          <w:lang w:eastAsia="ru-RU"/>
        </w:rPr>
      </w:pPr>
    </w:p>
    <w:p w14:paraId="3B4A5E91" w14:textId="2F1AB0C7" w:rsidR="001461DC" w:rsidRDefault="001461DC" w:rsidP="00DE5457">
      <w:pPr>
        <w:widowControl w:val="0"/>
        <w:autoSpaceDE w:val="0"/>
        <w:autoSpaceDN w:val="0"/>
        <w:ind w:firstLine="540"/>
        <w:rPr>
          <w:b/>
          <w:spacing w:val="0"/>
          <w:lang w:eastAsia="ru-RU"/>
        </w:rPr>
      </w:pPr>
    </w:p>
    <w:p w14:paraId="2DFC7C70" w14:textId="4A3EACBA" w:rsidR="001461DC" w:rsidRDefault="001461DC" w:rsidP="00DE5457">
      <w:pPr>
        <w:widowControl w:val="0"/>
        <w:autoSpaceDE w:val="0"/>
        <w:autoSpaceDN w:val="0"/>
        <w:ind w:firstLine="540"/>
        <w:rPr>
          <w:b/>
          <w:spacing w:val="0"/>
          <w:lang w:eastAsia="ru-RU"/>
        </w:rPr>
      </w:pPr>
    </w:p>
    <w:p w14:paraId="617545D1" w14:textId="6B04527E" w:rsidR="001461DC" w:rsidRDefault="001461DC" w:rsidP="00DE5457">
      <w:pPr>
        <w:widowControl w:val="0"/>
        <w:autoSpaceDE w:val="0"/>
        <w:autoSpaceDN w:val="0"/>
        <w:ind w:firstLine="540"/>
        <w:rPr>
          <w:b/>
          <w:spacing w:val="0"/>
          <w:lang w:eastAsia="ru-RU"/>
        </w:rPr>
      </w:pPr>
    </w:p>
    <w:p w14:paraId="1FDD975F" w14:textId="1304EB0F" w:rsidR="001461DC" w:rsidRDefault="001461DC" w:rsidP="00DE5457">
      <w:pPr>
        <w:widowControl w:val="0"/>
        <w:autoSpaceDE w:val="0"/>
        <w:autoSpaceDN w:val="0"/>
        <w:ind w:firstLine="540"/>
        <w:rPr>
          <w:b/>
          <w:spacing w:val="0"/>
          <w:lang w:eastAsia="ru-RU"/>
        </w:rPr>
      </w:pPr>
    </w:p>
    <w:p w14:paraId="3EBA663B" w14:textId="77777777" w:rsidR="001461DC" w:rsidRDefault="001461DC" w:rsidP="00DE5457">
      <w:pPr>
        <w:widowControl w:val="0"/>
        <w:autoSpaceDE w:val="0"/>
        <w:autoSpaceDN w:val="0"/>
        <w:ind w:firstLine="540"/>
        <w:rPr>
          <w:b/>
          <w:spacing w:val="0"/>
          <w:lang w:eastAsia="ru-RU"/>
        </w:rPr>
      </w:pPr>
    </w:p>
    <w:p w14:paraId="13B3067D" w14:textId="77777777" w:rsidR="004D43C2" w:rsidRDefault="004D43C2" w:rsidP="00DE5457">
      <w:pPr>
        <w:widowControl w:val="0"/>
        <w:autoSpaceDE w:val="0"/>
        <w:autoSpaceDN w:val="0"/>
        <w:ind w:firstLine="540"/>
        <w:rPr>
          <w:b/>
          <w:spacing w:val="0"/>
          <w:lang w:eastAsia="ru-RU"/>
        </w:rPr>
      </w:pPr>
    </w:p>
    <w:p w14:paraId="3C9825E3" w14:textId="77777777" w:rsidR="004D43C2" w:rsidRDefault="004D43C2" w:rsidP="00DE5457">
      <w:pPr>
        <w:widowControl w:val="0"/>
        <w:autoSpaceDE w:val="0"/>
        <w:autoSpaceDN w:val="0"/>
        <w:ind w:firstLine="540"/>
        <w:rPr>
          <w:b/>
          <w:spacing w:val="0"/>
          <w:lang w:eastAsia="ru-RU"/>
        </w:rPr>
      </w:pPr>
    </w:p>
    <w:p w14:paraId="72718E27" w14:textId="77777777" w:rsidR="004D43C2" w:rsidRDefault="004D43C2" w:rsidP="00DE5457">
      <w:pPr>
        <w:widowControl w:val="0"/>
        <w:autoSpaceDE w:val="0"/>
        <w:autoSpaceDN w:val="0"/>
        <w:ind w:firstLine="540"/>
        <w:rPr>
          <w:b/>
          <w:spacing w:val="0"/>
          <w:lang w:eastAsia="ru-RU"/>
        </w:rPr>
      </w:pPr>
    </w:p>
    <w:p w14:paraId="5BF45305" w14:textId="77777777" w:rsidR="004D43C2" w:rsidRDefault="004D43C2" w:rsidP="00DE5457">
      <w:pPr>
        <w:widowControl w:val="0"/>
        <w:autoSpaceDE w:val="0"/>
        <w:autoSpaceDN w:val="0"/>
        <w:ind w:firstLine="540"/>
        <w:rPr>
          <w:b/>
          <w:spacing w:val="0"/>
          <w:lang w:eastAsia="ru-RU"/>
        </w:rPr>
      </w:pPr>
    </w:p>
    <w:p w14:paraId="75A95609" w14:textId="77777777" w:rsidR="004D43C2" w:rsidRDefault="004D43C2" w:rsidP="00DE5457">
      <w:pPr>
        <w:widowControl w:val="0"/>
        <w:autoSpaceDE w:val="0"/>
        <w:autoSpaceDN w:val="0"/>
        <w:ind w:firstLine="540"/>
        <w:rPr>
          <w:b/>
          <w:spacing w:val="0"/>
          <w:lang w:eastAsia="ru-RU"/>
        </w:rPr>
      </w:pPr>
    </w:p>
    <w:p w14:paraId="1FCA3C78" w14:textId="77777777" w:rsidR="004D43C2" w:rsidRDefault="004D43C2" w:rsidP="00DE5457">
      <w:pPr>
        <w:widowControl w:val="0"/>
        <w:autoSpaceDE w:val="0"/>
        <w:autoSpaceDN w:val="0"/>
        <w:ind w:firstLine="540"/>
        <w:rPr>
          <w:b/>
          <w:spacing w:val="0"/>
          <w:lang w:eastAsia="ru-RU"/>
        </w:rPr>
      </w:pPr>
    </w:p>
    <w:p w14:paraId="61504E74" w14:textId="6D62DB6C" w:rsidR="00DE5457" w:rsidRPr="004D43C2" w:rsidRDefault="00DE5457" w:rsidP="00DE5457">
      <w:pPr>
        <w:widowControl w:val="0"/>
        <w:autoSpaceDE w:val="0"/>
        <w:autoSpaceDN w:val="0"/>
        <w:ind w:firstLine="540"/>
        <w:rPr>
          <w:rFonts w:eastAsiaTheme="minorEastAsia"/>
          <w:b/>
          <w:kern w:val="2"/>
          <w:lang w:eastAsia="ru-RU"/>
        </w:rPr>
      </w:pPr>
      <w:r w:rsidRPr="00DE5457">
        <w:rPr>
          <w:b/>
          <w:spacing w:val="0"/>
          <w:lang w:eastAsia="ru-RU"/>
        </w:rPr>
        <w:lastRenderedPageBreak/>
        <w:t>8.8</w:t>
      </w:r>
      <w:r w:rsidRPr="004D43C2">
        <w:rPr>
          <w:b/>
          <w:spacing w:val="0"/>
          <w:lang w:eastAsia="ru-RU"/>
        </w:rPr>
        <w:t>.</w:t>
      </w:r>
      <w:r w:rsidRPr="004D43C2">
        <w:rPr>
          <w:rFonts w:eastAsiaTheme="minorEastAsia"/>
          <w:b/>
          <w:kern w:val="2"/>
          <w:lang w:eastAsia="ru-RU"/>
        </w:rPr>
        <w:t xml:space="preserve"> Тематический план дисциплины «Огневая подготовка»</w:t>
      </w:r>
    </w:p>
    <w:p w14:paraId="22ACEAF1" w14:textId="77777777" w:rsidR="00DE5457" w:rsidRPr="00CE1DA5" w:rsidRDefault="00DE5457" w:rsidP="00DE5457">
      <w:pPr>
        <w:widowControl w:val="0"/>
        <w:autoSpaceDE w:val="0"/>
        <w:autoSpaceDN w:val="0"/>
        <w:ind w:firstLine="540"/>
        <w:jc w:val="both"/>
        <w:rPr>
          <w:rFonts w:eastAsiaTheme="minorEastAsia"/>
          <w:kern w:val="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5618"/>
        <w:gridCol w:w="992"/>
        <w:gridCol w:w="1134"/>
        <w:gridCol w:w="1325"/>
      </w:tblGrid>
      <w:tr w:rsidR="00DE5457" w:rsidRPr="00CE1DA5" w14:paraId="6D7A5FD3" w14:textId="77777777" w:rsidTr="004D43C2">
        <w:trPr>
          <w:trHeight w:val="20"/>
        </w:trPr>
        <w:tc>
          <w:tcPr>
            <w:tcW w:w="540" w:type="dxa"/>
            <w:vMerge w:val="restart"/>
          </w:tcPr>
          <w:p w14:paraId="60DEB066" w14:textId="60303BC5"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N</w:t>
            </w:r>
            <w:r w:rsidR="0099363C">
              <w:rPr>
                <w:rFonts w:eastAsiaTheme="minorEastAsia"/>
                <w:kern w:val="2"/>
                <w:lang w:eastAsia="ru-RU"/>
              </w:rPr>
              <w:t xml:space="preserve">№ </w:t>
            </w:r>
            <w:r w:rsidRPr="00CE1DA5">
              <w:rPr>
                <w:rFonts w:eastAsiaTheme="minorEastAsia"/>
                <w:kern w:val="2"/>
                <w:lang w:eastAsia="ru-RU"/>
              </w:rPr>
              <w:t>п/п</w:t>
            </w:r>
          </w:p>
        </w:tc>
        <w:tc>
          <w:tcPr>
            <w:tcW w:w="5618" w:type="dxa"/>
            <w:vMerge w:val="restart"/>
          </w:tcPr>
          <w:p w14:paraId="5A222759"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Наименование темы</w:t>
            </w:r>
          </w:p>
        </w:tc>
        <w:tc>
          <w:tcPr>
            <w:tcW w:w="3451" w:type="dxa"/>
            <w:gridSpan w:val="3"/>
          </w:tcPr>
          <w:p w14:paraId="6B4C698E" w14:textId="77777777" w:rsidR="00DE5457" w:rsidRPr="00CE1DA5" w:rsidRDefault="00DE5457" w:rsidP="004D43C2">
            <w:pPr>
              <w:widowControl w:val="0"/>
              <w:autoSpaceDE w:val="0"/>
              <w:autoSpaceDN w:val="0"/>
              <w:rPr>
                <w:rFonts w:eastAsiaTheme="minorEastAsia"/>
                <w:kern w:val="2"/>
                <w:lang w:eastAsia="ru-RU"/>
              </w:rPr>
            </w:pPr>
            <w:r w:rsidRPr="00CE1DA5">
              <w:rPr>
                <w:rFonts w:eastAsiaTheme="minorEastAsia"/>
                <w:kern w:val="2"/>
                <w:lang w:eastAsia="ru-RU"/>
              </w:rPr>
              <w:t>5, 6 разряды</w:t>
            </w:r>
          </w:p>
        </w:tc>
      </w:tr>
      <w:tr w:rsidR="00DE5457" w:rsidRPr="00CE1DA5" w14:paraId="2B79E513" w14:textId="77777777" w:rsidTr="004D43C2">
        <w:trPr>
          <w:trHeight w:val="103"/>
        </w:trPr>
        <w:tc>
          <w:tcPr>
            <w:tcW w:w="540" w:type="dxa"/>
            <w:vMerge/>
          </w:tcPr>
          <w:p w14:paraId="0ABB0995" w14:textId="77777777" w:rsidR="00DE5457" w:rsidRPr="00CE1DA5" w:rsidRDefault="00DE5457" w:rsidP="00B218EC">
            <w:pPr>
              <w:widowControl w:val="0"/>
              <w:autoSpaceDE w:val="0"/>
              <w:autoSpaceDN w:val="0"/>
              <w:rPr>
                <w:rFonts w:eastAsiaTheme="minorEastAsia"/>
                <w:kern w:val="2"/>
                <w:lang w:eastAsia="ru-RU"/>
              </w:rPr>
            </w:pPr>
          </w:p>
        </w:tc>
        <w:tc>
          <w:tcPr>
            <w:tcW w:w="5618" w:type="dxa"/>
            <w:vMerge/>
          </w:tcPr>
          <w:p w14:paraId="446B4A35" w14:textId="77777777" w:rsidR="00DE5457" w:rsidRPr="00CE1DA5" w:rsidRDefault="00DE5457" w:rsidP="00B218EC">
            <w:pPr>
              <w:widowControl w:val="0"/>
              <w:autoSpaceDE w:val="0"/>
              <w:autoSpaceDN w:val="0"/>
              <w:rPr>
                <w:rFonts w:eastAsiaTheme="minorEastAsia"/>
                <w:kern w:val="2"/>
                <w:lang w:eastAsia="ru-RU"/>
              </w:rPr>
            </w:pPr>
          </w:p>
        </w:tc>
        <w:tc>
          <w:tcPr>
            <w:tcW w:w="3451" w:type="dxa"/>
            <w:gridSpan w:val="3"/>
          </w:tcPr>
          <w:p w14:paraId="630AAC1E" w14:textId="77777777" w:rsidR="00DE5457" w:rsidRPr="00CE1DA5" w:rsidRDefault="00DE5457" w:rsidP="004D43C2">
            <w:pPr>
              <w:widowControl w:val="0"/>
              <w:autoSpaceDE w:val="0"/>
              <w:autoSpaceDN w:val="0"/>
              <w:rPr>
                <w:rFonts w:eastAsiaTheme="minorEastAsia"/>
                <w:kern w:val="2"/>
                <w:lang w:eastAsia="ru-RU"/>
              </w:rPr>
            </w:pPr>
            <w:r w:rsidRPr="00CE1DA5">
              <w:rPr>
                <w:rFonts w:eastAsiaTheme="minorEastAsia"/>
                <w:kern w:val="2"/>
                <w:lang w:eastAsia="ru-RU"/>
              </w:rPr>
              <w:t>количество часов</w:t>
            </w:r>
          </w:p>
        </w:tc>
      </w:tr>
      <w:tr w:rsidR="00DE5457" w:rsidRPr="00CE1DA5" w14:paraId="40321779" w14:textId="77777777" w:rsidTr="004D43C2">
        <w:trPr>
          <w:trHeight w:val="166"/>
        </w:trPr>
        <w:tc>
          <w:tcPr>
            <w:tcW w:w="540" w:type="dxa"/>
            <w:vMerge/>
          </w:tcPr>
          <w:p w14:paraId="7E55CC23" w14:textId="77777777" w:rsidR="00DE5457" w:rsidRPr="00CE1DA5" w:rsidRDefault="00DE5457" w:rsidP="00B218EC">
            <w:pPr>
              <w:widowControl w:val="0"/>
              <w:autoSpaceDE w:val="0"/>
              <w:autoSpaceDN w:val="0"/>
              <w:rPr>
                <w:rFonts w:eastAsiaTheme="minorEastAsia"/>
                <w:kern w:val="2"/>
                <w:lang w:eastAsia="ru-RU"/>
              </w:rPr>
            </w:pPr>
          </w:p>
        </w:tc>
        <w:tc>
          <w:tcPr>
            <w:tcW w:w="5618" w:type="dxa"/>
            <w:vMerge/>
          </w:tcPr>
          <w:p w14:paraId="3C854A6F" w14:textId="77777777" w:rsidR="00DE5457" w:rsidRPr="00CE1DA5" w:rsidRDefault="00DE5457" w:rsidP="00B218EC">
            <w:pPr>
              <w:widowControl w:val="0"/>
              <w:autoSpaceDE w:val="0"/>
              <w:autoSpaceDN w:val="0"/>
              <w:rPr>
                <w:rFonts w:eastAsiaTheme="minorEastAsia"/>
                <w:kern w:val="2"/>
                <w:lang w:eastAsia="ru-RU"/>
              </w:rPr>
            </w:pPr>
          </w:p>
        </w:tc>
        <w:tc>
          <w:tcPr>
            <w:tcW w:w="992" w:type="dxa"/>
            <w:vMerge w:val="restart"/>
          </w:tcPr>
          <w:p w14:paraId="60855791" w14:textId="77777777" w:rsidR="00DE5457" w:rsidRPr="00CE1DA5" w:rsidRDefault="00DE5457" w:rsidP="004D43C2">
            <w:pPr>
              <w:widowControl w:val="0"/>
              <w:autoSpaceDE w:val="0"/>
              <w:autoSpaceDN w:val="0"/>
              <w:rPr>
                <w:rFonts w:eastAsiaTheme="minorEastAsia"/>
                <w:kern w:val="2"/>
                <w:lang w:eastAsia="ru-RU"/>
              </w:rPr>
            </w:pPr>
            <w:r w:rsidRPr="00CE1DA5">
              <w:rPr>
                <w:rFonts w:eastAsiaTheme="minorEastAsia"/>
                <w:kern w:val="2"/>
                <w:lang w:eastAsia="ru-RU"/>
              </w:rPr>
              <w:t>Всего</w:t>
            </w:r>
          </w:p>
        </w:tc>
        <w:tc>
          <w:tcPr>
            <w:tcW w:w="2459" w:type="dxa"/>
            <w:gridSpan w:val="2"/>
          </w:tcPr>
          <w:p w14:paraId="767D4E4F" w14:textId="77777777" w:rsidR="00DE5457" w:rsidRPr="00CE1DA5" w:rsidRDefault="00DE5457" w:rsidP="004D43C2">
            <w:pPr>
              <w:widowControl w:val="0"/>
              <w:autoSpaceDE w:val="0"/>
              <w:autoSpaceDN w:val="0"/>
              <w:rPr>
                <w:rFonts w:eastAsiaTheme="minorEastAsia"/>
                <w:kern w:val="2"/>
                <w:lang w:eastAsia="ru-RU"/>
              </w:rPr>
            </w:pPr>
            <w:r w:rsidRPr="00CE1DA5">
              <w:rPr>
                <w:rFonts w:eastAsiaTheme="minorEastAsia"/>
                <w:kern w:val="2"/>
                <w:lang w:eastAsia="ru-RU"/>
              </w:rPr>
              <w:t>в том числе</w:t>
            </w:r>
          </w:p>
        </w:tc>
      </w:tr>
      <w:tr w:rsidR="00DE5457" w:rsidRPr="00CE1DA5" w14:paraId="646FB189" w14:textId="77777777" w:rsidTr="004D43C2">
        <w:trPr>
          <w:trHeight w:val="34"/>
        </w:trPr>
        <w:tc>
          <w:tcPr>
            <w:tcW w:w="540" w:type="dxa"/>
            <w:vMerge/>
          </w:tcPr>
          <w:p w14:paraId="5CBB50A7" w14:textId="77777777" w:rsidR="00DE5457" w:rsidRPr="00CE1DA5" w:rsidRDefault="00DE5457" w:rsidP="00B218EC">
            <w:pPr>
              <w:widowControl w:val="0"/>
              <w:autoSpaceDE w:val="0"/>
              <w:autoSpaceDN w:val="0"/>
              <w:rPr>
                <w:rFonts w:eastAsiaTheme="minorEastAsia"/>
                <w:kern w:val="2"/>
                <w:lang w:eastAsia="ru-RU"/>
              </w:rPr>
            </w:pPr>
          </w:p>
        </w:tc>
        <w:tc>
          <w:tcPr>
            <w:tcW w:w="5618" w:type="dxa"/>
            <w:vMerge/>
          </w:tcPr>
          <w:p w14:paraId="1911EC63" w14:textId="77777777" w:rsidR="00DE5457" w:rsidRPr="00CE1DA5" w:rsidRDefault="00DE5457" w:rsidP="00B218EC">
            <w:pPr>
              <w:widowControl w:val="0"/>
              <w:autoSpaceDE w:val="0"/>
              <w:autoSpaceDN w:val="0"/>
              <w:rPr>
                <w:rFonts w:eastAsiaTheme="minorEastAsia"/>
                <w:kern w:val="2"/>
                <w:lang w:eastAsia="ru-RU"/>
              </w:rPr>
            </w:pPr>
          </w:p>
        </w:tc>
        <w:tc>
          <w:tcPr>
            <w:tcW w:w="992" w:type="dxa"/>
            <w:vMerge/>
          </w:tcPr>
          <w:p w14:paraId="5FA66402" w14:textId="77777777" w:rsidR="00DE5457" w:rsidRPr="00CE1DA5" w:rsidRDefault="00DE5457" w:rsidP="004D43C2">
            <w:pPr>
              <w:widowControl w:val="0"/>
              <w:autoSpaceDE w:val="0"/>
              <w:autoSpaceDN w:val="0"/>
              <w:rPr>
                <w:rFonts w:eastAsiaTheme="minorEastAsia"/>
                <w:kern w:val="2"/>
                <w:lang w:eastAsia="ru-RU"/>
              </w:rPr>
            </w:pPr>
          </w:p>
        </w:tc>
        <w:tc>
          <w:tcPr>
            <w:tcW w:w="1134" w:type="dxa"/>
          </w:tcPr>
          <w:p w14:paraId="0D579CF6" w14:textId="7277D3AB" w:rsidR="00DE5457" w:rsidRPr="00CE1DA5" w:rsidRDefault="00DE5457" w:rsidP="004D43C2">
            <w:pPr>
              <w:widowControl w:val="0"/>
              <w:autoSpaceDE w:val="0"/>
              <w:autoSpaceDN w:val="0"/>
              <w:rPr>
                <w:rFonts w:eastAsiaTheme="minorEastAsia"/>
                <w:kern w:val="2"/>
                <w:lang w:eastAsia="ru-RU"/>
              </w:rPr>
            </w:pPr>
            <w:r>
              <w:rPr>
                <w:rFonts w:eastAsiaTheme="minorEastAsia"/>
                <w:kern w:val="2"/>
                <w:lang w:eastAsia="ru-RU"/>
              </w:rPr>
              <w:t>Т</w:t>
            </w:r>
            <w:r w:rsidRPr="00CE1DA5">
              <w:rPr>
                <w:rFonts w:eastAsiaTheme="minorEastAsia"/>
                <w:kern w:val="2"/>
                <w:lang w:eastAsia="ru-RU"/>
              </w:rPr>
              <w:t>еорет</w:t>
            </w:r>
            <w:r>
              <w:rPr>
                <w:rFonts w:eastAsiaTheme="minorEastAsia"/>
                <w:kern w:val="2"/>
                <w:lang w:eastAsia="ru-RU"/>
              </w:rPr>
              <w:t>.</w:t>
            </w:r>
          </w:p>
        </w:tc>
        <w:tc>
          <w:tcPr>
            <w:tcW w:w="1325" w:type="dxa"/>
          </w:tcPr>
          <w:p w14:paraId="752D42FC" w14:textId="2730DB19" w:rsidR="00DE5457" w:rsidRPr="00CE1DA5" w:rsidRDefault="00DE5457" w:rsidP="004D43C2">
            <w:pPr>
              <w:widowControl w:val="0"/>
              <w:autoSpaceDE w:val="0"/>
              <w:autoSpaceDN w:val="0"/>
              <w:rPr>
                <w:rFonts w:eastAsiaTheme="minorEastAsia"/>
                <w:kern w:val="2"/>
                <w:lang w:eastAsia="ru-RU"/>
              </w:rPr>
            </w:pPr>
            <w:r>
              <w:rPr>
                <w:rFonts w:eastAsiaTheme="minorEastAsia"/>
                <w:kern w:val="2"/>
                <w:lang w:eastAsia="ru-RU"/>
              </w:rPr>
              <w:t>П</w:t>
            </w:r>
            <w:r w:rsidRPr="00CE1DA5">
              <w:rPr>
                <w:rFonts w:eastAsiaTheme="minorEastAsia"/>
                <w:kern w:val="2"/>
                <w:lang w:eastAsia="ru-RU"/>
              </w:rPr>
              <w:t>рактич</w:t>
            </w:r>
            <w:r>
              <w:rPr>
                <w:rFonts w:eastAsiaTheme="minorEastAsia"/>
                <w:kern w:val="2"/>
                <w:lang w:eastAsia="ru-RU"/>
              </w:rPr>
              <w:t>.</w:t>
            </w:r>
          </w:p>
        </w:tc>
      </w:tr>
      <w:tr w:rsidR="00DE5457" w:rsidRPr="00CE1DA5" w14:paraId="7B7236E4" w14:textId="77777777" w:rsidTr="004D43C2">
        <w:trPr>
          <w:trHeight w:val="1473"/>
        </w:trPr>
        <w:tc>
          <w:tcPr>
            <w:tcW w:w="540" w:type="dxa"/>
          </w:tcPr>
          <w:p w14:paraId="2BFAB581"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5618" w:type="dxa"/>
          </w:tcPr>
          <w:p w14:paraId="4C11DC72" w14:textId="22944594" w:rsidR="00DE5457" w:rsidRPr="00CE1DA5" w:rsidRDefault="00DE5457" w:rsidP="00B218EC">
            <w:pPr>
              <w:widowControl w:val="0"/>
              <w:autoSpaceDE w:val="0"/>
              <w:autoSpaceDN w:val="0"/>
              <w:jc w:val="both"/>
              <w:rPr>
                <w:rFonts w:eastAsiaTheme="minorEastAsia"/>
                <w:kern w:val="2"/>
                <w:lang w:eastAsia="ru-RU"/>
              </w:rPr>
            </w:pPr>
            <w:r w:rsidRPr="00CE1DA5">
              <w:rPr>
                <w:rFonts w:eastAsiaTheme="minorEastAsia"/>
                <w:kern w:val="2"/>
                <w:lang w:eastAsia="ru-RU"/>
              </w:rPr>
              <w:t xml:space="preserve">Углубленное изучение норм и правил по дисциплине </w:t>
            </w:r>
            <w:r w:rsidR="0099363C">
              <w:rPr>
                <w:rFonts w:eastAsiaTheme="minorEastAsia"/>
                <w:kern w:val="2"/>
                <w:lang w:eastAsia="ru-RU"/>
              </w:rPr>
              <w:t>«</w:t>
            </w:r>
            <w:r w:rsidRPr="00CE1DA5">
              <w:rPr>
                <w:rFonts w:eastAsiaTheme="minorEastAsia"/>
                <w:kern w:val="2"/>
                <w:lang w:eastAsia="ru-RU"/>
              </w:rPr>
              <w:t>Огневая подготовка</w:t>
            </w:r>
            <w:r w:rsidR="0099363C">
              <w:rPr>
                <w:rFonts w:eastAsiaTheme="minorEastAsia"/>
                <w:kern w:val="2"/>
                <w:lang w:eastAsia="ru-RU"/>
              </w:rPr>
              <w:t>»</w:t>
            </w:r>
            <w:r w:rsidRPr="00CE1DA5">
              <w:rPr>
                <w:rFonts w:eastAsiaTheme="minorEastAsia"/>
                <w:kern w:val="2"/>
                <w:lang w:eastAsia="ru-RU"/>
              </w:rPr>
              <w:t xml:space="preserve"> в целях специализации для оказания охранной услуги </w:t>
            </w:r>
            <w:r w:rsidR="0099363C">
              <w:rPr>
                <w:rFonts w:eastAsiaTheme="minorEastAsia"/>
                <w:kern w:val="2"/>
                <w:lang w:eastAsia="ru-RU"/>
              </w:rPr>
              <w:t>«</w:t>
            </w:r>
            <w:r w:rsidRPr="00CE1DA5">
              <w:rPr>
                <w:rFonts w:eastAsiaTheme="minorEastAsia"/>
                <w:kern w:val="2"/>
                <w:lang w:eastAsia="ru-RU"/>
              </w:rPr>
              <w:t>защита жизни и здоровья физических лиц от противоправных посягательств</w:t>
            </w:r>
            <w:r w:rsidR="0099363C">
              <w:rPr>
                <w:rFonts w:eastAsiaTheme="minorEastAsia"/>
                <w:kern w:val="2"/>
                <w:lang w:eastAsia="ru-RU"/>
              </w:rPr>
              <w:t>»</w:t>
            </w:r>
            <w:r w:rsidRPr="00CE1DA5">
              <w:rPr>
                <w:rFonts w:eastAsiaTheme="minorEastAsia"/>
                <w:kern w:val="2"/>
                <w:lang w:eastAsia="ru-RU"/>
              </w:rPr>
              <w:t xml:space="preserve"> (время освоения указано по учебным разделам)</w:t>
            </w:r>
          </w:p>
        </w:tc>
        <w:tc>
          <w:tcPr>
            <w:tcW w:w="992" w:type="dxa"/>
          </w:tcPr>
          <w:p w14:paraId="6442DF4C" w14:textId="77777777" w:rsidR="00DE5457" w:rsidRPr="00CE1DA5" w:rsidRDefault="00DE5457" w:rsidP="00B218EC">
            <w:pPr>
              <w:widowControl w:val="0"/>
              <w:autoSpaceDE w:val="0"/>
              <w:autoSpaceDN w:val="0"/>
              <w:rPr>
                <w:rFonts w:eastAsiaTheme="minorEastAsia"/>
                <w:kern w:val="2"/>
                <w:lang w:eastAsia="ru-RU"/>
              </w:rPr>
            </w:pPr>
          </w:p>
        </w:tc>
        <w:tc>
          <w:tcPr>
            <w:tcW w:w="1134" w:type="dxa"/>
          </w:tcPr>
          <w:p w14:paraId="747D574C" w14:textId="77777777" w:rsidR="00DE5457" w:rsidRPr="00CE1DA5" w:rsidRDefault="00DE5457" w:rsidP="00B218EC">
            <w:pPr>
              <w:widowControl w:val="0"/>
              <w:autoSpaceDE w:val="0"/>
              <w:autoSpaceDN w:val="0"/>
              <w:rPr>
                <w:rFonts w:eastAsiaTheme="minorEastAsia"/>
                <w:kern w:val="2"/>
                <w:lang w:eastAsia="ru-RU"/>
              </w:rPr>
            </w:pPr>
          </w:p>
        </w:tc>
        <w:tc>
          <w:tcPr>
            <w:tcW w:w="1325" w:type="dxa"/>
          </w:tcPr>
          <w:p w14:paraId="078B0602" w14:textId="77777777" w:rsidR="00DE5457" w:rsidRPr="00CE1DA5" w:rsidRDefault="00DE5457" w:rsidP="00B218EC">
            <w:pPr>
              <w:widowControl w:val="0"/>
              <w:autoSpaceDE w:val="0"/>
              <w:autoSpaceDN w:val="0"/>
              <w:rPr>
                <w:rFonts w:eastAsiaTheme="minorEastAsia"/>
                <w:kern w:val="2"/>
                <w:lang w:eastAsia="ru-RU"/>
              </w:rPr>
            </w:pPr>
          </w:p>
        </w:tc>
      </w:tr>
      <w:tr w:rsidR="00DE5457" w:rsidRPr="00CE1DA5" w14:paraId="46A3045A" w14:textId="77777777" w:rsidTr="004D43C2">
        <w:trPr>
          <w:trHeight w:val="1759"/>
        </w:trPr>
        <w:tc>
          <w:tcPr>
            <w:tcW w:w="540" w:type="dxa"/>
          </w:tcPr>
          <w:p w14:paraId="67B0C38F"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1.1</w:t>
            </w:r>
          </w:p>
        </w:tc>
        <w:tc>
          <w:tcPr>
            <w:tcW w:w="5618" w:type="dxa"/>
          </w:tcPr>
          <w:p w14:paraId="034B332C" w14:textId="77777777" w:rsidR="00DE5457" w:rsidRPr="00CE1DA5" w:rsidRDefault="00DE5457" w:rsidP="00B218EC">
            <w:pPr>
              <w:widowControl w:val="0"/>
              <w:autoSpaceDE w:val="0"/>
              <w:autoSpaceDN w:val="0"/>
              <w:jc w:val="both"/>
              <w:rPr>
                <w:rFonts w:eastAsiaTheme="minorEastAsia"/>
                <w:kern w:val="2"/>
                <w:lang w:eastAsia="ru-RU"/>
              </w:rPr>
            </w:pPr>
            <w:r w:rsidRPr="00CE1DA5">
              <w:rPr>
                <w:rFonts w:eastAsiaTheme="minorEastAsia"/>
                <w:kern w:val="2"/>
                <w:lang w:eastAsia="ru-RU"/>
              </w:rPr>
              <w:t>Раздел 1. Меры безопасности при обращении с оружием, устранение задержек при стрельбе, использование основных стоек для стрельбы, освоение способов и приемов удержания (хвата) оружия, извлечения оружия из кобуры, заряжания и перезаряжания оружия, основных навыков стрельбы</w:t>
            </w:r>
          </w:p>
        </w:tc>
        <w:tc>
          <w:tcPr>
            <w:tcW w:w="992" w:type="dxa"/>
            <w:vAlign w:val="center"/>
          </w:tcPr>
          <w:p w14:paraId="76F6D9E0"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4</w:t>
            </w:r>
          </w:p>
        </w:tc>
        <w:tc>
          <w:tcPr>
            <w:tcW w:w="1134" w:type="dxa"/>
            <w:vAlign w:val="center"/>
          </w:tcPr>
          <w:p w14:paraId="77115DBC"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0,25</w:t>
            </w:r>
          </w:p>
        </w:tc>
        <w:tc>
          <w:tcPr>
            <w:tcW w:w="1325" w:type="dxa"/>
            <w:vAlign w:val="center"/>
          </w:tcPr>
          <w:p w14:paraId="7045F3B3"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3,75 (0,25)</w:t>
            </w:r>
          </w:p>
        </w:tc>
      </w:tr>
      <w:tr w:rsidR="00DE5457" w:rsidRPr="00CE1DA5" w14:paraId="270B3E38" w14:textId="77777777" w:rsidTr="004D43C2">
        <w:trPr>
          <w:trHeight w:val="703"/>
        </w:trPr>
        <w:tc>
          <w:tcPr>
            <w:tcW w:w="540" w:type="dxa"/>
          </w:tcPr>
          <w:p w14:paraId="76EAC0F1"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1.2</w:t>
            </w:r>
          </w:p>
        </w:tc>
        <w:tc>
          <w:tcPr>
            <w:tcW w:w="5618" w:type="dxa"/>
          </w:tcPr>
          <w:p w14:paraId="26F8CBFF" w14:textId="77777777" w:rsidR="00DE5457" w:rsidRPr="00CE1DA5" w:rsidRDefault="00DE5457" w:rsidP="00B218EC">
            <w:pPr>
              <w:widowControl w:val="0"/>
              <w:autoSpaceDE w:val="0"/>
              <w:autoSpaceDN w:val="0"/>
              <w:jc w:val="both"/>
              <w:rPr>
                <w:rFonts w:eastAsiaTheme="minorEastAsia"/>
                <w:kern w:val="2"/>
                <w:lang w:eastAsia="ru-RU"/>
              </w:rPr>
            </w:pPr>
            <w:r w:rsidRPr="00CE1DA5">
              <w:rPr>
                <w:rFonts w:eastAsiaTheme="minorEastAsia"/>
                <w:kern w:val="2"/>
                <w:lang w:eastAsia="ru-RU"/>
              </w:rPr>
              <w:t>Раздел 2. Приемы стрельбы из различных положений, использование приемов стрельбы на предельно коротких дистанциях</w:t>
            </w:r>
          </w:p>
        </w:tc>
        <w:tc>
          <w:tcPr>
            <w:tcW w:w="992" w:type="dxa"/>
            <w:vAlign w:val="center"/>
          </w:tcPr>
          <w:p w14:paraId="31B6C596"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3</w:t>
            </w:r>
          </w:p>
        </w:tc>
        <w:tc>
          <w:tcPr>
            <w:tcW w:w="1134" w:type="dxa"/>
            <w:vAlign w:val="center"/>
          </w:tcPr>
          <w:p w14:paraId="4BC6DE10"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0,25</w:t>
            </w:r>
          </w:p>
        </w:tc>
        <w:tc>
          <w:tcPr>
            <w:tcW w:w="1325" w:type="dxa"/>
            <w:vAlign w:val="center"/>
          </w:tcPr>
          <w:p w14:paraId="2741EC19"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2,75 (0,25)</w:t>
            </w:r>
          </w:p>
        </w:tc>
      </w:tr>
      <w:tr w:rsidR="00DE5457" w:rsidRPr="00CE1DA5" w14:paraId="389344F9" w14:textId="77777777" w:rsidTr="004D43C2">
        <w:trPr>
          <w:trHeight w:val="1513"/>
        </w:trPr>
        <w:tc>
          <w:tcPr>
            <w:tcW w:w="540" w:type="dxa"/>
          </w:tcPr>
          <w:p w14:paraId="755EBA97"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1.3</w:t>
            </w:r>
          </w:p>
        </w:tc>
        <w:tc>
          <w:tcPr>
            <w:tcW w:w="5618" w:type="dxa"/>
          </w:tcPr>
          <w:p w14:paraId="4E29214D" w14:textId="77777777" w:rsidR="00DE5457" w:rsidRPr="00CE1DA5" w:rsidRDefault="00DE5457" w:rsidP="00B218EC">
            <w:pPr>
              <w:widowControl w:val="0"/>
              <w:autoSpaceDE w:val="0"/>
              <w:autoSpaceDN w:val="0"/>
              <w:jc w:val="both"/>
              <w:rPr>
                <w:rFonts w:eastAsiaTheme="minorEastAsia"/>
                <w:kern w:val="2"/>
                <w:lang w:eastAsia="ru-RU"/>
              </w:rPr>
            </w:pPr>
            <w:r w:rsidRPr="00CE1DA5">
              <w:rPr>
                <w:rFonts w:eastAsiaTheme="minorEastAsia"/>
                <w:kern w:val="2"/>
                <w:lang w:eastAsia="ru-RU"/>
              </w:rPr>
              <w:t>Раздел 3. Осуществление действий в условиях вооруженного нападения с различных направлений. Специальные передвижения, уход с линии огня со стрельбой, приемы защиты охраняемого лица</w:t>
            </w:r>
          </w:p>
        </w:tc>
        <w:tc>
          <w:tcPr>
            <w:tcW w:w="992" w:type="dxa"/>
            <w:vAlign w:val="center"/>
          </w:tcPr>
          <w:p w14:paraId="1AEF56EC"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4</w:t>
            </w:r>
          </w:p>
        </w:tc>
        <w:tc>
          <w:tcPr>
            <w:tcW w:w="1134" w:type="dxa"/>
            <w:vAlign w:val="center"/>
          </w:tcPr>
          <w:p w14:paraId="6AE66E4E"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325" w:type="dxa"/>
            <w:vAlign w:val="center"/>
          </w:tcPr>
          <w:p w14:paraId="2522869F"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3,5 (0,5)</w:t>
            </w:r>
          </w:p>
        </w:tc>
      </w:tr>
      <w:tr w:rsidR="00DE5457" w:rsidRPr="00CE1DA5" w14:paraId="6485B85F" w14:textId="77777777" w:rsidTr="004D43C2">
        <w:trPr>
          <w:trHeight w:val="42"/>
        </w:trPr>
        <w:tc>
          <w:tcPr>
            <w:tcW w:w="6158" w:type="dxa"/>
            <w:gridSpan w:val="2"/>
          </w:tcPr>
          <w:p w14:paraId="04C9DBAD" w14:textId="77777777" w:rsidR="00DE5457" w:rsidRPr="00CE1DA5" w:rsidRDefault="00DE5457" w:rsidP="00B218EC">
            <w:pPr>
              <w:widowControl w:val="0"/>
              <w:autoSpaceDE w:val="0"/>
              <w:autoSpaceDN w:val="0"/>
              <w:jc w:val="both"/>
              <w:rPr>
                <w:rFonts w:eastAsiaTheme="minorEastAsia"/>
                <w:kern w:val="2"/>
                <w:lang w:eastAsia="ru-RU"/>
              </w:rPr>
            </w:pPr>
            <w:r w:rsidRPr="00CE1DA5">
              <w:rPr>
                <w:rFonts w:eastAsiaTheme="minorEastAsia"/>
                <w:kern w:val="2"/>
                <w:lang w:eastAsia="ru-RU"/>
              </w:rPr>
              <w:t>Промежуточная аттестация</w:t>
            </w:r>
          </w:p>
        </w:tc>
        <w:tc>
          <w:tcPr>
            <w:tcW w:w="3451" w:type="dxa"/>
            <w:gridSpan w:val="3"/>
            <w:vAlign w:val="center"/>
          </w:tcPr>
          <w:p w14:paraId="4EFD3FCF"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время проведения указано в скобках в графах для практических занятий</w:t>
            </w:r>
          </w:p>
        </w:tc>
      </w:tr>
      <w:tr w:rsidR="00DE5457" w:rsidRPr="00CE1DA5" w14:paraId="18F43956" w14:textId="77777777" w:rsidTr="004D43C2">
        <w:trPr>
          <w:trHeight w:val="319"/>
        </w:trPr>
        <w:tc>
          <w:tcPr>
            <w:tcW w:w="6158" w:type="dxa"/>
            <w:gridSpan w:val="2"/>
          </w:tcPr>
          <w:p w14:paraId="78FEFBFC" w14:textId="77777777" w:rsidR="00DE5457" w:rsidRPr="00CE1DA5" w:rsidRDefault="00DE5457" w:rsidP="00B218EC">
            <w:pPr>
              <w:widowControl w:val="0"/>
              <w:autoSpaceDE w:val="0"/>
              <w:autoSpaceDN w:val="0"/>
              <w:jc w:val="both"/>
              <w:rPr>
                <w:rFonts w:eastAsiaTheme="minorEastAsia"/>
                <w:kern w:val="2"/>
                <w:lang w:eastAsia="ru-RU"/>
              </w:rPr>
            </w:pPr>
            <w:r w:rsidRPr="00CE1DA5">
              <w:rPr>
                <w:rFonts w:eastAsiaTheme="minorEastAsia"/>
                <w:kern w:val="2"/>
                <w:lang w:eastAsia="ru-RU"/>
              </w:rPr>
              <w:t>Итого</w:t>
            </w:r>
          </w:p>
        </w:tc>
        <w:tc>
          <w:tcPr>
            <w:tcW w:w="992" w:type="dxa"/>
            <w:vAlign w:val="center"/>
          </w:tcPr>
          <w:p w14:paraId="6915ECD4"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11</w:t>
            </w:r>
          </w:p>
        </w:tc>
        <w:tc>
          <w:tcPr>
            <w:tcW w:w="1134" w:type="dxa"/>
            <w:vAlign w:val="center"/>
          </w:tcPr>
          <w:p w14:paraId="092B6BA4"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1325" w:type="dxa"/>
            <w:vAlign w:val="center"/>
          </w:tcPr>
          <w:p w14:paraId="61CD3842" w14:textId="77777777" w:rsidR="00DE5457" w:rsidRPr="00CE1DA5" w:rsidRDefault="00DE5457" w:rsidP="00B218EC">
            <w:pPr>
              <w:widowControl w:val="0"/>
              <w:autoSpaceDE w:val="0"/>
              <w:autoSpaceDN w:val="0"/>
              <w:rPr>
                <w:rFonts w:eastAsiaTheme="minorEastAsia"/>
                <w:kern w:val="2"/>
                <w:lang w:eastAsia="ru-RU"/>
              </w:rPr>
            </w:pPr>
            <w:r w:rsidRPr="00CE1DA5">
              <w:rPr>
                <w:rFonts w:eastAsiaTheme="minorEastAsia"/>
                <w:kern w:val="2"/>
                <w:lang w:eastAsia="ru-RU"/>
              </w:rPr>
              <w:t>10 (1)</w:t>
            </w:r>
          </w:p>
        </w:tc>
      </w:tr>
    </w:tbl>
    <w:p w14:paraId="6C48474B" w14:textId="77777777" w:rsidR="00DE5457" w:rsidRPr="00CE1DA5" w:rsidRDefault="00DE5457" w:rsidP="00DE5457">
      <w:pPr>
        <w:widowControl w:val="0"/>
        <w:autoSpaceDE w:val="0"/>
        <w:autoSpaceDN w:val="0"/>
        <w:jc w:val="both"/>
        <w:rPr>
          <w:rFonts w:eastAsiaTheme="minorEastAsia"/>
          <w:kern w:val="2"/>
          <w:lang w:eastAsia="ru-RU"/>
        </w:rPr>
      </w:pPr>
    </w:p>
    <w:p w14:paraId="1136284D" w14:textId="77777777" w:rsidR="004D43C2" w:rsidRDefault="004D43C2" w:rsidP="00DE5457">
      <w:pPr>
        <w:widowControl w:val="0"/>
        <w:autoSpaceDE w:val="0"/>
        <w:autoSpaceDN w:val="0"/>
        <w:ind w:firstLine="540"/>
        <w:jc w:val="both"/>
        <w:rPr>
          <w:rFonts w:eastAsiaTheme="minorEastAsia"/>
          <w:b/>
          <w:bCs/>
          <w:kern w:val="2"/>
          <w:lang w:eastAsia="ru-RU"/>
        </w:rPr>
      </w:pPr>
    </w:p>
    <w:p w14:paraId="66DEB238" w14:textId="064168B7" w:rsidR="004D43C2" w:rsidRDefault="004D43C2" w:rsidP="00DE5457">
      <w:pPr>
        <w:widowControl w:val="0"/>
        <w:autoSpaceDE w:val="0"/>
        <w:autoSpaceDN w:val="0"/>
        <w:ind w:firstLine="540"/>
        <w:jc w:val="both"/>
        <w:rPr>
          <w:rFonts w:eastAsiaTheme="minorEastAsia"/>
          <w:b/>
          <w:bCs/>
          <w:kern w:val="2"/>
          <w:lang w:eastAsia="ru-RU"/>
        </w:rPr>
      </w:pPr>
    </w:p>
    <w:p w14:paraId="165AF1B3" w14:textId="39F722DD" w:rsidR="00820FDB" w:rsidRDefault="00820FDB" w:rsidP="00DE5457">
      <w:pPr>
        <w:widowControl w:val="0"/>
        <w:autoSpaceDE w:val="0"/>
        <w:autoSpaceDN w:val="0"/>
        <w:ind w:firstLine="540"/>
        <w:jc w:val="both"/>
        <w:rPr>
          <w:rFonts w:eastAsiaTheme="minorEastAsia"/>
          <w:b/>
          <w:bCs/>
          <w:kern w:val="2"/>
          <w:lang w:eastAsia="ru-RU"/>
        </w:rPr>
      </w:pPr>
    </w:p>
    <w:p w14:paraId="59015306" w14:textId="22DAE5BF" w:rsidR="00820FDB" w:rsidRDefault="00820FDB" w:rsidP="00DE5457">
      <w:pPr>
        <w:widowControl w:val="0"/>
        <w:autoSpaceDE w:val="0"/>
        <w:autoSpaceDN w:val="0"/>
        <w:ind w:firstLine="540"/>
        <w:jc w:val="both"/>
        <w:rPr>
          <w:rFonts w:eastAsiaTheme="minorEastAsia"/>
          <w:b/>
          <w:bCs/>
          <w:kern w:val="2"/>
          <w:lang w:eastAsia="ru-RU"/>
        </w:rPr>
      </w:pPr>
    </w:p>
    <w:p w14:paraId="42AC9EB0" w14:textId="735098A8" w:rsidR="00820FDB" w:rsidRDefault="00820FDB" w:rsidP="00DE5457">
      <w:pPr>
        <w:widowControl w:val="0"/>
        <w:autoSpaceDE w:val="0"/>
        <w:autoSpaceDN w:val="0"/>
        <w:ind w:firstLine="540"/>
        <w:jc w:val="both"/>
        <w:rPr>
          <w:rFonts w:eastAsiaTheme="minorEastAsia"/>
          <w:b/>
          <w:bCs/>
          <w:kern w:val="2"/>
          <w:lang w:eastAsia="ru-RU"/>
        </w:rPr>
      </w:pPr>
    </w:p>
    <w:p w14:paraId="75FD533F" w14:textId="126F9F96" w:rsidR="00820FDB" w:rsidRDefault="00820FDB" w:rsidP="00DE5457">
      <w:pPr>
        <w:widowControl w:val="0"/>
        <w:autoSpaceDE w:val="0"/>
        <w:autoSpaceDN w:val="0"/>
        <w:ind w:firstLine="540"/>
        <w:jc w:val="both"/>
        <w:rPr>
          <w:rFonts w:eastAsiaTheme="minorEastAsia"/>
          <w:b/>
          <w:bCs/>
          <w:kern w:val="2"/>
          <w:lang w:eastAsia="ru-RU"/>
        </w:rPr>
      </w:pPr>
    </w:p>
    <w:p w14:paraId="5F49EF2B" w14:textId="32692EDF" w:rsidR="00820FDB" w:rsidRDefault="00820FDB" w:rsidP="00DE5457">
      <w:pPr>
        <w:widowControl w:val="0"/>
        <w:autoSpaceDE w:val="0"/>
        <w:autoSpaceDN w:val="0"/>
        <w:ind w:firstLine="540"/>
        <w:jc w:val="both"/>
        <w:rPr>
          <w:rFonts w:eastAsiaTheme="minorEastAsia"/>
          <w:b/>
          <w:bCs/>
          <w:kern w:val="2"/>
          <w:lang w:eastAsia="ru-RU"/>
        </w:rPr>
      </w:pPr>
    </w:p>
    <w:p w14:paraId="0837EA38" w14:textId="64212B93" w:rsidR="00820FDB" w:rsidRDefault="00820FDB" w:rsidP="00DE5457">
      <w:pPr>
        <w:widowControl w:val="0"/>
        <w:autoSpaceDE w:val="0"/>
        <w:autoSpaceDN w:val="0"/>
        <w:ind w:firstLine="540"/>
        <w:jc w:val="both"/>
        <w:rPr>
          <w:rFonts w:eastAsiaTheme="minorEastAsia"/>
          <w:b/>
          <w:bCs/>
          <w:kern w:val="2"/>
          <w:lang w:eastAsia="ru-RU"/>
        </w:rPr>
      </w:pPr>
    </w:p>
    <w:p w14:paraId="6791A04F" w14:textId="58BFE4D8" w:rsidR="00820FDB" w:rsidRDefault="00820FDB" w:rsidP="00DE5457">
      <w:pPr>
        <w:widowControl w:val="0"/>
        <w:autoSpaceDE w:val="0"/>
        <w:autoSpaceDN w:val="0"/>
        <w:ind w:firstLine="540"/>
        <w:jc w:val="both"/>
        <w:rPr>
          <w:rFonts w:eastAsiaTheme="minorEastAsia"/>
          <w:b/>
          <w:bCs/>
          <w:kern w:val="2"/>
          <w:lang w:eastAsia="ru-RU"/>
        </w:rPr>
      </w:pPr>
    </w:p>
    <w:p w14:paraId="3A2DD924" w14:textId="61E3155C" w:rsidR="004D43C2" w:rsidRDefault="004D43C2" w:rsidP="00042E1C">
      <w:pPr>
        <w:widowControl w:val="0"/>
        <w:autoSpaceDE w:val="0"/>
        <w:autoSpaceDN w:val="0"/>
        <w:ind w:right="-421" w:firstLine="540"/>
        <w:rPr>
          <w:rFonts w:eastAsiaTheme="minorEastAsia"/>
          <w:b/>
          <w:bCs/>
          <w:kern w:val="2"/>
          <w:lang w:eastAsia="ru-RU"/>
        </w:rPr>
      </w:pPr>
      <w:r w:rsidRPr="004D43C2">
        <w:rPr>
          <w:rFonts w:eastAsiaTheme="minorEastAsia"/>
          <w:b/>
          <w:bCs/>
          <w:kern w:val="2"/>
          <w:lang w:eastAsia="ru-RU"/>
        </w:rPr>
        <w:lastRenderedPageBreak/>
        <w:t>8.9</w:t>
      </w:r>
      <w:r w:rsidR="00DE5457" w:rsidRPr="004D43C2">
        <w:rPr>
          <w:rFonts w:eastAsiaTheme="minorEastAsia"/>
          <w:b/>
          <w:bCs/>
          <w:kern w:val="2"/>
          <w:lang w:eastAsia="ru-RU"/>
        </w:rPr>
        <w:t xml:space="preserve">. </w:t>
      </w:r>
      <w:r w:rsidRPr="004D43C2">
        <w:rPr>
          <w:rFonts w:eastAsiaTheme="minorEastAsia"/>
          <w:b/>
          <w:bCs/>
          <w:kern w:val="2"/>
          <w:lang w:eastAsia="ru-RU"/>
        </w:rPr>
        <w:t>Р</w:t>
      </w:r>
      <w:r w:rsidR="00DE5457" w:rsidRPr="004D43C2">
        <w:rPr>
          <w:rFonts w:eastAsiaTheme="minorEastAsia"/>
          <w:b/>
          <w:bCs/>
          <w:kern w:val="2"/>
          <w:lang w:eastAsia="ru-RU"/>
        </w:rPr>
        <w:t xml:space="preserve">абочая программа дисциплины </w:t>
      </w:r>
      <w:r>
        <w:rPr>
          <w:rFonts w:eastAsiaTheme="minorEastAsia"/>
          <w:b/>
          <w:bCs/>
          <w:kern w:val="2"/>
          <w:lang w:eastAsia="ru-RU"/>
        </w:rPr>
        <w:t>«</w:t>
      </w:r>
      <w:r w:rsidR="00DE5457" w:rsidRPr="004D43C2">
        <w:rPr>
          <w:rFonts w:eastAsiaTheme="minorEastAsia"/>
          <w:b/>
          <w:bCs/>
          <w:kern w:val="2"/>
          <w:lang w:eastAsia="ru-RU"/>
        </w:rPr>
        <w:t>Огневая подготовка</w:t>
      </w:r>
      <w:r>
        <w:rPr>
          <w:rFonts w:eastAsiaTheme="minorEastAsia"/>
          <w:b/>
          <w:bCs/>
          <w:kern w:val="2"/>
          <w:lang w:eastAsia="ru-RU"/>
        </w:rPr>
        <w:t>»</w:t>
      </w:r>
    </w:p>
    <w:p w14:paraId="7F3AA40C" w14:textId="77777777" w:rsidR="004D43C2" w:rsidRPr="004D43C2" w:rsidRDefault="004D43C2" w:rsidP="00042E1C">
      <w:pPr>
        <w:widowControl w:val="0"/>
        <w:autoSpaceDE w:val="0"/>
        <w:autoSpaceDN w:val="0"/>
        <w:ind w:right="-421" w:firstLine="709"/>
        <w:jc w:val="both"/>
        <w:rPr>
          <w:rFonts w:eastAsiaTheme="minorEastAsia"/>
          <w:b/>
          <w:bCs/>
          <w:kern w:val="2"/>
          <w:lang w:eastAsia="ru-RU"/>
        </w:rPr>
      </w:pPr>
    </w:p>
    <w:p w14:paraId="668C70DE" w14:textId="12A97520" w:rsidR="00DE5457" w:rsidRDefault="00DE5457" w:rsidP="00042E1C">
      <w:pPr>
        <w:widowControl w:val="0"/>
        <w:autoSpaceDE w:val="0"/>
        <w:autoSpaceDN w:val="0"/>
        <w:ind w:right="-421" w:firstLine="709"/>
        <w:jc w:val="both"/>
        <w:rPr>
          <w:rFonts w:eastAsiaTheme="minorEastAsia"/>
          <w:kern w:val="2"/>
          <w:lang w:eastAsia="ru-RU"/>
        </w:rPr>
      </w:pPr>
      <w:r w:rsidRPr="004D43C2">
        <w:rPr>
          <w:rFonts w:eastAsiaTheme="minorEastAsia"/>
          <w:b/>
          <w:bCs/>
          <w:kern w:val="2"/>
          <w:lang w:eastAsia="ru-RU"/>
        </w:rPr>
        <w:t xml:space="preserve">Тема 1. Углубленное изучение норм и правил по дисциплине </w:t>
      </w:r>
      <w:r w:rsidR="004D43C2">
        <w:rPr>
          <w:rFonts w:eastAsiaTheme="minorEastAsia"/>
          <w:b/>
          <w:bCs/>
          <w:kern w:val="2"/>
          <w:lang w:eastAsia="ru-RU"/>
        </w:rPr>
        <w:t>«</w:t>
      </w:r>
      <w:r w:rsidRPr="004D43C2">
        <w:rPr>
          <w:rFonts w:eastAsiaTheme="minorEastAsia"/>
          <w:b/>
          <w:bCs/>
          <w:kern w:val="2"/>
          <w:lang w:eastAsia="ru-RU"/>
        </w:rPr>
        <w:t>Огневая подготовка</w:t>
      </w:r>
      <w:r w:rsidR="004D43C2">
        <w:rPr>
          <w:rFonts w:eastAsiaTheme="minorEastAsia"/>
          <w:b/>
          <w:bCs/>
          <w:kern w:val="2"/>
          <w:lang w:eastAsia="ru-RU"/>
        </w:rPr>
        <w:t>»</w:t>
      </w:r>
      <w:r w:rsidRPr="004D43C2">
        <w:rPr>
          <w:rFonts w:eastAsiaTheme="minorEastAsia"/>
          <w:b/>
          <w:bCs/>
          <w:kern w:val="2"/>
          <w:lang w:eastAsia="ru-RU"/>
        </w:rPr>
        <w:t xml:space="preserve"> в целях специализации для оказания охранной услуги </w:t>
      </w:r>
      <w:r w:rsidR="004D43C2">
        <w:rPr>
          <w:rFonts w:eastAsiaTheme="minorEastAsia"/>
          <w:b/>
          <w:bCs/>
          <w:kern w:val="2"/>
          <w:lang w:eastAsia="ru-RU"/>
        </w:rPr>
        <w:t>«</w:t>
      </w:r>
      <w:r w:rsidRPr="004D43C2">
        <w:rPr>
          <w:rFonts w:eastAsiaTheme="minorEastAsia"/>
          <w:b/>
          <w:bCs/>
          <w:kern w:val="2"/>
          <w:lang w:eastAsia="ru-RU"/>
        </w:rPr>
        <w:t>защита жизни и здоровья физических лиц от противоправных посягательств</w:t>
      </w:r>
      <w:r w:rsidR="004D43C2">
        <w:rPr>
          <w:rFonts w:eastAsiaTheme="minorEastAsia"/>
          <w:b/>
          <w:bCs/>
          <w:kern w:val="2"/>
          <w:lang w:eastAsia="ru-RU"/>
        </w:rPr>
        <w:t>»</w:t>
      </w:r>
      <w:r w:rsidR="004D43C2">
        <w:rPr>
          <w:rFonts w:eastAsiaTheme="minorEastAsia"/>
          <w:kern w:val="2"/>
          <w:lang w:eastAsia="ru-RU"/>
        </w:rPr>
        <w:t>.</w:t>
      </w:r>
    </w:p>
    <w:p w14:paraId="09FF01FA" w14:textId="77777777" w:rsidR="004D43C2" w:rsidRPr="00CE1DA5" w:rsidRDefault="004D43C2" w:rsidP="00042E1C">
      <w:pPr>
        <w:widowControl w:val="0"/>
        <w:autoSpaceDE w:val="0"/>
        <w:autoSpaceDN w:val="0"/>
        <w:ind w:right="-421" w:firstLine="709"/>
        <w:jc w:val="both"/>
        <w:rPr>
          <w:rFonts w:eastAsiaTheme="minorEastAsia"/>
          <w:kern w:val="2"/>
          <w:lang w:eastAsia="ru-RU"/>
        </w:rPr>
      </w:pPr>
    </w:p>
    <w:p w14:paraId="34D2DA1A" w14:textId="77777777" w:rsidR="00DE5457" w:rsidRPr="004D43C2" w:rsidRDefault="00DE5457" w:rsidP="00042E1C">
      <w:pPr>
        <w:widowControl w:val="0"/>
        <w:autoSpaceDE w:val="0"/>
        <w:autoSpaceDN w:val="0"/>
        <w:ind w:right="-421" w:firstLine="709"/>
        <w:jc w:val="both"/>
        <w:rPr>
          <w:rFonts w:eastAsiaTheme="minorEastAsia"/>
          <w:b/>
          <w:bCs/>
          <w:kern w:val="2"/>
          <w:lang w:eastAsia="ru-RU"/>
        </w:rPr>
      </w:pPr>
      <w:r w:rsidRPr="004D43C2">
        <w:rPr>
          <w:rFonts w:eastAsiaTheme="minorEastAsia"/>
          <w:b/>
          <w:bCs/>
          <w:kern w:val="2"/>
          <w:lang w:eastAsia="ru-RU"/>
        </w:rPr>
        <w:t>Раздел 1. Меры безопасности при обращении с оружием, устранение задержек при стрельбе, использование основных стоек для стрельбы, освоение способов и приемов удержания (хвата) оружия, извлечения оружия из кобуры, заряжания и перезаряжания оружия, основных навыков стрельбы.</w:t>
      </w:r>
    </w:p>
    <w:p w14:paraId="1805EF0A"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Изучение теоретических положений тематики рассматриваемого раздела.</w:t>
      </w:r>
    </w:p>
    <w:p w14:paraId="36B01312"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Изучение (закрепление знания) мер безопасности при обращении с оружием.</w:t>
      </w:r>
    </w:p>
    <w:p w14:paraId="1BD87B79"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Освоение (закрепление) навыков устранения задержек при стрельбе.</w:t>
      </w:r>
    </w:p>
    <w:p w14:paraId="5B0593F1"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вариантов стоек с удержанием оружия одной рукой; основных стоек с удержанием оружия двумя руками (фронтальная стойка, стойка Вивера).</w:t>
      </w:r>
    </w:p>
    <w:p w14:paraId="00096D3B"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удержания (хвата) оружия одной и двумя руками (упражнения без оружия и с оружием).</w:t>
      </w:r>
    </w:p>
    <w:p w14:paraId="04B01A66"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основных приемов извлечения оружия из кобуры в зависимости от типа кобуры и задачи стрелка; приемов по извлечению оружия из кобуры с одновременным снятием с предохранителя.</w:t>
      </w:r>
    </w:p>
    <w:p w14:paraId="72F163BD"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подготовительных упражнений для быстрого заряжания оружия.</w:t>
      </w:r>
    </w:p>
    <w:p w14:paraId="318C495C"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перезаряжания оружия (в вариантах: патроны закончились, патроны остались).</w:t>
      </w:r>
    </w:p>
    <w:p w14:paraId="6DE70DE2"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смены магазина (с места, с подбежкой, с уходом на колено).</w:t>
      </w:r>
    </w:p>
    <w:p w14:paraId="540C9189"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основных упражнений по быстрому заряжанию пистолета с удержанием одной рукой.</w:t>
      </w:r>
    </w:p>
    <w:p w14:paraId="0138071F" w14:textId="16FB93E3" w:rsidR="00DE5457"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Парные упражнения (в дуэльном варианте) со стрельбой.</w:t>
      </w:r>
    </w:p>
    <w:p w14:paraId="4C652A8E" w14:textId="77777777" w:rsidR="004D43C2" w:rsidRPr="00CE1DA5" w:rsidRDefault="004D43C2" w:rsidP="00042E1C">
      <w:pPr>
        <w:widowControl w:val="0"/>
        <w:autoSpaceDE w:val="0"/>
        <w:autoSpaceDN w:val="0"/>
        <w:ind w:right="-421" w:firstLine="709"/>
        <w:jc w:val="both"/>
        <w:rPr>
          <w:rFonts w:eastAsiaTheme="minorEastAsia"/>
          <w:kern w:val="2"/>
          <w:lang w:eastAsia="ru-RU"/>
        </w:rPr>
      </w:pPr>
    </w:p>
    <w:p w14:paraId="5D75D546" w14:textId="77777777" w:rsidR="00DE5457" w:rsidRPr="004D43C2" w:rsidRDefault="00DE5457" w:rsidP="00042E1C">
      <w:pPr>
        <w:widowControl w:val="0"/>
        <w:autoSpaceDE w:val="0"/>
        <w:autoSpaceDN w:val="0"/>
        <w:ind w:right="-421" w:firstLine="709"/>
        <w:jc w:val="both"/>
        <w:rPr>
          <w:rFonts w:eastAsiaTheme="minorEastAsia"/>
          <w:b/>
          <w:bCs/>
          <w:kern w:val="2"/>
          <w:lang w:eastAsia="ru-RU"/>
        </w:rPr>
      </w:pPr>
      <w:r w:rsidRPr="004D43C2">
        <w:rPr>
          <w:rFonts w:eastAsiaTheme="minorEastAsia"/>
          <w:b/>
          <w:bCs/>
          <w:kern w:val="2"/>
          <w:lang w:eastAsia="ru-RU"/>
        </w:rPr>
        <w:t>Раздел 2. Приемы стрельбы из различных положений, использование приемов стрельбы на предельно коротких дистанциях.</w:t>
      </w:r>
    </w:p>
    <w:p w14:paraId="0C83D44C"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Изучение теоретических положений тематики рассматриваемого раздела.</w:t>
      </w:r>
    </w:p>
    <w:p w14:paraId="38741BD6"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приемов стрельбы "с пояса".</w:t>
      </w:r>
    </w:p>
    <w:p w14:paraId="595CAB5F"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приемов стрельбы сидя.</w:t>
      </w:r>
    </w:p>
    <w:p w14:paraId="5327320E"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приемов стрельбы лежа.</w:t>
      </w:r>
    </w:p>
    <w:p w14:paraId="21B8150F" w14:textId="601E612D" w:rsidR="00DE5457"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приемов стрельбы на предельно коротких дистанциях.</w:t>
      </w:r>
    </w:p>
    <w:p w14:paraId="0882E227" w14:textId="77777777" w:rsidR="004D43C2" w:rsidRPr="00CE1DA5" w:rsidRDefault="004D43C2" w:rsidP="00042E1C">
      <w:pPr>
        <w:widowControl w:val="0"/>
        <w:autoSpaceDE w:val="0"/>
        <w:autoSpaceDN w:val="0"/>
        <w:ind w:right="-421" w:firstLine="709"/>
        <w:jc w:val="both"/>
        <w:rPr>
          <w:rFonts w:eastAsiaTheme="minorEastAsia"/>
          <w:kern w:val="2"/>
          <w:lang w:eastAsia="ru-RU"/>
        </w:rPr>
      </w:pPr>
    </w:p>
    <w:p w14:paraId="2E0CAF5A" w14:textId="77777777" w:rsidR="00DE5457" w:rsidRPr="004D43C2" w:rsidRDefault="00DE5457" w:rsidP="00042E1C">
      <w:pPr>
        <w:widowControl w:val="0"/>
        <w:autoSpaceDE w:val="0"/>
        <w:autoSpaceDN w:val="0"/>
        <w:ind w:right="-421" w:firstLine="709"/>
        <w:jc w:val="both"/>
        <w:rPr>
          <w:rFonts w:eastAsiaTheme="minorEastAsia"/>
          <w:b/>
          <w:bCs/>
          <w:kern w:val="2"/>
          <w:lang w:eastAsia="ru-RU"/>
        </w:rPr>
      </w:pPr>
      <w:r w:rsidRPr="004D43C2">
        <w:rPr>
          <w:rFonts w:eastAsiaTheme="minorEastAsia"/>
          <w:b/>
          <w:bCs/>
          <w:kern w:val="2"/>
          <w:lang w:eastAsia="ru-RU"/>
        </w:rPr>
        <w:t>Раздел 3. Осуществление действий в условиях вооруженного нападения с различных направлений. Специальные передвижения, уход с линии огня со стрельбой, приемы защиты охраняемого лица.</w:t>
      </w:r>
    </w:p>
    <w:p w14:paraId="37AFCD70"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Изучение теоретических положений тематики рассматриваемого раздела.</w:t>
      </w:r>
    </w:p>
    <w:p w14:paraId="6E690EF0"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Осуществление действий в условиях вооруженного нападения с различных направлений (в вариантах: один сотрудник охраны, два сотрудника охраны).</w:t>
      </w:r>
    </w:p>
    <w:p w14:paraId="4F6EF171" w14:textId="77777777" w:rsidR="00DE5457" w:rsidRPr="00CE1DA5" w:rsidRDefault="00DE5457" w:rsidP="00042E1C">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Специальные передвижения, уход с линии огня со стрельбой, приемы защиты охраняемого лица (в вариантах: один сотрудник охраны, два сотрудника охраны). Обеспечение траектории выстрела, безопасного для третьих лиц.</w:t>
      </w:r>
    </w:p>
    <w:p w14:paraId="2057EEA6" w14:textId="77777777" w:rsidR="00DE5457" w:rsidRDefault="00DE5457" w:rsidP="00042E1C">
      <w:pPr>
        <w:autoSpaceDE w:val="0"/>
        <w:autoSpaceDN w:val="0"/>
        <w:adjustRightInd w:val="0"/>
        <w:ind w:right="-421" w:firstLine="709"/>
        <w:jc w:val="both"/>
        <w:outlineLvl w:val="2"/>
        <w:rPr>
          <w:b/>
          <w:spacing w:val="0"/>
          <w:sz w:val="24"/>
          <w:szCs w:val="24"/>
          <w:lang w:eastAsia="ru-RU"/>
        </w:rPr>
      </w:pPr>
    </w:p>
    <w:p w14:paraId="3FDD96FD" w14:textId="77777777" w:rsidR="00820FDB" w:rsidRDefault="00820FDB" w:rsidP="00042E1C">
      <w:pPr>
        <w:widowControl w:val="0"/>
        <w:autoSpaceDE w:val="0"/>
        <w:autoSpaceDN w:val="0"/>
        <w:ind w:right="-421" w:firstLine="540"/>
        <w:rPr>
          <w:b/>
          <w:spacing w:val="0"/>
          <w:lang w:eastAsia="ru-RU"/>
        </w:rPr>
      </w:pPr>
    </w:p>
    <w:p w14:paraId="2DA3E4A5" w14:textId="77777777" w:rsidR="00820FDB" w:rsidRDefault="00820FDB" w:rsidP="001B3647">
      <w:pPr>
        <w:widowControl w:val="0"/>
        <w:autoSpaceDE w:val="0"/>
        <w:autoSpaceDN w:val="0"/>
        <w:ind w:firstLine="540"/>
        <w:rPr>
          <w:b/>
          <w:spacing w:val="0"/>
          <w:lang w:eastAsia="ru-RU"/>
        </w:rPr>
      </w:pPr>
    </w:p>
    <w:p w14:paraId="5EBE2A70" w14:textId="75C90A32" w:rsidR="004D43C2" w:rsidRPr="00CE1DA5" w:rsidRDefault="004D43C2" w:rsidP="001B3647">
      <w:pPr>
        <w:widowControl w:val="0"/>
        <w:autoSpaceDE w:val="0"/>
        <w:autoSpaceDN w:val="0"/>
        <w:ind w:firstLine="540"/>
        <w:rPr>
          <w:rFonts w:eastAsiaTheme="minorEastAsia"/>
          <w:kern w:val="2"/>
          <w:lang w:eastAsia="ru-RU"/>
        </w:rPr>
      </w:pPr>
      <w:r w:rsidRPr="004D43C2">
        <w:rPr>
          <w:b/>
          <w:spacing w:val="0"/>
          <w:lang w:eastAsia="ru-RU"/>
        </w:rPr>
        <w:lastRenderedPageBreak/>
        <w:t>8.10.</w:t>
      </w:r>
      <w:r w:rsidRPr="004D43C2">
        <w:rPr>
          <w:rFonts w:eastAsiaTheme="minorEastAsia"/>
          <w:kern w:val="2"/>
          <w:lang w:eastAsia="ru-RU"/>
        </w:rPr>
        <w:t xml:space="preserve"> </w:t>
      </w:r>
      <w:r w:rsidRPr="001B3647">
        <w:rPr>
          <w:rFonts w:eastAsiaTheme="minorEastAsia"/>
          <w:b/>
          <w:bCs/>
          <w:kern w:val="2"/>
          <w:lang w:eastAsia="ru-RU"/>
        </w:rPr>
        <w:t xml:space="preserve">Тематический план дисциплины </w:t>
      </w:r>
      <w:r w:rsidR="002524DA" w:rsidRPr="001B3647">
        <w:rPr>
          <w:rFonts w:eastAsiaTheme="minorEastAsia"/>
          <w:b/>
          <w:bCs/>
          <w:kern w:val="2"/>
          <w:lang w:eastAsia="ru-RU"/>
        </w:rPr>
        <w:t>«</w:t>
      </w:r>
      <w:r w:rsidRPr="001B3647">
        <w:rPr>
          <w:rFonts w:eastAsiaTheme="minorEastAsia"/>
          <w:b/>
          <w:bCs/>
          <w:kern w:val="2"/>
          <w:lang w:eastAsia="ru-RU"/>
        </w:rPr>
        <w:t>Специальная физическая подготовка</w:t>
      </w:r>
      <w:r w:rsidR="002524DA" w:rsidRPr="001B3647">
        <w:rPr>
          <w:rFonts w:eastAsiaTheme="minorEastAsia"/>
          <w:b/>
          <w:bCs/>
          <w:kern w:val="2"/>
          <w:lang w:eastAsia="ru-RU"/>
        </w:rPr>
        <w:t>»</w:t>
      </w:r>
    </w:p>
    <w:p w14:paraId="406EEFEA" w14:textId="77777777" w:rsidR="004D43C2" w:rsidRPr="00CE1DA5" w:rsidRDefault="004D43C2" w:rsidP="004D43C2">
      <w:pPr>
        <w:widowControl w:val="0"/>
        <w:autoSpaceDE w:val="0"/>
        <w:autoSpaceDN w:val="0"/>
        <w:jc w:val="both"/>
        <w:rPr>
          <w:rFonts w:eastAsiaTheme="minorEastAsia"/>
          <w:kern w:val="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6186"/>
        <w:gridCol w:w="850"/>
        <w:gridCol w:w="992"/>
        <w:gridCol w:w="1018"/>
      </w:tblGrid>
      <w:tr w:rsidR="004D43C2" w:rsidRPr="00CE1DA5" w14:paraId="44B1F1DF" w14:textId="77777777" w:rsidTr="002524DA">
        <w:trPr>
          <w:trHeight w:val="20"/>
        </w:trPr>
        <w:tc>
          <w:tcPr>
            <w:tcW w:w="539" w:type="dxa"/>
            <w:vMerge w:val="restart"/>
          </w:tcPr>
          <w:p w14:paraId="7AF6CD0E" w14:textId="4F91C29A" w:rsidR="004D43C2" w:rsidRPr="00CE1DA5" w:rsidRDefault="007E7B78" w:rsidP="00B218EC">
            <w:pPr>
              <w:widowControl w:val="0"/>
              <w:autoSpaceDE w:val="0"/>
              <w:autoSpaceDN w:val="0"/>
              <w:rPr>
                <w:rFonts w:eastAsiaTheme="minorEastAsia"/>
                <w:kern w:val="2"/>
                <w:lang w:eastAsia="ru-RU"/>
              </w:rPr>
            </w:pPr>
            <w:r>
              <w:rPr>
                <w:rFonts w:eastAsiaTheme="minorEastAsia"/>
                <w:kern w:val="2"/>
                <w:lang w:eastAsia="ru-RU"/>
              </w:rPr>
              <w:t xml:space="preserve">№ </w:t>
            </w:r>
            <w:r w:rsidR="004D43C2" w:rsidRPr="00CE1DA5">
              <w:rPr>
                <w:rFonts w:eastAsiaTheme="minorEastAsia"/>
                <w:kern w:val="2"/>
                <w:lang w:eastAsia="ru-RU"/>
              </w:rPr>
              <w:t>п/п</w:t>
            </w:r>
          </w:p>
        </w:tc>
        <w:tc>
          <w:tcPr>
            <w:tcW w:w="6186" w:type="dxa"/>
            <w:vMerge w:val="restart"/>
          </w:tcPr>
          <w:p w14:paraId="69258540"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Наименование темы</w:t>
            </w:r>
          </w:p>
        </w:tc>
        <w:tc>
          <w:tcPr>
            <w:tcW w:w="2860" w:type="dxa"/>
            <w:gridSpan w:val="3"/>
          </w:tcPr>
          <w:p w14:paraId="5F75C921"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5, 6 разряды</w:t>
            </w:r>
          </w:p>
        </w:tc>
      </w:tr>
      <w:tr w:rsidR="004D43C2" w:rsidRPr="00CE1DA5" w14:paraId="101DD953" w14:textId="77777777" w:rsidTr="002524DA">
        <w:trPr>
          <w:trHeight w:val="20"/>
        </w:trPr>
        <w:tc>
          <w:tcPr>
            <w:tcW w:w="539" w:type="dxa"/>
            <w:vMerge/>
          </w:tcPr>
          <w:p w14:paraId="7998CDA7" w14:textId="77777777" w:rsidR="004D43C2" w:rsidRPr="00CE1DA5" w:rsidRDefault="004D43C2" w:rsidP="00B218EC">
            <w:pPr>
              <w:widowControl w:val="0"/>
              <w:autoSpaceDE w:val="0"/>
              <w:autoSpaceDN w:val="0"/>
              <w:rPr>
                <w:rFonts w:eastAsiaTheme="minorEastAsia"/>
                <w:kern w:val="2"/>
                <w:lang w:eastAsia="ru-RU"/>
              </w:rPr>
            </w:pPr>
          </w:p>
        </w:tc>
        <w:tc>
          <w:tcPr>
            <w:tcW w:w="6186" w:type="dxa"/>
            <w:vMerge/>
          </w:tcPr>
          <w:p w14:paraId="7616711B" w14:textId="77777777" w:rsidR="004D43C2" w:rsidRPr="00CE1DA5" w:rsidRDefault="004D43C2" w:rsidP="00B218EC">
            <w:pPr>
              <w:widowControl w:val="0"/>
              <w:autoSpaceDE w:val="0"/>
              <w:autoSpaceDN w:val="0"/>
              <w:rPr>
                <w:rFonts w:eastAsiaTheme="minorEastAsia"/>
                <w:kern w:val="2"/>
                <w:lang w:eastAsia="ru-RU"/>
              </w:rPr>
            </w:pPr>
          </w:p>
        </w:tc>
        <w:tc>
          <w:tcPr>
            <w:tcW w:w="2860" w:type="dxa"/>
            <w:gridSpan w:val="3"/>
          </w:tcPr>
          <w:p w14:paraId="55FE194F"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количество часов</w:t>
            </w:r>
          </w:p>
        </w:tc>
      </w:tr>
      <w:tr w:rsidR="004D43C2" w:rsidRPr="00CE1DA5" w14:paraId="1D3E2D11" w14:textId="77777777" w:rsidTr="002524DA">
        <w:trPr>
          <w:trHeight w:val="20"/>
        </w:trPr>
        <w:tc>
          <w:tcPr>
            <w:tcW w:w="539" w:type="dxa"/>
            <w:vMerge/>
          </w:tcPr>
          <w:p w14:paraId="6426EEA9" w14:textId="77777777" w:rsidR="004D43C2" w:rsidRPr="00CE1DA5" w:rsidRDefault="004D43C2" w:rsidP="00B218EC">
            <w:pPr>
              <w:widowControl w:val="0"/>
              <w:autoSpaceDE w:val="0"/>
              <w:autoSpaceDN w:val="0"/>
              <w:rPr>
                <w:rFonts w:eastAsiaTheme="minorEastAsia"/>
                <w:kern w:val="2"/>
                <w:lang w:eastAsia="ru-RU"/>
              </w:rPr>
            </w:pPr>
          </w:p>
        </w:tc>
        <w:tc>
          <w:tcPr>
            <w:tcW w:w="6186" w:type="dxa"/>
            <w:vMerge/>
          </w:tcPr>
          <w:p w14:paraId="449EBB5C" w14:textId="77777777" w:rsidR="004D43C2" w:rsidRPr="00CE1DA5" w:rsidRDefault="004D43C2" w:rsidP="00B218EC">
            <w:pPr>
              <w:widowControl w:val="0"/>
              <w:autoSpaceDE w:val="0"/>
              <w:autoSpaceDN w:val="0"/>
              <w:rPr>
                <w:rFonts w:eastAsiaTheme="minorEastAsia"/>
                <w:kern w:val="2"/>
                <w:lang w:eastAsia="ru-RU"/>
              </w:rPr>
            </w:pPr>
          </w:p>
        </w:tc>
        <w:tc>
          <w:tcPr>
            <w:tcW w:w="850" w:type="dxa"/>
            <w:vMerge w:val="restart"/>
          </w:tcPr>
          <w:p w14:paraId="18869CD4"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Всего</w:t>
            </w:r>
          </w:p>
        </w:tc>
        <w:tc>
          <w:tcPr>
            <w:tcW w:w="2010" w:type="dxa"/>
            <w:gridSpan w:val="2"/>
          </w:tcPr>
          <w:p w14:paraId="7F3B33C6"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в том числе</w:t>
            </w:r>
          </w:p>
        </w:tc>
      </w:tr>
      <w:tr w:rsidR="004D43C2" w:rsidRPr="00CE1DA5" w14:paraId="5EF00046" w14:textId="77777777" w:rsidTr="002524DA">
        <w:trPr>
          <w:trHeight w:val="20"/>
        </w:trPr>
        <w:tc>
          <w:tcPr>
            <w:tcW w:w="539" w:type="dxa"/>
            <w:vMerge/>
          </w:tcPr>
          <w:p w14:paraId="75539BA5" w14:textId="77777777" w:rsidR="004D43C2" w:rsidRPr="00CE1DA5" w:rsidRDefault="004D43C2" w:rsidP="00B218EC">
            <w:pPr>
              <w:widowControl w:val="0"/>
              <w:autoSpaceDE w:val="0"/>
              <w:autoSpaceDN w:val="0"/>
              <w:rPr>
                <w:rFonts w:eastAsiaTheme="minorEastAsia"/>
                <w:kern w:val="2"/>
                <w:lang w:eastAsia="ru-RU"/>
              </w:rPr>
            </w:pPr>
          </w:p>
        </w:tc>
        <w:tc>
          <w:tcPr>
            <w:tcW w:w="6186" w:type="dxa"/>
            <w:vMerge/>
          </w:tcPr>
          <w:p w14:paraId="23870B2B" w14:textId="77777777" w:rsidR="004D43C2" w:rsidRPr="00CE1DA5" w:rsidRDefault="004D43C2" w:rsidP="00B218EC">
            <w:pPr>
              <w:widowControl w:val="0"/>
              <w:autoSpaceDE w:val="0"/>
              <w:autoSpaceDN w:val="0"/>
              <w:rPr>
                <w:rFonts w:eastAsiaTheme="minorEastAsia"/>
                <w:kern w:val="2"/>
                <w:lang w:eastAsia="ru-RU"/>
              </w:rPr>
            </w:pPr>
          </w:p>
        </w:tc>
        <w:tc>
          <w:tcPr>
            <w:tcW w:w="850" w:type="dxa"/>
            <w:vMerge/>
          </w:tcPr>
          <w:p w14:paraId="0EC43EC6" w14:textId="77777777" w:rsidR="004D43C2" w:rsidRPr="00CE1DA5" w:rsidRDefault="004D43C2" w:rsidP="00B218EC">
            <w:pPr>
              <w:widowControl w:val="0"/>
              <w:autoSpaceDE w:val="0"/>
              <w:autoSpaceDN w:val="0"/>
              <w:rPr>
                <w:rFonts w:eastAsiaTheme="minorEastAsia"/>
                <w:kern w:val="2"/>
                <w:lang w:eastAsia="ru-RU"/>
              </w:rPr>
            </w:pPr>
          </w:p>
        </w:tc>
        <w:tc>
          <w:tcPr>
            <w:tcW w:w="992" w:type="dxa"/>
          </w:tcPr>
          <w:p w14:paraId="19A8F6B7" w14:textId="29B0A6ED" w:rsidR="004D43C2" w:rsidRPr="00CE1DA5" w:rsidRDefault="002524DA" w:rsidP="00B218EC">
            <w:pPr>
              <w:widowControl w:val="0"/>
              <w:autoSpaceDE w:val="0"/>
              <w:autoSpaceDN w:val="0"/>
              <w:rPr>
                <w:rFonts w:eastAsiaTheme="minorEastAsia"/>
                <w:kern w:val="2"/>
                <w:lang w:eastAsia="ru-RU"/>
              </w:rPr>
            </w:pPr>
            <w:r w:rsidRPr="00CE1DA5">
              <w:rPr>
                <w:rFonts w:eastAsiaTheme="minorEastAsia"/>
                <w:kern w:val="2"/>
                <w:lang w:eastAsia="ru-RU"/>
              </w:rPr>
              <w:t>Т</w:t>
            </w:r>
            <w:r w:rsidR="004D43C2" w:rsidRPr="00CE1DA5">
              <w:rPr>
                <w:rFonts w:eastAsiaTheme="minorEastAsia"/>
                <w:kern w:val="2"/>
                <w:lang w:eastAsia="ru-RU"/>
              </w:rPr>
              <w:t>еорет</w:t>
            </w:r>
            <w:r>
              <w:rPr>
                <w:rFonts w:eastAsiaTheme="minorEastAsia"/>
                <w:kern w:val="2"/>
                <w:lang w:eastAsia="ru-RU"/>
              </w:rPr>
              <w:t>.</w:t>
            </w:r>
          </w:p>
        </w:tc>
        <w:tc>
          <w:tcPr>
            <w:tcW w:w="1018" w:type="dxa"/>
          </w:tcPr>
          <w:p w14:paraId="020D9A95" w14:textId="426BF518" w:rsidR="004D43C2" w:rsidRPr="00CE1DA5" w:rsidRDefault="002524DA" w:rsidP="00B218EC">
            <w:pPr>
              <w:widowControl w:val="0"/>
              <w:autoSpaceDE w:val="0"/>
              <w:autoSpaceDN w:val="0"/>
              <w:rPr>
                <w:rFonts w:eastAsiaTheme="minorEastAsia"/>
                <w:kern w:val="2"/>
                <w:lang w:eastAsia="ru-RU"/>
              </w:rPr>
            </w:pPr>
            <w:r w:rsidRPr="00CE1DA5">
              <w:rPr>
                <w:rFonts w:eastAsiaTheme="minorEastAsia"/>
                <w:kern w:val="2"/>
                <w:lang w:eastAsia="ru-RU"/>
              </w:rPr>
              <w:t>П</w:t>
            </w:r>
            <w:r w:rsidR="004D43C2" w:rsidRPr="00CE1DA5">
              <w:rPr>
                <w:rFonts w:eastAsiaTheme="minorEastAsia"/>
                <w:kern w:val="2"/>
                <w:lang w:eastAsia="ru-RU"/>
              </w:rPr>
              <w:t>ракт</w:t>
            </w:r>
            <w:r>
              <w:rPr>
                <w:rFonts w:eastAsiaTheme="minorEastAsia"/>
                <w:kern w:val="2"/>
                <w:lang w:eastAsia="ru-RU"/>
              </w:rPr>
              <w:t>.</w:t>
            </w:r>
          </w:p>
        </w:tc>
      </w:tr>
      <w:tr w:rsidR="004D43C2" w:rsidRPr="00CE1DA5" w14:paraId="5AB06C69" w14:textId="77777777" w:rsidTr="002524DA">
        <w:trPr>
          <w:trHeight w:val="1220"/>
        </w:trPr>
        <w:tc>
          <w:tcPr>
            <w:tcW w:w="539" w:type="dxa"/>
          </w:tcPr>
          <w:p w14:paraId="38475579"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6186" w:type="dxa"/>
          </w:tcPr>
          <w:p w14:paraId="23A6DDD9" w14:textId="3347F8E1" w:rsidR="004D43C2" w:rsidRPr="00CE1DA5" w:rsidRDefault="004D43C2" w:rsidP="00B218EC">
            <w:pPr>
              <w:widowControl w:val="0"/>
              <w:autoSpaceDE w:val="0"/>
              <w:autoSpaceDN w:val="0"/>
              <w:jc w:val="both"/>
              <w:rPr>
                <w:rFonts w:eastAsiaTheme="minorEastAsia"/>
                <w:kern w:val="2"/>
                <w:lang w:eastAsia="ru-RU"/>
              </w:rPr>
            </w:pPr>
            <w:r w:rsidRPr="00CE1DA5">
              <w:rPr>
                <w:rFonts w:eastAsiaTheme="minorEastAsia"/>
                <w:kern w:val="2"/>
                <w:lang w:eastAsia="ru-RU"/>
              </w:rPr>
              <w:t xml:space="preserve">Углубленное изучение норм и правил по дисциплине </w:t>
            </w:r>
            <w:r w:rsidR="002524DA">
              <w:rPr>
                <w:rFonts w:eastAsiaTheme="minorEastAsia"/>
                <w:kern w:val="2"/>
                <w:lang w:eastAsia="ru-RU"/>
              </w:rPr>
              <w:t>«</w:t>
            </w:r>
            <w:r w:rsidRPr="00CE1DA5">
              <w:rPr>
                <w:rFonts w:eastAsiaTheme="minorEastAsia"/>
                <w:kern w:val="2"/>
                <w:lang w:eastAsia="ru-RU"/>
              </w:rPr>
              <w:t>Специальная физическая подготовка</w:t>
            </w:r>
            <w:r w:rsidR="002524DA">
              <w:rPr>
                <w:rFonts w:eastAsiaTheme="minorEastAsia"/>
                <w:kern w:val="2"/>
                <w:lang w:eastAsia="ru-RU"/>
              </w:rPr>
              <w:t>»</w:t>
            </w:r>
            <w:r w:rsidRPr="00CE1DA5">
              <w:rPr>
                <w:rFonts w:eastAsiaTheme="minorEastAsia"/>
                <w:kern w:val="2"/>
                <w:lang w:eastAsia="ru-RU"/>
              </w:rPr>
              <w:t xml:space="preserve"> в целях специализации для оказания охранной услуги </w:t>
            </w:r>
            <w:r w:rsidR="002524DA">
              <w:rPr>
                <w:rFonts w:eastAsiaTheme="minorEastAsia"/>
                <w:kern w:val="2"/>
                <w:lang w:eastAsia="ru-RU"/>
              </w:rPr>
              <w:t>«</w:t>
            </w:r>
            <w:r w:rsidRPr="00CE1DA5">
              <w:rPr>
                <w:rFonts w:eastAsiaTheme="minorEastAsia"/>
                <w:kern w:val="2"/>
                <w:lang w:eastAsia="ru-RU"/>
              </w:rPr>
              <w:t>защита жизни и здоровья физических лиц от противоправных посягательств</w:t>
            </w:r>
            <w:r w:rsidR="002524DA">
              <w:rPr>
                <w:rFonts w:eastAsiaTheme="minorEastAsia"/>
                <w:kern w:val="2"/>
                <w:lang w:eastAsia="ru-RU"/>
              </w:rPr>
              <w:t>»</w:t>
            </w:r>
            <w:r w:rsidRPr="00CE1DA5">
              <w:rPr>
                <w:rFonts w:eastAsiaTheme="minorEastAsia"/>
                <w:kern w:val="2"/>
                <w:lang w:eastAsia="ru-RU"/>
              </w:rPr>
              <w:t xml:space="preserve"> (время освоения указано по учебным разделам)</w:t>
            </w:r>
          </w:p>
        </w:tc>
        <w:tc>
          <w:tcPr>
            <w:tcW w:w="850" w:type="dxa"/>
          </w:tcPr>
          <w:p w14:paraId="53998DF8" w14:textId="77777777" w:rsidR="004D43C2" w:rsidRPr="00CE1DA5" w:rsidRDefault="004D43C2" w:rsidP="00B218EC">
            <w:pPr>
              <w:widowControl w:val="0"/>
              <w:autoSpaceDE w:val="0"/>
              <w:autoSpaceDN w:val="0"/>
              <w:rPr>
                <w:rFonts w:eastAsiaTheme="minorEastAsia"/>
                <w:kern w:val="2"/>
                <w:lang w:eastAsia="ru-RU"/>
              </w:rPr>
            </w:pPr>
          </w:p>
        </w:tc>
        <w:tc>
          <w:tcPr>
            <w:tcW w:w="992" w:type="dxa"/>
          </w:tcPr>
          <w:p w14:paraId="44E84F84" w14:textId="77777777" w:rsidR="004D43C2" w:rsidRPr="00CE1DA5" w:rsidRDefault="004D43C2" w:rsidP="00B218EC">
            <w:pPr>
              <w:widowControl w:val="0"/>
              <w:autoSpaceDE w:val="0"/>
              <w:autoSpaceDN w:val="0"/>
              <w:rPr>
                <w:rFonts w:eastAsiaTheme="minorEastAsia"/>
                <w:kern w:val="2"/>
                <w:lang w:eastAsia="ru-RU"/>
              </w:rPr>
            </w:pPr>
          </w:p>
        </w:tc>
        <w:tc>
          <w:tcPr>
            <w:tcW w:w="1018" w:type="dxa"/>
          </w:tcPr>
          <w:p w14:paraId="1F3F4E6D" w14:textId="77777777" w:rsidR="004D43C2" w:rsidRPr="00CE1DA5" w:rsidRDefault="004D43C2" w:rsidP="00B218EC">
            <w:pPr>
              <w:widowControl w:val="0"/>
              <w:autoSpaceDE w:val="0"/>
              <w:autoSpaceDN w:val="0"/>
              <w:rPr>
                <w:rFonts w:eastAsiaTheme="minorEastAsia"/>
                <w:kern w:val="2"/>
                <w:lang w:eastAsia="ru-RU"/>
              </w:rPr>
            </w:pPr>
          </w:p>
        </w:tc>
      </w:tr>
      <w:tr w:rsidR="004D43C2" w:rsidRPr="00CE1DA5" w14:paraId="719B3C8A" w14:textId="77777777" w:rsidTr="002524DA">
        <w:trPr>
          <w:trHeight w:val="358"/>
        </w:trPr>
        <w:tc>
          <w:tcPr>
            <w:tcW w:w="539" w:type="dxa"/>
          </w:tcPr>
          <w:p w14:paraId="3D3BD68E"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1.1</w:t>
            </w:r>
          </w:p>
        </w:tc>
        <w:tc>
          <w:tcPr>
            <w:tcW w:w="6186" w:type="dxa"/>
          </w:tcPr>
          <w:p w14:paraId="3BA2DA55" w14:textId="77777777" w:rsidR="004D43C2" w:rsidRPr="00CE1DA5" w:rsidRDefault="004D43C2" w:rsidP="00B218EC">
            <w:pPr>
              <w:widowControl w:val="0"/>
              <w:autoSpaceDE w:val="0"/>
              <w:autoSpaceDN w:val="0"/>
              <w:jc w:val="both"/>
              <w:rPr>
                <w:rFonts w:eastAsiaTheme="minorEastAsia"/>
                <w:kern w:val="2"/>
                <w:lang w:eastAsia="ru-RU"/>
              </w:rPr>
            </w:pPr>
            <w:r w:rsidRPr="00CE1DA5">
              <w:rPr>
                <w:rFonts w:eastAsiaTheme="minorEastAsia"/>
                <w:kern w:val="2"/>
                <w:lang w:eastAsia="ru-RU"/>
              </w:rPr>
              <w:t>Раздел 1. Общие вопросы специальной физической подготовки телохранителей. Поддержание физической формы телохранителей. Комплексная силовая тренировка</w:t>
            </w:r>
          </w:p>
        </w:tc>
        <w:tc>
          <w:tcPr>
            <w:tcW w:w="850" w:type="dxa"/>
            <w:vAlign w:val="center"/>
          </w:tcPr>
          <w:p w14:paraId="719EB310"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1</w:t>
            </w:r>
          </w:p>
        </w:tc>
        <w:tc>
          <w:tcPr>
            <w:tcW w:w="992" w:type="dxa"/>
            <w:vAlign w:val="center"/>
          </w:tcPr>
          <w:p w14:paraId="704851E3"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w:t>
            </w:r>
          </w:p>
        </w:tc>
        <w:tc>
          <w:tcPr>
            <w:tcW w:w="1018" w:type="dxa"/>
            <w:vAlign w:val="center"/>
          </w:tcPr>
          <w:p w14:paraId="217A7305"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1 (0,5)</w:t>
            </w:r>
          </w:p>
        </w:tc>
      </w:tr>
      <w:tr w:rsidR="004D43C2" w:rsidRPr="00CE1DA5" w14:paraId="600A7E68" w14:textId="77777777" w:rsidTr="002524DA">
        <w:trPr>
          <w:trHeight w:val="16"/>
        </w:trPr>
        <w:tc>
          <w:tcPr>
            <w:tcW w:w="539" w:type="dxa"/>
          </w:tcPr>
          <w:p w14:paraId="6B6E5D09"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1.2</w:t>
            </w:r>
          </w:p>
        </w:tc>
        <w:tc>
          <w:tcPr>
            <w:tcW w:w="6186" w:type="dxa"/>
          </w:tcPr>
          <w:p w14:paraId="03F4197C" w14:textId="77777777" w:rsidR="004D43C2" w:rsidRPr="00CE1DA5" w:rsidRDefault="004D43C2" w:rsidP="00B218EC">
            <w:pPr>
              <w:widowControl w:val="0"/>
              <w:autoSpaceDE w:val="0"/>
              <w:autoSpaceDN w:val="0"/>
              <w:jc w:val="both"/>
              <w:rPr>
                <w:rFonts w:eastAsiaTheme="minorEastAsia"/>
                <w:kern w:val="2"/>
                <w:lang w:eastAsia="ru-RU"/>
              </w:rPr>
            </w:pPr>
            <w:r w:rsidRPr="00CE1DA5">
              <w:rPr>
                <w:rFonts w:eastAsiaTheme="minorEastAsia"/>
                <w:kern w:val="2"/>
                <w:lang w:eastAsia="ru-RU"/>
              </w:rPr>
              <w:t>Раздел 2. Особенности специальной физической подготовки телохранителей. Отработка приемов защиты от нападения</w:t>
            </w:r>
          </w:p>
        </w:tc>
        <w:tc>
          <w:tcPr>
            <w:tcW w:w="850" w:type="dxa"/>
            <w:vAlign w:val="center"/>
          </w:tcPr>
          <w:p w14:paraId="46825D39"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4</w:t>
            </w:r>
          </w:p>
        </w:tc>
        <w:tc>
          <w:tcPr>
            <w:tcW w:w="992" w:type="dxa"/>
            <w:vAlign w:val="center"/>
          </w:tcPr>
          <w:p w14:paraId="123F2FDF"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w:t>
            </w:r>
          </w:p>
        </w:tc>
        <w:tc>
          <w:tcPr>
            <w:tcW w:w="1018" w:type="dxa"/>
            <w:vAlign w:val="center"/>
          </w:tcPr>
          <w:p w14:paraId="1D1C4186"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4 (0,5)</w:t>
            </w:r>
          </w:p>
        </w:tc>
      </w:tr>
      <w:tr w:rsidR="004D43C2" w:rsidRPr="00CE1DA5" w14:paraId="6CD609B6" w14:textId="77777777" w:rsidTr="002524DA">
        <w:trPr>
          <w:trHeight w:val="654"/>
        </w:trPr>
        <w:tc>
          <w:tcPr>
            <w:tcW w:w="6725" w:type="dxa"/>
            <w:gridSpan w:val="2"/>
          </w:tcPr>
          <w:p w14:paraId="0DA035A0" w14:textId="77777777" w:rsidR="004D43C2" w:rsidRPr="00CE1DA5" w:rsidRDefault="004D43C2" w:rsidP="00B218EC">
            <w:pPr>
              <w:widowControl w:val="0"/>
              <w:autoSpaceDE w:val="0"/>
              <w:autoSpaceDN w:val="0"/>
              <w:jc w:val="both"/>
              <w:rPr>
                <w:rFonts w:eastAsiaTheme="minorEastAsia"/>
                <w:kern w:val="2"/>
                <w:lang w:eastAsia="ru-RU"/>
              </w:rPr>
            </w:pPr>
            <w:r w:rsidRPr="00CE1DA5">
              <w:rPr>
                <w:rFonts w:eastAsiaTheme="minorEastAsia"/>
                <w:kern w:val="2"/>
                <w:lang w:eastAsia="ru-RU"/>
              </w:rPr>
              <w:t>Промежуточная аттестация</w:t>
            </w:r>
          </w:p>
        </w:tc>
        <w:tc>
          <w:tcPr>
            <w:tcW w:w="2860" w:type="dxa"/>
            <w:gridSpan w:val="3"/>
            <w:vAlign w:val="center"/>
          </w:tcPr>
          <w:p w14:paraId="5635E66F"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время проведения указано в скобках в графах для практических занятий</w:t>
            </w:r>
          </w:p>
        </w:tc>
      </w:tr>
      <w:tr w:rsidR="004D43C2" w:rsidRPr="00CE1DA5" w14:paraId="2F20A486" w14:textId="77777777" w:rsidTr="002524DA">
        <w:trPr>
          <w:trHeight w:val="327"/>
        </w:trPr>
        <w:tc>
          <w:tcPr>
            <w:tcW w:w="6725" w:type="dxa"/>
            <w:gridSpan w:val="2"/>
          </w:tcPr>
          <w:p w14:paraId="6A3F7FB4" w14:textId="77777777" w:rsidR="004D43C2" w:rsidRPr="00CE1DA5" w:rsidRDefault="004D43C2" w:rsidP="00B218EC">
            <w:pPr>
              <w:widowControl w:val="0"/>
              <w:autoSpaceDE w:val="0"/>
              <w:autoSpaceDN w:val="0"/>
              <w:jc w:val="both"/>
              <w:rPr>
                <w:rFonts w:eastAsiaTheme="minorEastAsia"/>
                <w:kern w:val="2"/>
                <w:lang w:eastAsia="ru-RU"/>
              </w:rPr>
            </w:pPr>
            <w:r w:rsidRPr="00CE1DA5">
              <w:rPr>
                <w:rFonts w:eastAsiaTheme="minorEastAsia"/>
                <w:kern w:val="2"/>
                <w:lang w:eastAsia="ru-RU"/>
              </w:rPr>
              <w:t>Итого</w:t>
            </w:r>
          </w:p>
        </w:tc>
        <w:tc>
          <w:tcPr>
            <w:tcW w:w="850" w:type="dxa"/>
            <w:vAlign w:val="center"/>
          </w:tcPr>
          <w:p w14:paraId="21130E82"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5</w:t>
            </w:r>
          </w:p>
        </w:tc>
        <w:tc>
          <w:tcPr>
            <w:tcW w:w="992" w:type="dxa"/>
            <w:vAlign w:val="center"/>
          </w:tcPr>
          <w:p w14:paraId="73205D33"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w:t>
            </w:r>
          </w:p>
        </w:tc>
        <w:tc>
          <w:tcPr>
            <w:tcW w:w="1018" w:type="dxa"/>
            <w:vAlign w:val="center"/>
          </w:tcPr>
          <w:p w14:paraId="3BA474C6" w14:textId="77777777" w:rsidR="004D43C2" w:rsidRPr="00CE1DA5" w:rsidRDefault="004D43C2" w:rsidP="00B218EC">
            <w:pPr>
              <w:widowControl w:val="0"/>
              <w:autoSpaceDE w:val="0"/>
              <w:autoSpaceDN w:val="0"/>
              <w:rPr>
                <w:rFonts w:eastAsiaTheme="minorEastAsia"/>
                <w:kern w:val="2"/>
                <w:lang w:eastAsia="ru-RU"/>
              </w:rPr>
            </w:pPr>
            <w:r w:rsidRPr="00CE1DA5">
              <w:rPr>
                <w:rFonts w:eastAsiaTheme="minorEastAsia"/>
                <w:kern w:val="2"/>
                <w:lang w:eastAsia="ru-RU"/>
              </w:rPr>
              <w:t>5 (1)</w:t>
            </w:r>
          </w:p>
        </w:tc>
      </w:tr>
    </w:tbl>
    <w:p w14:paraId="1254854B" w14:textId="77777777" w:rsidR="004D43C2" w:rsidRPr="00CE1DA5" w:rsidRDefault="004D43C2" w:rsidP="004D43C2">
      <w:pPr>
        <w:widowControl w:val="0"/>
        <w:autoSpaceDE w:val="0"/>
        <w:autoSpaceDN w:val="0"/>
        <w:jc w:val="both"/>
        <w:rPr>
          <w:rFonts w:eastAsiaTheme="minorEastAsia"/>
          <w:kern w:val="2"/>
          <w:lang w:eastAsia="ru-RU"/>
        </w:rPr>
      </w:pPr>
    </w:p>
    <w:p w14:paraId="3341C5EA" w14:textId="77777777" w:rsidR="002524DA" w:rsidRDefault="002524DA" w:rsidP="004D43C2">
      <w:pPr>
        <w:widowControl w:val="0"/>
        <w:autoSpaceDE w:val="0"/>
        <w:autoSpaceDN w:val="0"/>
        <w:ind w:firstLine="540"/>
        <w:jc w:val="both"/>
        <w:rPr>
          <w:rFonts w:eastAsiaTheme="minorEastAsia"/>
          <w:b/>
          <w:bCs/>
          <w:kern w:val="2"/>
          <w:lang w:eastAsia="ru-RU"/>
        </w:rPr>
      </w:pPr>
    </w:p>
    <w:p w14:paraId="5DCC9371" w14:textId="77777777" w:rsidR="002524DA" w:rsidRDefault="002524DA" w:rsidP="004D43C2">
      <w:pPr>
        <w:widowControl w:val="0"/>
        <w:autoSpaceDE w:val="0"/>
        <w:autoSpaceDN w:val="0"/>
        <w:ind w:firstLine="540"/>
        <w:jc w:val="both"/>
        <w:rPr>
          <w:rFonts w:eastAsiaTheme="minorEastAsia"/>
          <w:b/>
          <w:bCs/>
          <w:kern w:val="2"/>
          <w:lang w:eastAsia="ru-RU"/>
        </w:rPr>
      </w:pPr>
    </w:p>
    <w:p w14:paraId="3DE7F7B4" w14:textId="77777777" w:rsidR="002524DA" w:rsidRDefault="002524DA" w:rsidP="004D43C2">
      <w:pPr>
        <w:widowControl w:val="0"/>
        <w:autoSpaceDE w:val="0"/>
        <w:autoSpaceDN w:val="0"/>
        <w:ind w:firstLine="540"/>
        <w:jc w:val="both"/>
        <w:rPr>
          <w:rFonts w:eastAsiaTheme="minorEastAsia"/>
          <w:b/>
          <w:bCs/>
          <w:kern w:val="2"/>
          <w:lang w:eastAsia="ru-RU"/>
        </w:rPr>
      </w:pPr>
    </w:p>
    <w:p w14:paraId="08A2F05E" w14:textId="77777777" w:rsidR="002524DA" w:rsidRDefault="002524DA" w:rsidP="004D43C2">
      <w:pPr>
        <w:widowControl w:val="0"/>
        <w:autoSpaceDE w:val="0"/>
        <w:autoSpaceDN w:val="0"/>
        <w:ind w:firstLine="540"/>
        <w:jc w:val="both"/>
        <w:rPr>
          <w:rFonts w:eastAsiaTheme="minorEastAsia"/>
          <w:b/>
          <w:bCs/>
          <w:kern w:val="2"/>
          <w:lang w:eastAsia="ru-RU"/>
        </w:rPr>
      </w:pPr>
    </w:p>
    <w:p w14:paraId="0F58D1DF" w14:textId="77777777" w:rsidR="002524DA" w:rsidRDefault="002524DA" w:rsidP="004D43C2">
      <w:pPr>
        <w:widowControl w:val="0"/>
        <w:autoSpaceDE w:val="0"/>
        <w:autoSpaceDN w:val="0"/>
        <w:ind w:firstLine="540"/>
        <w:jc w:val="both"/>
        <w:rPr>
          <w:rFonts w:eastAsiaTheme="minorEastAsia"/>
          <w:b/>
          <w:bCs/>
          <w:kern w:val="2"/>
          <w:lang w:eastAsia="ru-RU"/>
        </w:rPr>
      </w:pPr>
    </w:p>
    <w:p w14:paraId="625A80B3" w14:textId="77777777" w:rsidR="002524DA" w:rsidRDefault="002524DA" w:rsidP="004D43C2">
      <w:pPr>
        <w:widowControl w:val="0"/>
        <w:autoSpaceDE w:val="0"/>
        <w:autoSpaceDN w:val="0"/>
        <w:ind w:firstLine="540"/>
        <w:jc w:val="both"/>
        <w:rPr>
          <w:rFonts w:eastAsiaTheme="minorEastAsia"/>
          <w:b/>
          <w:bCs/>
          <w:kern w:val="2"/>
          <w:lang w:eastAsia="ru-RU"/>
        </w:rPr>
      </w:pPr>
    </w:p>
    <w:p w14:paraId="68C1AEE2" w14:textId="0387634A" w:rsidR="002524DA" w:rsidRDefault="002524DA" w:rsidP="004D43C2">
      <w:pPr>
        <w:widowControl w:val="0"/>
        <w:autoSpaceDE w:val="0"/>
        <w:autoSpaceDN w:val="0"/>
        <w:ind w:firstLine="540"/>
        <w:jc w:val="both"/>
        <w:rPr>
          <w:rFonts w:eastAsiaTheme="minorEastAsia"/>
          <w:b/>
          <w:bCs/>
          <w:kern w:val="2"/>
          <w:lang w:eastAsia="ru-RU"/>
        </w:rPr>
      </w:pPr>
    </w:p>
    <w:p w14:paraId="7BF8BD16" w14:textId="107ADF78" w:rsidR="00820FDB" w:rsidRDefault="00820FDB" w:rsidP="004D43C2">
      <w:pPr>
        <w:widowControl w:val="0"/>
        <w:autoSpaceDE w:val="0"/>
        <w:autoSpaceDN w:val="0"/>
        <w:ind w:firstLine="540"/>
        <w:jc w:val="both"/>
        <w:rPr>
          <w:rFonts w:eastAsiaTheme="minorEastAsia"/>
          <w:b/>
          <w:bCs/>
          <w:kern w:val="2"/>
          <w:lang w:eastAsia="ru-RU"/>
        </w:rPr>
      </w:pPr>
    </w:p>
    <w:p w14:paraId="54DBB66A" w14:textId="0BF1E6B7" w:rsidR="00820FDB" w:rsidRDefault="00820FDB" w:rsidP="004D43C2">
      <w:pPr>
        <w:widowControl w:val="0"/>
        <w:autoSpaceDE w:val="0"/>
        <w:autoSpaceDN w:val="0"/>
        <w:ind w:firstLine="540"/>
        <w:jc w:val="both"/>
        <w:rPr>
          <w:rFonts w:eastAsiaTheme="minorEastAsia"/>
          <w:b/>
          <w:bCs/>
          <w:kern w:val="2"/>
          <w:lang w:eastAsia="ru-RU"/>
        </w:rPr>
      </w:pPr>
    </w:p>
    <w:p w14:paraId="5A2CA4AA" w14:textId="7DB5F1B5" w:rsidR="00820FDB" w:rsidRDefault="00820FDB" w:rsidP="004D43C2">
      <w:pPr>
        <w:widowControl w:val="0"/>
        <w:autoSpaceDE w:val="0"/>
        <w:autoSpaceDN w:val="0"/>
        <w:ind w:firstLine="540"/>
        <w:jc w:val="both"/>
        <w:rPr>
          <w:rFonts w:eastAsiaTheme="minorEastAsia"/>
          <w:b/>
          <w:bCs/>
          <w:kern w:val="2"/>
          <w:lang w:eastAsia="ru-RU"/>
        </w:rPr>
      </w:pPr>
    </w:p>
    <w:p w14:paraId="4806B8CB" w14:textId="77777777" w:rsidR="00820FDB" w:rsidRDefault="00820FDB" w:rsidP="004D43C2">
      <w:pPr>
        <w:widowControl w:val="0"/>
        <w:autoSpaceDE w:val="0"/>
        <w:autoSpaceDN w:val="0"/>
        <w:ind w:firstLine="540"/>
        <w:jc w:val="both"/>
        <w:rPr>
          <w:rFonts w:eastAsiaTheme="minorEastAsia"/>
          <w:b/>
          <w:bCs/>
          <w:kern w:val="2"/>
          <w:lang w:eastAsia="ru-RU"/>
        </w:rPr>
      </w:pPr>
    </w:p>
    <w:p w14:paraId="7D0B637E" w14:textId="77777777" w:rsidR="002524DA" w:rsidRDefault="002524DA" w:rsidP="004D43C2">
      <w:pPr>
        <w:widowControl w:val="0"/>
        <w:autoSpaceDE w:val="0"/>
        <w:autoSpaceDN w:val="0"/>
        <w:ind w:firstLine="540"/>
        <w:jc w:val="both"/>
        <w:rPr>
          <w:rFonts w:eastAsiaTheme="minorEastAsia"/>
          <w:b/>
          <w:bCs/>
          <w:kern w:val="2"/>
          <w:lang w:eastAsia="ru-RU"/>
        </w:rPr>
      </w:pPr>
    </w:p>
    <w:p w14:paraId="213822F8" w14:textId="77777777" w:rsidR="002524DA" w:rsidRDefault="002524DA" w:rsidP="004D43C2">
      <w:pPr>
        <w:widowControl w:val="0"/>
        <w:autoSpaceDE w:val="0"/>
        <w:autoSpaceDN w:val="0"/>
        <w:ind w:firstLine="540"/>
        <w:jc w:val="both"/>
        <w:rPr>
          <w:rFonts w:eastAsiaTheme="minorEastAsia"/>
          <w:b/>
          <w:bCs/>
          <w:kern w:val="2"/>
          <w:lang w:eastAsia="ru-RU"/>
        </w:rPr>
      </w:pPr>
    </w:p>
    <w:p w14:paraId="20D1A8B5" w14:textId="77777777" w:rsidR="00820FDB" w:rsidRDefault="00820FDB" w:rsidP="00820FDB">
      <w:pPr>
        <w:widowControl w:val="0"/>
        <w:autoSpaceDE w:val="0"/>
        <w:autoSpaceDN w:val="0"/>
        <w:jc w:val="both"/>
        <w:rPr>
          <w:rFonts w:eastAsiaTheme="minorEastAsia"/>
          <w:b/>
          <w:bCs/>
          <w:kern w:val="2"/>
          <w:lang w:eastAsia="ru-RU"/>
        </w:rPr>
      </w:pPr>
    </w:p>
    <w:p w14:paraId="495BA2E5" w14:textId="77777777" w:rsidR="00820FDB" w:rsidRDefault="00820FDB" w:rsidP="00820FDB">
      <w:pPr>
        <w:widowControl w:val="0"/>
        <w:autoSpaceDE w:val="0"/>
        <w:autoSpaceDN w:val="0"/>
        <w:jc w:val="both"/>
        <w:rPr>
          <w:rFonts w:eastAsiaTheme="minorEastAsia"/>
          <w:b/>
          <w:bCs/>
          <w:kern w:val="2"/>
          <w:lang w:eastAsia="ru-RU"/>
        </w:rPr>
      </w:pPr>
    </w:p>
    <w:p w14:paraId="1B40FD02" w14:textId="77777777" w:rsidR="00820FDB" w:rsidRDefault="00820FDB" w:rsidP="00820FDB">
      <w:pPr>
        <w:widowControl w:val="0"/>
        <w:autoSpaceDE w:val="0"/>
        <w:autoSpaceDN w:val="0"/>
        <w:jc w:val="both"/>
        <w:rPr>
          <w:rFonts w:eastAsiaTheme="minorEastAsia"/>
          <w:b/>
          <w:bCs/>
          <w:kern w:val="2"/>
          <w:lang w:eastAsia="ru-RU"/>
        </w:rPr>
      </w:pPr>
    </w:p>
    <w:p w14:paraId="7741FBE0" w14:textId="2736FF62" w:rsidR="002524DA" w:rsidRPr="002524DA" w:rsidRDefault="002524DA" w:rsidP="00564D71">
      <w:pPr>
        <w:widowControl w:val="0"/>
        <w:autoSpaceDE w:val="0"/>
        <w:autoSpaceDN w:val="0"/>
        <w:ind w:right="-421"/>
        <w:jc w:val="both"/>
        <w:rPr>
          <w:rFonts w:eastAsiaTheme="minorEastAsia"/>
          <w:b/>
          <w:bCs/>
          <w:kern w:val="2"/>
          <w:lang w:eastAsia="ru-RU"/>
        </w:rPr>
      </w:pPr>
      <w:r w:rsidRPr="002524DA">
        <w:rPr>
          <w:rFonts w:eastAsiaTheme="minorEastAsia"/>
          <w:b/>
          <w:bCs/>
          <w:kern w:val="2"/>
          <w:lang w:eastAsia="ru-RU"/>
        </w:rPr>
        <w:lastRenderedPageBreak/>
        <w:t>8.11</w:t>
      </w:r>
      <w:r w:rsidR="004D43C2" w:rsidRPr="002524DA">
        <w:rPr>
          <w:rFonts w:eastAsiaTheme="minorEastAsia"/>
          <w:b/>
          <w:bCs/>
          <w:kern w:val="2"/>
          <w:lang w:eastAsia="ru-RU"/>
        </w:rPr>
        <w:t xml:space="preserve">. </w:t>
      </w:r>
      <w:r w:rsidRPr="002524DA">
        <w:rPr>
          <w:rFonts w:eastAsiaTheme="minorEastAsia"/>
          <w:b/>
          <w:bCs/>
          <w:kern w:val="2"/>
          <w:lang w:eastAsia="ru-RU"/>
        </w:rPr>
        <w:t>Р</w:t>
      </w:r>
      <w:r w:rsidR="004D43C2" w:rsidRPr="002524DA">
        <w:rPr>
          <w:rFonts w:eastAsiaTheme="minorEastAsia"/>
          <w:b/>
          <w:bCs/>
          <w:kern w:val="2"/>
          <w:lang w:eastAsia="ru-RU"/>
        </w:rPr>
        <w:t xml:space="preserve">абочая программа дисциплины </w:t>
      </w:r>
      <w:r w:rsidRPr="002524DA">
        <w:rPr>
          <w:rFonts w:eastAsiaTheme="minorEastAsia"/>
          <w:b/>
          <w:bCs/>
          <w:kern w:val="2"/>
          <w:lang w:eastAsia="ru-RU"/>
        </w:rPr>
        <w:t>«</w:t>
      </w:r>
      <w:r w:rsidR="004D43C2" w:rsidRPr="002524DA">
        <w:rPr>
          <w:rFonts w:eastAsiaTheme="minorEastAsia"/>
          <w:b/>
          <w:bCs/>
          <w:kern w:val="2"/>
          <w:lang w:eastAsia="ru-RU"/>
        </w:rPr>
        <w:t>Специальная физическая подготовка</w:t>
      </w:r>
      <w:r w:rsidRPr="002524DA">
        <w:rPr>
          <w:rFonts w:eastAsiaTheme="minorEastAsia"/>
          <w:b/>
          <w:bCs/>
          <w:kern w:val="2"/>
          <w:lang w:eastAsia="ru-RU"/>
        </w:rPr>
        <w:t>»</w:t>
      </w:r>
    </w:p>
    <w:p w14:paraId="00C81581" w14:textId="77777777" w:rsidR="002524DA" w:rsidRDefault="002524DA" w:rsidP="00564D71">
      <w:pPr>
        <w:widowControl w:val="0"/>
        <w:autoSpaceDE w:val="0"/>
        <w:autoSpaceDN w:val="0"/>
        <w:ind w:right="-421" w:firstLine="709"/>
        <w:jc w:val="both"/>
        <w:rPr>
          <w:rFonts w:eastAsiaTheme="minorEastAsia"/>
          <w:kern w:val="2"/>
          <w:lang w:eastAsia="ru-RU"/>
        </w:rPr>
      </w:pPr>
    </w:p>
    <w:p w14:paraId="660E016F" w14:textId="2B599EF1" w:rsidR="002524DA" w:rsidRPr="002524DA" w:rsidRDefault="004D43C2" w:rsidP="00564D71">
      <w:pPr>
        <w:widowControl w:val="0"/>
        <w:autoSpaceDE w:val="0"/>
        <w:autoSpaceDN w:val="0"/>
        <w:ind w:right="-421" w:firstLine="709"/>
        <w:jc w:val="both"/>
        <w:rPr>
          <w:rFonts w:eastAsiaTheme="minorEastAsia"/>
          <w:b/>
          <w:bCs/>
          <w:kern w:val="2"/>
          <w:lang w:eastAsia="ru-RU"/>
        </w:rPr>
      </w:pPr>
      <w:r w:rsidRPr="002524DA">
        <w:rPr>
          <w:rFonts w:eastAsiaTheme="minorEastAsia"/>
          <w:b/>
          <w:bCs/>
          <w:kern w:val="2"/>
          <w:lang w:eastAsia="ru-RU"/>
        </w:rPr>
        <w:t xml:space="preserve">Тема 1. Углубленное изучение норм и правил по дисциплине </w:t>
      </w:r>
      <w:r w:rsidR="002524DA">
        <w:rPr>
          <w:rFonts w:eastAsiaTheme="minorEastAsia"/>
          <w:b/>
          <w:bCs/>
          <w:kern w:val="2"/>
          <w:lang w:eastAsia="ru-RU"/>
        </w:rPr>
        <w:t>«</w:t>
      </w:r>
      <w:r w:rsidRPr="002524DA">
        <w:rPr>
          <w:rFonts w:eastAsiaTheme="minorEastAsia"/>
          <w:b/>
          <w:bCs/>
          <w:kern w:val="2"/>
          <w:lang w:eastAsia="ru-RU"/>
        </w:rPr>
        <w:t>Специальная физическая подготовка</w:t>
      </w:r>
      <w:r w:rsidR="002524DA">
        <w:rPr>
          <w:rFonts w:eastAsiaTheme="minorEastAsia"/>
          <w:b/>
          <w:bCs/>
          <w:kern w:val="2"/>
          <w:lang w:eastAsia="ru-RU"/>
        </w:rPr>
        <w:t>»</w:t>
      </w:r>
      <w:r w:rsidRPr="002524DA">
        <w:rPr>
          <w:rFonts w:eastAsiaTheme="minorEastAsia"/>
          <w:b/>
          <w:bCs/>
          <w:kern w:val="2"/>
          <w:lang w:eastAsia="ru-RU"/>
        </w:rPr>
        <w:t xml:space="preserve"> в целях специализации для оказания охранной услуги </w:t>
      </w:r>
      <w:r w:rsidR="002524DA">
        <w:rPr>
          <w:rFonts w:eastAsiaTheme="minorEastAsia"/>
          <w:b/>
          <w:bCs/>
          <w:kern w:val="2"/>
          <w:lang w:eastAsia="ru-RU"/>
        </w:rPr>
        <w:t>«</w:t>
      </w:r>
      <w:r w:rsidRPr="002524DA">
        <w:rPr>
          <w:rFonts w:eastAsiaTheme="minorEastAsia"/>
          <w:b/>
          <w:bCs/>
          <w:kern w:val="2"/>
          <w:lang w:eastAsia="ru-RU"/>
        </w:rPr>
        <w:t>защита жизни и здоровья физических лиц от противоправных посягательств</w:t>
      </w:r>
      <w:r w:rsidR="002524DA">
        <w:rPr>
          <w:rFonts w:eastAsiaTheme="minorEastAsia"/>
          <w:b/>
          <w:bCs/>
          <w:kern w:val="2"/>
          <w:lang w:eastAsia="ru-RU"/>
        </w:rPr>
        <w:t>»</w:t>
      </w:r>
      <w:r w:rsidR="002524DA" w:rsidRPr="002524DA">
        <w:rPr>
          <w:rFonts w:eastAsiaTheme="minorEastAsia"/>
          <w:b/>
          <w:bCs/>
          <w:kern w:val="2"/>
          <w:lang w:eastAsia="ru-RU"/>
        </w:rPr>
        <w:t xml:space="preserve">. </w:t>
      </w:r>
    </w:p>
    <w:p w14:paraId="0C6E631E" w14:textId="77777777" w:rsidR="002524DA" w:rsidRPr="002524DA" w:rsidRDefault="002524DA" w:rsidP="00564D71">
      <w:pPr>
        <w:widowControl w:val="0"/>
        <w:autoSpaceDE w:val="0"/>
        <w:autoSpaceDN w:val="0"/>
        <w:ind w:right="-421" w:firstLine="709"/>
        <w:jc w:val="both"/>
        <w:rPr>
          <w:rFonts w:eastAsiaTheme="minorEastAsia"/>
          <w:b/>
          <w:bCs/>
          <w:kern w:val="2"/>
          <w:lang w:eastAsia="ru-RU"/>
        </w:rPr>
      </w:pPr>
    </w:p>
    <w:p w14:paraId="017247B4" w14:textId="77777777" w:rsidR="004D43C2" w:rsidRPr="002524DA" w:rsidRDefault="004D43C2" w:rsidP="00564D71">
      <w:pPr>
        <w:widowControl w:val="0"/>
        <w:autoSpaceDE w:val="0"/>
        <w:autoSpaceDN w:val="0"/>
        <w:ind w:right="-421" w:firstLine="709"/>
        <w:jc w:val="both"/>
        <w:rPr>
          <w:rFonts w:eastAsiaTheme="minorEastAsia"/>
          <w:b/>
          <w:bCs/>
          <w:kern w:val="2"/>
          <w:lang w:eastAsia="ru-RU"/>
        </w:rPr>
      </w:pPr>
      <w:r w:rsidRPr="002524DA">
        <w:rPr>
          <w:rFonts w:eastAsiaTheme="minorEastAsia"/>
          <w:b/>
          <w:bCs/>
          <w:kern w:val="2"/>
          <w:lang w:eastAsia="ru-RU"/>
        </w:rPr>
        <w:t>Раздел 1. Общие вопросы специальной физической подготовки телохранителей. Поддержание физической формы телохранителей. Комплексная силовая тренировка.</w:t>
      </w:r>
    </w:p>
    <w:p w14:paraId="183580EF"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Содержание занятий по специальной физической подготовке: комплексная силовая тренировка, отработка приемов защиты от нападения. Необходимость поддержания физической формы телохранителей. Систематичность и непрерывность занятий.</w:t>
      </w:r>
    </w:p>
    <w:p w14:paraId="57A021AC" w14:textId="28334065" w:rsidR="004D43C2"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Проведение комплексной силовой тренировки.</w:t>
      </w:r>
    </w:p>
    <w:p w14:paraId="513A290C" w14:textId="77777777" w:rsidR="002524DA" w:rsidRPr="00CE1DA5" w:rsidRDefault="002524DA" w:rsidP="00564D71">
      <w:pPr>
        <w:widowControl w:val="0"/>
        <w:autoSpaceDE w:val="0"/>
        <w:autoSpaceDN w:val="0"/>
        <w:ind w:right="-421" w:firstLine="709"/>
        <w:jc w:val="both"/>
        <w:rPr>
          <w:rFonts w:eastAsiaTheme="minorEastAsia"/>
          <w:kern w:val="2"/>
          <w:lang w:eastAsia="ru-RU"/>
        </w:rPr>
      </w:pPr>
    </w:p>
    <w:p w14:paraId="3538A874" w14:textId="37018A54" w:rsidR="004D43C2" w:rsidRPr="002524DA" w:rsidRDefault="004D43C2" w:rsidP="00564D71">
      <w:pPr>
        <w:widowControl w:val="0"/>
        <w:autoSpaceDE w:val="0"/>
        <w:autoSpaceDN w:val="0"/>
        <w:ind w:right="-421" w:firstLine="709"/>
        <w:jc w:val="both"/>
        <w:rPr>
          <w:rFonts w:eastAsiaTheme="minorEastAsia"/>
          <w:b/>
          <w:bCs/>
          <w:kern w:val="2"/>
          <w:lang w:eastAsia="ru-RU"/>
        </w:rPr>
      </w:pPr>
      <w:r w:rsidRPr="002524DA">
        <w:rPr>
          <w:rFonts w:eastAsiaTheme="minorEastAsia"/>
          <w:b/>
          <w:bCs/>
          <w:kern w:val="2"/>
          <w:lang w:eastAsia="ru-RU"/>
        </w:rPr>
        <w:t>Раздел 2. Особенности специальной физической подготовки телохранителей</w:t>
      </w:r>
      <w:r w:rsidR="00E74CDE">
        <w:rPr>
          <w:rFonts w:eastAsiaTheme="minorEastAsia"/>
          <w:b/>
          <w:bCs/>
          <w:kern w:val="2"/>
          <w:lang w:eastAsia="ru-RU"/>
        </w:rPr>
        <w:t>.</w:t>
      </w:r>
      <w:r w:rsidRPr="002524DA">
        <w:rPr>
          <w:rFonts w:eastAsiaTheme="minorEastAsia"/>
          <w:b/>
          <w:bCs/>
          <w:kern w:val="2"/>
          <w:lang w:eastAsia="ru-RU"/>
        </w:rPr>
        <w:t xml:space="preserve"> Отработка приемов защиты от нападения.</w:t>
      </w:r>
    </w:p>
    <w:p w14:paraId="59A32795"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Особенности специальной физической подготовки телохранителей.</w:t>
      </w:r>
    </w:p>
    <w:p w14:paraId="633256DE"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Приоритет защиты охраняемого лица. Основные способы защиты охраняемого лица. Приемы и методы защиты охраняемого лица без его перемещения (прикрытие собственным перемещением, отвлечение внимания собственным перемещением, использование специальных приемов борьбы). Приемы и методы перемещения охраняемого лица (перенаправление толчком, перемещение в партер "скручиванием", совместное передвижение).</w:t>
      </w:r>
    </w:p>
    <w:p w14:paraId="1D3B7764"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Отработка приемов защиты от нападения.</w:t>
      </w:r>
    </w:p>
    <w:p w14:paraId="0D5FEAA8"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Маневр разрыва и поддержания безопасной дистанции. Уход с линии атаки. Перенаправление линии атаки.</w:t>
      </w:r>
    </w:p>
    <w:p w14:paraId="33B9F2C4"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Захваты. Освобождение от захватов. Ударная техника, применяемая в зависимости от степени опасности нападения.</w:t>
      </w:r>
    </w:p>
    <w:p w14:paraId="7FA32AD5"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Защита от противника, нападающего без использования оружия и подручных средств.</w:t>
      </w:r>
    </w:p>
    <w:p w14:paraId="31AF2138"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Защита от противника, вооруженного палкой, аэрозольным средством.</w:t>
      </w:r>
    </w:p>
    <w:p w14:paraId="269A344B"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Защита от противника, вооруженного ножом (колюще-режущим оружием) и основные способы его нейтрализации.</w:t>
      </w:r>
    </w:p>
    <w:p w14:paraId="04D4D7A6" w14:textId="77777777" w:rsidR="004D43C2" w:rsidRPr="00CE1DA5" w:rsidRDefault="004D43C2" w:rsidP="00564D71">
      <w:pPr>
        <w:widowControl w:val="0"/>
        <w:autoSpaceDE w:val="0"/>
        <w:autoSpaceDN w:val="0"/>
        <w:ind w:right="-421" w:firstLine="709"/>
        <w:jc w:val="both"/>
        <w:rPr>
          <w:rFonts w:eastAsiaTheme="minorEastAsia"/>
          <w:kern w:val="2"/>
          <w:lang w:eastAsia="ru-RU"/>
        </w:rPr>
      </w:pPr>
      <w:r w:rsidRPr="00CE1DA5">
        <w:rPr>
          <w:rFonts w:eastAsiaTheme="minorEastAsia"/>
          <w:kern w:val="2"/>
          <w:lang w:eastAsia="ru-RU"/>
        </w:rPr>
        <w:t>Защита от противника, вооруженного огнестрельным оружием и основные способы его нейтрализации.</w:t>
      </w:r>
    </w:p>
    <w:p w14:paraId="78E26E56" w14:textId="77777777" w:rsidR="004D43C2" w:rsidRDefault="004D43C2" w:rsidP="00564D71">
      <w:pPr>
        <w:autoSpaceDE w:val="0"/>
        <w:autoSpaceDN w:val="0"/>
        <w:adjustRightInd w:val="0"/>
        <w:ind w:right="-421" w:firstLine="709"/>
        <w:jc w:val="both"/>
        <w:outlineLvl w:val="2"/>
        <w:rPr>
          <w:b/>
          <w:spacing w:val="0"/>
          <w:lang w:eastAsia="ru-RU"/>
        </w:rPr>
      </w:pPr>
    </w:p>
    <w:p w14:paraId="757C7FDD" w14:textId="77777777" w:rsidR="00137E61" w:rsidRDefault="00137E61" w:rsidP="00564D71">
      <w:pPr>
        <w:autoSpaceDE w:val="0"/>
        <w:autoSpaceDN w:val="0"/>
        <w:adjustRightInd w:val="0"/>
        <w:ind w:right="-421" w:firstLine="709"/>
        <w:jc w:val="both"/>
        <w:outlineLvl w:val="2"/>
        <w:rPr>
          <w:b/>
          <w:spacing w:val="0"/>
          <w:lang w:eastAsia="ru-RU"/>
        </w:rPr>
      </w:pPr>
    </w:p>
    <w:p w14:paraId="3C083378" w14:textId="03F01B49" w:rsidR="00137E61" w:rsidRDefault="00137E61" w:rsidP="00312FA4">
      <w:pPr>
        <w:autoSpaceDE w:val="0"/>
        <w:autoSpaceDN w:val="0"/>
        <w:adjustRightInd w:val="0"/>
        <w:ind w:firstLine="709"/>
        <w:jc w:val="both"/>
        <w:outlineLvl w:val="2"/>
        <w:rPr>
          <w:b/>
          <w:spacing w:val="0"/>
          <w:lang w:eastAsia="ru-RU"/>
        </w:rPr>
      </w:pPr>
    </w:p>
    <w:p w14:paraId="2D537A57" w14:textId="768925A2" w:rsidR="00820FDB" w:rsidRDefault="00820FDB" w:rsidP="00312FA4">
      <w:pPr>
        <w:autoSpaceDE w:val="0"/>
        <w:autoSpaceDN w:val="0"/>
        <w:adjustRightInd w:val="0"/>
        <w:ind w:firstLine="709"/>
        <w:jc w:val="both"/>
        <w:outlineLvl w:val="2"/>
        <w:rPr>
          <w:b/>
          <w:spacing w:val="0"/>
          <w:lang w:eastAsia="ru-RU"/>
        </w:rPr>
      </w:pPr>
    </w:p>
    <w:p w14:paraId="0675A361" w14:textId="6A096686" w:rsidR="00820FDB" w:rsidRDefault="00820FDB" w:rsidP="00312FA4">
      <w:pPr>
        <w:autoSpaceDE w:val="0"/>
        <w:autoSpaceDN w:val="0"/>
        <w:adjustRightInd w:val="0"/>
        <w:ind w:firstLine="709"/>
        <w:jc w:val="both"/>
        <w:outlineLvl w:val="2"/>
        <w:rPr>
          <w:b/>
          <w:spacing w:val="0"/>
          <w:lang w:eastAsia="ru-RU"/>
        </w:rPr>
      </w:pPr>
    </w:p>
    <w:p w14:paraId="05AF1BEB" w14:textId="77777777" w:rsidR="00820FDB" w:rsidRDefault="00820FDB" w:rsidP="00312FA4">
      <w:pPr>
        <w:autoSpaceDE w:val="0"/>
        <w:autoSpaceDN w:val="0"/>
        <w:adjustRightInd w:val="0"/>
        <w:ind w:firstLine="709"/>
        <w:jc w:val="both"/>
        <w:outlineLvl w:val="2"/>
        <w:rPr>
          <w:b/>
          <w:spacing w:val="0"/>
          <w:lang w:eastAsia="ru-RU"/>
        </w:rPr>
      </w:pPr>
    </w:p>
    <w:p w14:paraId="061B1DCF" w14:textId="332A9F44" w:rsidR="0099363C" w:rsidRDefault="0099363C" w:rsidP="00137E61">
      <w:pPr>
        <w:widowControl w:val="0"/>
        <w:autoSpaceDE w:val="0"/>
        <w:autoSpaceDN w:val="0"/>
        <w:ind w:firstLine="540"/>
        <w:jc w:val="both"/>
        <w:rPr>
          <w:b/>
          <w:spacing w:val="0"/>
          <w:lang w:eastAsia="ru-RU"/>
        </w:rPr>
      </w:pPr>
    </w:p>
    <w:p w14:paraId="052CC65A" w14:textId="057296EF" w:rsidR="007E7B78" w:rsidRDefault="007E7B78" w:rsidP="00137E61">
      <w:pPr>
        <w:widowControl w:val="0"/>
        <w:autoSpaceDE w:val="0"/>
        <w:autoSpaceDN w:val="0"/>
        <w:ind w:firstLine="540"/>
        <w:jc w:val="both"/>
        <w:rPr>
          <w:b/>
          <w:spacing w:val="0"/>
          <w:lang w:eastAsia="ru-RU"/>
        </w:rPr>
      </w:pPr>
    </w:p>
    <w:p w14:paraId="18150573" w14:textId="77777777" w:rsidR="00F2755D" w:rsidRDefault="00F2755D" w:rsidP="00137E61">
      <w:pPr>
        <w:widowControl w:val="0"/>
        <w:autoSpaceDE w:val="0"/>
        <w:autoSpaceDN w:val="0"/>
        <w:ind w:firstLine="540"/>
        <w:jc w:val="both"/>
        <w:rPr>
          <w:b/>
          <w:spacing w:val="0"/>
          <w:lang w:eastAsia="ru-RU"/>
        </w:rPr>
      </w:pPr>
    </w:p>
    <w:p w14:paraId="310ED882" w14:textId="2194C3DA" w:rsidR="007E7B78" w:rsidRDefault="007E7B78" w:rsidP="00137E61">
      <w:pPr>
        <w:widowControl w:val="0"/>
        <w:autoSpaceDE w:val="0"/>
        <w:autoSpaceDN w:val="0"/>
        <w:ind w:firstLine="540"/>
        <w:jc w:val="both"/>
        <w:rPr>
          <w:b/>
          <w:spacing w:val="0"/>
          <w:lang w:eastAsia="ru-RU"/>
        </w:rPr>
      </w:pPr>
    </w:p>
    <w:p w14:paraId="632A46C1" w14:textId="77777777" w:rsidR="007E7B78" w:rsidRDefault="007E7B78" w:rsidP="00137E61">
      <w:pPr>
        <w:widowControl w:val="0"/>
        <w:autoSpaceDE w:val="0"/>
        <w:autoSpaceDN w:val="0"/>
        <w:ind w:firstLine="540"/>
        <w:jc w:val="both"/>
        <w:rPr>
          <w:b/>
          <w:spacing w:val="0"/>
          <w:lang w:eastAsia="ru-RU"/>
        </w:rPr>
      </w:pPr>
    </w:p>
    <w:p w14:paraId="3DDBD93D" w14:textId="394E262B" w:rsidR="00137E61" w:rsidRPr="00137E61" w:rsidRDefault="00137E61" w:rsidP="00137E61">
      <w:pPr>
        <w:widowControl w:val="0"/>
        <w:autoSpaceDE w:val="0"/>
        <w:autoSpaceDN w:val="0"/>
        <w:ind w:firstLine="540"/>
        <w:jc w:val="both"/>
        <w:rPr>
          <w:rFonts w:eastAsiaTheme="minorEastAsia"/>
          <w:b/>
          <w:kern w:val="2"/>
          <w:lang w:eastAsia="ru-RU"/>
        </w:rPr>
      </w:pPr>
      <w:r w:rsidRPr="00137E61">
        <w:rPr>
          <w:b/>
          <w:spacing w:val="0"/>
          <w:lang w:eastAsia="ru-RU"/>
        </w:rPr>
        <w:lastRenderedPageBreak/>
        <w:t xml:space="preserve">8.12. </w:t>
      </w:r>
      <w:r w:rsidRPr="00137E61">
        <w:rPr>
          <w:rFonts w:eastAsiaTheme="minorEastAsia"/>
          <w:b/>
          <w:kern w:val="2"/>
          <w:lang w:eastAsia="ru-RU"/>
        </w:rPr>
        <w:t xml:space="preserve">Тематический план дисциплины «Оказание первой помощи» </w:t>
      </w:r>
    </w:p>
    <w:p w14:paraId="3629D865" w14:textId="77777777" w:rsidR="00137E61" w:rsidRPr="00CE1DA5" w:rsidRDefault="00137E61" w:rsidP="00137E61">
      <w:pPr>
        <w:widowControl w:val="0"/>
        <w:autoSpaceDE w:val="0"/>
        <w:autoSpaceDN w:val="0"/>
        <w:jc w:val="both"/>
        <w:rPr>
          <w:rFonts w:eastAsiaTheme="minorEastAsia"/>
          <w:kern w:val="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5119"/>
        <w:gridCol w:w="902"/>
        <w:gridCol w:w="1503"/>
        <w:gridCol w:w="1208"/>
      </w:tblGrid>
      <w:tr w:rsidR="00137E61" w:rsidRPr="00137E61" w14:paraId="699E0422" w14:textId="77777777" w:rsidTr="00137E61">
        <w:trPr>
          <w:trHeight w:val="95"/>
        </w:trPr>
        <w:tc>
          <w:tcPr>
            <w:tcW w:w="902" w:type="dxa"/>
            <w:vMerge w:val="restart"/>
          </w:tcPr>
          <w:p w14:paraId="7E5F6F5B" w14:textId="6051569C"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 п/п</w:t>
            </w:r>
          </w:p>
        </w:tc>
        <w:tc>
          <w:tcPr>
            <w:tcW w:w="5119" w:type="dxa"/>
            <w:vMerge w:val="restart"/>
          </w:tcPr>
          <w:p w14:paraId="2E400001" w14:textId="77777777"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Наименование темы</w:t>
            </w:r>
          </w:p>
        </w:tc>
        <w:tc>
          <w:tcPr>
            <w:tcW w:w="3613" w:type="dxa"/>
            <w:gridSpan w:val="3"/>
          </w:tcPr>
          <w:p w14:paraId="684CE946" w14:textId="77777777"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5, 6 разряды</w:t>
            </w:r>
          </w:p>
        </w:tc>
      </w:tr>
      <w:tr w:rsidR="00137E61" w:rsidRPr="00137E61" w14:paraId="45ED1B84" w14:textId="77777777" w:rsidTr="00137E61">
        <w:trPr>
          <w:trHeight w:val="20"/>
        </w:trPr>
        <w:tc>
          <w:tcPr>
            <w:tcW w:w="902" w:type="dxa"/>
            <w:vMerge/>
          </w:tcPr>
          <w:p w14:paraId="6E118728" w14:textId="77777777" w:rsidR="00137E61" w:rsidRPr="00137E61" w:rsidRDefault="00137E61" w:rsidP="00CB696E">
            <w:pPr>
              <w:widowControl w:val="0"/>
              <w:autoSpaceDE w:val="0"/>
              <w:autoSpaceDN w:val="0"/>
              <w:rPr>
                <w:rFonts w:eastAsiaTheme="minorEastAsia"/>
                <w:kern w:val="2"/>
                <w:sz w:val="27"/>
                <w:szCs w:val="27"/>
                <w:lang w:eastAsia="ru-RU"/>
              </w:rPr>
            </w:pPr>
          </w:p>
        </w:tc>
        <w:tc>
          <w:tcPr>
            <w:tcW w:w="5119" w:type="dxa"/>
            <w:vMerge/>
          </w:tcPr>
          <w:p w14:paraId="317AFE92" w14:textId="77777777" w:rsidR="00137E61" w:rsidRPr="00137E61" w:rsidRDefault="00137E61" w:rsidP="00CB696E">
            <w:pPr>
              <w:widowControl w:val="0"/>
              <w:autoSpaceDE w:val="0"/>
              <w:autoSpaceDN w:val="0"/>
              <w:rPr>
                <w:rFonts w:eastAsiaTheme="minorEastAsia"/>
                <w:kern w:val="2"/>
                <w:sz w:val="27"/>
                <w:szCs w:val="27"/>
                <w:lang w:eastAsia="ru-RU"/>
              </w:rPr>
            </w:pPr>
          </w:p>
        </w:tc>
        <w:tc>
          <w:tcPr>
            <w:tcW w:w="3613" w:type="dxa"/>
            <w:gridSpan w:val="3"/>
          </w:tcPr>
          <w:p w14:paraId="5684F663" w14:textId="77777777"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количество часов</w:t>
            </w:r>
          </w:p>
        </w:tc>
      </w:tr>
      <w:tr w:rsidR="00137E61" w:rsidRPr="00137E61" w14:paraId="2112D899" w14:textId="77777777" w:rsidTr="00137E61">
        <w:trPr>
          <w:trHeight w:val="51"/>
        </w:trPr>
        <w:tc>
          <w:tcPr>
            <w:tcW w:w="902" w:type="dxa"/>
            <w:vMerge/>
          </w:tcPr>
          <w:p w14:paraId="344571D8" w14:textId="77777777" w:rsidR="00137E61" w:rsidRPr="00137E61" w:rsidRDefault="00137E61" w:rsidP="00CB696E">
            <w:pPr>
              <w:widowControl w:val="0"/>
              <w:autoSpaceDE w:val="0"/>
              <w:autoSpaceDN w:val="0"/>
              <w:rPr>
                <w:rFonts w:eastAsiaTheme="minorEastAsia"/>
                <w:kern w:val="2"/>
                <w:sz w:val="27"/>
                <w:szCs w:val="27"/>
                <w:lang w:eastAsia="ru-RU"/>
              </w:rPr>
            </w:pPr>
          </w:p>
        </w:tc>
        <w:tc>
          <w:tcPr>
            <w:tcW w:w="5119" w:type="dxa"/>
            <w:vMerge/>
          </w:tcPr>
          <w:p w14:paraId="672D2B9B" w14:textId="77777777" w:rsidR="00137E61" w:rsidRPr="00137E61" w:rsidRDefault="00137E61" w:rsidP="00CB696E">
            <w:pPr>
              <w:widowControl w:val="0"/>
              <w:autoSpaceDE w:val="0"/>
              <w:autoSpaceDN w:val="0"/>
              <w:rPr>
                <w:rFonts w:eastAsiaTheme="minorEastAsia"/>
                <w:kern w:val="2"/>
                <w:sz w:val="27"/>
                <w:szCs w:val="27"/>
                <w:lang w:eastAsia="ru-RU"/>
              </w:rPr>
            </w:pPr>
          </w:p>
        </w:tc>
        <w:tc>
          <w:tcPr>
            <w:tcW w:w="902" w:type="dxa"/>
            <w:vMerge w:val="restart"/>
          </w:tcPr>
          <w:p w14:paraId="4AEEC5BB" w14:textId="77777777"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Всего</w:t>
            </w:r>
          </w:p>
        </w:tc>
        <w:tc>
          <w:tcPr>
            <w:tcW w:w="2711" w:type="dxa"/>
            <w:gridSpan w:val="2"/>
          </w:tcPr>
          <w:p w14:paraId="45246A67" w14:textId="77777777"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в том числе</w:t>
            </w:r>
          </w:p>
        </w:tc>
      </w:tr>
      <w:tr w:rsidR="00137E61" w:rsidRPr="00137E61" w14:paraId="74D26D62" w14:textId="77777777" w:rsidTr="00137E61">
        <w:trPr>
          <w:trHeight w:val="87"/>
        </w:trPr>
        <w:tc>
          <w:tcPr>
            <w:tcW w:w="902" w:type="dxa"/>
            <w:vMerge/>
          </w:tcPr>
          <w:p w14:paraId="6B0C1DA0" w14:textId="77777777" w:rsidR="00137E61" w:rsidRPr="00137E61" w:rsidRDefault="00137E61" w:rsidP="00CB696E">
            <w:pPr>
              <w:widowControl w:val="0"/>
              <w:autoSpaceDE w:val="0"/>
              <w:autoSpaceDN w:val="0"/>
              <w:rPr>
                <w:rFonts w:eastAsiaTheme="minorEastAsia"/>
                <w:kern w:val="2"/>
                <w:sz w:val="27"/>
                <w:szCs w:val="27"/>
                <w:lang w:eastAsia="ru-RU"/>
              </w:rPr>
            </w:pPr>
          </w:p>
        </w:tc>
        <w:tc>
          <w:tcPr>
            <w:tcW w:w="5119" w:type="dxa"/>
            <w:vMerge/>
          </w:tcPr>
          <w:p w14:paraId="4AD97E3B" w14:textId="77777777" w:rsidR="00137E61" w:rsidRPr="00137E61" w:rsidRDefault="00137E61" w:rsidP="00CB696E">
            <w:pPr>
              <w:widowControl w:val="0"/>
              <w:autoSpaceDE w:val="0"/>
              <w:autoSpaceDN w:val="0"/>
              <w:rPr>
                <w:rFonts w:eastAsiaTheme="minorEastAsia"/>
                <w:kern w:val="2"/>
                <w:sz w:val="27"/>
                <w:szCs w:val="27"/>
                <w:lang w:eastAsia="ru-RU"/>
              </w:rPr>
            </w:pPr>
          </w:p>
        </w:tc>
        <w:tc>
          <w:tcPr>
            <w:tcW w:w="902" w:type="dxa"/>
            <w:vMerge/>
          </w:tcPr>
          <w:p w14:paraId="14CC880F" w14:textId="77777777" w:rsidR="00137E61" w:rsidRPr="00137E61" w:rsidRDefault="00137E61" w:rsidP="00CB696E">
            <w:pPr>
              <w:widowControl w:val="0"/>
              <w:autoSpaceDE w:val="0"/>
              <w:autoSpaceDN w:val="0"/>
              <w:rPr>
                <w:rFonts w:eastAsiaTheme="minorEastAsia"/>
                <w:kern w:val="2"/>
                <w:sz w:val="27"/>
                <w:szCs w:val="27"/>
                <w:lang w:eastAsia="ru-RU"/>
              </w:rPr>
            </w:pPr>
          </w:p>
        </w:tc>
        <w:tc>
          <w:tcPr>
            <w:tcW w:w="1503" w:type="dxa"/>
          </w:tcPr>
          <w:p w14:paraId="058C6D23" w14:textId="77D52BEC"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Теоретич</w:t>
            </w:r>
            <w:r>
              <w:rPr>
                <w:rFonts w:eastAsiaTheme="minorEastAsia"/>
                <w:kern w:val="2"/>
                <w:sz w:val="27"/>
                <w:szCs w:val="27"/>
                <w:lang w:eastAsia="ru-RU"/>
              </w:rPr>
              <w:t>.</w:t>
            </w:r>
          </w:p>
        </w:tc>
        <w:tc>
          <w:tcPr>
            <w:tcW w:w="1208" w:type="dxa"/>
          </w:tcPr>
          <w:p w14:paraId="77438857" w14:textId="76A83D72" w:rsidR="00137E61" w:rsidRPr="00137E61" w:rsidRDefault="00137E61" w:rsidP="00CB696E">
            <w:pPr>
              <w:widowControl w:val="0"/>
              <w:autoSpaceDE w:val="0"/>
              <w:autoSpaceDN w:val="0"/>
              <w:rPr>
                <w:rFonts w:eastAsiaTheme="minorEastAsia"/>
                <w:kern w:val="2"/>
                <w:sz w:val="27"/>
                <w:szCs w:val="27"/>
                <w:lang w:eastAsia="ru-RU"/>
              </w:rPr>
            </w:pPr>
            <w:r w:rsidRPr="00137E61">
              <w:rPr>
                <w:rFonts w:eastAsiaTheme="minorEastAsia"/>
                <w:kern w:val="2"/>
                <w:sz w:val="27"/>
                <w:szCs w:val="27"/>
                <w:lang w:eastAsia="ru-RU"/>
              </w:rPr>
              <w:t>Практич</w:t>
            </w:r>
            <w:r>
              <w:rPr>
                <w:rFonts w:eastAsiaTheme="minorEastAsia"/>
                <w:kern w:val="2"/>
                <w:sz w:val="27"/>
                <w:szCs w:val="27"/>
                <w:lang w:eastAsia="ru-RU"/>
              </w:rPr>
              <w:t>.</w:t>
            </w:r>
          </w:p>
        </w:tc>
      </w:tr>
      <w:tr w:rsidR="00137E61" w:rsidRPr="00CE1DA5" w14:paraId="2AC8B780" w14:textId="77777777" w:rsidTr="00137E61">
        <w:trPr>
          <w:trHeight w:val="2217"/>
        </w:trPr>
        <w:tc>
          <w:tcPr>
            <w:tcW w:w="902" w:type="dxa"/>
          </w:tcPr>
          <w:p w14:paraId="47BB4B80"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1</w:t>
            </w:r>
          </w:p>
        </w:tc>
        <w:tc>
          <w:tcPr>
            <w:tcW w:w="5119" w:type="dxa"/>
          </w:tcPr>
          <w:p w14:paraId="774C53ED" w14:textId="3F5113AD" w:rsidR="00137E61" w:rsidRPr="00CE1DA5" w:rsidRDefault="00137E61" w:rsidP="00CB696E">
            <w:pPr>
              <w:widowControl w:val="0"/>
              <w:autoSpaceDE w:val="0"/>
              <w:autoSpaceDN w:val="0"/>
              <w:jc w:val="both"/>
              <w:rPr>
                <w:rFonts w:eastAsiaTheme="minorEastAsia"/>
                <w:kern w:val="2"/>
                <w:lang w:eastAsia="ru-RU"/>
              </w:rPr>
            </w:pPr>
            <w:r w:rsidRPr="00CE1DA5">
              <w:rPr>
                <w:rFonts w:eastAsiaTheme="minorEastAsia"/>
                <w:kern w:val="2"/>
                <w:lang w:eastAsia="ru-RU"/>
              </w:rPr>
              <w:t xml:space="preserve">Углубленное изучение норм и правил по дисциплине </w:t>
            </w:r>
            <w:r w:rsidR="007E7B78">
              <w:rPr>
                <w:rFonts w:eastAsiaTheme="minorEastAsia"/>
                <w:kern w:val="2"/>
                <w:lang w:eastAsia="ru-RU"/>
              </w:rPr>
              <w:t>«</w:t>
            </w:r>
            <w:r w:rsidRPr="00CE1DA5">
              <w:rPr>
                <w:rFonts w:eastAsiaTheme="minorEastAsia"/>
                <w:kern w:val="2"/>
                <w:lang w:eastAsia="ru-RU"/>
              </w:rPr>
              <w:t>Оказание первой помощи</w:t>
            </w:r>
            <w:r w:rsidR="007E7B78">
              <w:rPr>
                <w:rFonts w:eastAsiaTheme="minorEastAsia"/>
                <w:kern w:val="2"/>
                <w:lang w:eastAsia="ru-RU"/>
              </w:rPr>
              <w:t>»</w:t>
            </w:r>
            <w:r w:rsidRPr="00CE1DA5">
              <w:rPr>
                <w:rFonts w:eastAsiaTheme="minorEastAsia"/>
                <w:kern w:val="2"/>
                <w:lang w:eastAsia="ru-RU"/>
              </w:rPr>
              <w:t xml:space="preserve"> в целях специализации для оказания охранной услуги </w:t>
            </w:r>
            <w:r w:rsidR="007E7B78">
              <w:rPr>
                <w:rFonts w:eastAsiaTheme="minorEastAsia"/>
                <w:kern w:val="2"/>
                <w:lang w:eastAsia="ru-RU"/>
              </w:rPr>
              <w:t>«</w:t>
            </w:r>
            <w:r w:rsidRPr="00CE1DA5">
              <w:rPr>
                <w:rFonts w:eastAsiaTheme="minorEastAsia"/>
                <w:kern w:val="2"/>
                <w:lang w:eastAsia="ru-RU"/>
              </w:rPr>
              <w:t>защита жизни и здоровья физических лиц от противоправных посягательств</w:t>
            </w:r>
            <w:r w:rsidR="007E7B78">
              <w:rPr>
                <w:rFonts w:eastAsiaTheme="minorEastAsia"/>
                <w:kern w:val="2"/>
                <w:lang w:eastAsia="ru-RU"/>
              </w:rPr>
              <w:t>»</w:t>
            </w:r>
            <w:r w:rsidRPr="00CE1DA5">
              <w:rPr>
                <w:rFonts w:eastAsiaTheme="minorEastAsia"/>
                <w:kern w:val="2"/>
                <w:lang w:eastAsia="ru-RU"/>
              </w:rPr>
              <w:t xml:space="preserve"> (время освоения указано по учебным разделам)</w:t>
            </w:r>
          </w:p>
        </w:tc>
        <w:tc>
          <w:tcPr>
            <w:tcW w:w="902" w:type="dxa"/>
            <w:vAlign w:val="center"/>
          </w:tcPr>
          <w:p w14:paraId="463C908D" w14:textId="77777777" w:rsidR="00137E61" w:rsidRPr="00CE1DA5" w:rsidRDefault="00137E61" w:rsidP="00CB696E">
            <w:pPr>
              <w:widowControl w:val="0"/>
              <w:autoSpaceDE w:val="0"/>
              <w:autoSpaceDN w:val="0"/>
              <w:rPr>
                <w:rFonts w:eastAsiaTheme="minorEastAsia"/>
                <w:kern w:val="2"/>
                <w:lang w:eastAsia="ru-RU"/>
              </w:rPr>
            </w:pPr>
          </w:p>
        </w:tc>
        <w:tc>
          <w:tcPr>
            <w:tcW w:w="1503" w:type="dxa"/>
            <w:vAlign w:val="center"/>
          </w:tcPr>
          <w:p w14:paraId="1C8248F7" w14:textId="77777777" w:rsidR="00137E61" w:rsidRPr="00CE1DA5" w:rsidRDefault="00137E61" w:rsidP="00CB696E">
            <w:pPr>
              <w:widowControl w:val="0"/>
              <w:autoSpaceDE w:val="0"/>
              <w:autoSpaceDN w:val="0"/>
              <w:rPr>
                <w:rFonts w:eastAsiaTheme="minorEastAsia"/>
                <w:kern w:val="2"/>
                <w:lang w:eastAsia="ru-RU"/>
              </w:rPr>
            </w:pPr>
          </w:p>
        </w:tc>
        <w:tc>
          <w:tcPr>
            <w:tcW w:w="1208" w:type="dxa"/>
            <w:vAlign w:val="center"/>
          </w:tcPr>
          <w:p w14:paraId="4D35FA1B" w14:textId="77777777" w:rsidR="00137E61" w:rsidRPr="00CE1DA5" w:rsidRDefault="00137E61" w:rsidP="00CB696E">
            <w:pPr>
              <w:widowControl w:val="0"/>
              <w:autoSpaceDE w:val="0"/>
              <w:autoSpaceDN w:val="0"/>
              <w:rPr>
                <w:rFonts w:eastAsiaTheme="minorEastAsia"/>
                <w:kern w:val="2"/>
                <w:lang w:eastAsia="ru-RU"/>
              </w:rPr>
            </w:pPr>
          </w:p>
        </w:tc>
      </w:tr>
      <w:tr w:rsidR="00137E61" w:rsidRPr="00CE1DA5" w14:paraId="30771FA6" w14:textId="77777777" w:rsidTr="00137E61">
        <w:trPr>
          <w:trHeight w:val="636"/>
        </w:trPr>
        <w:tc>
          <w:tcPr>
            <w:tcW w:w="902" w:type="dxa"/>
          </w:tcPr>
          <w:p w14:paraId="71346D3C"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1.1</w:t>
            </w:r>
          </w:p>
        </w:tc>
        <w:tc>
          <w:tcPr>
            <w:tcW w:w="5119" w:type="dxa"/>
          </w:tcPr>
          <w:p w14:paraId="034F786F" w14:textId="77777777" w:rsidR="00137E61" w:rsidRPr="00CE1DA5" w:rsidRDefault="00137E61" w:rsidP="00CB696E">
            <w:pPr>
              <w:widowControl w:val="0"/>
              <w:autoSpaceDE w:val="0"/>
              <w:autoSpaceDN w:val="0"/>
              <w:jc w:val="both"/>
              <w:rPr>
                <w:rFonts w:eastAsiaTheme="minorEastAsia"/>
                <w:kern w:val="2"/>
                <w:lang w:eastAsia="ru-RU"/>
              </w:rPr>
            </w:pPr>
            <w:r w:rsidRPr="00CE1DA5">
              <w:rPr>
                <w:rFonts w:eastAsiaTheme="minorEastAsia"/>
                <w:kern w:val="2"/>
                <w:lang w:eastAsia="ru-RU"/>
              </w:rPr>
              <w:t>Раздел 1. Общие вопросы оказания первой помощи</w:t>
            </w:r>
          </w:p>
        </w:tc>
        <w:tc>
          <w:tcPr>
            <w:tcW w:w="902" w:type="dxa"/>
            <w:vAlign w:val="center"/>
          </w:tcPr>
          <w:p w14:paraId="1ACBE184"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3</w:t>
            </w:r>
          </w:p>
        </w:tc>
        <w:tc>
          <w:tcPr>
            <w:tcW w:w="1503" w:type="dxa"/>
            <w:vAlign w:val="center"/>
          </w:tcPr>
          <w:p w14:paraId="1A97385C"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08" w:type="dxa"/>
            <w:vAlign w:val="center"/>
          </w:tcPr>
          <w:p w14:paraId="3659DCC4"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2,5 (0,5)</w:t>
            </w:r>
          </w:p>
        </w:tc>
      </w:tr>
      <w:tr w:rsidR="00137E61" w:rsidRPr="00CE1DA5" w14:paraId="1A726B26" w14:textId="77777777" w:rsidTr="00137E61">
        <w:trPr>
          <w:trHeight w:val="625"/>
        </w:trPr>
        <w:tc>
          <w:tcPr>
            <w:tcW w:w="902" w:type="dxa"/>
          </w:tcPr>
          <w:p w14:paraId="6505F1FA"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1.2</w:t>
            </w:r>
          </w:p>
        </w:tc>
        <w:tc>
          <w:tcPr>
            <w:tcW w:w="5119" w:type="dxa"/>
          </w:tcPr>
          <w:p w14:paraId="3020F962" w14:textId="77777777" w:rsidR="00137E61" w:rsidRPr="00CE1DA5" w:rsidRDefault="00137E61" w:rsidP="00CB696E">
            <w:pPr>
              <w:widowControl w:val="0"/>
              <w:autoSpaceDE w:val="0"/>
              <w:autoSpaceDN w:val="0"/>
              <w:jc w:val="both"/>
              <w:rPr>
                <w:rFonts w:eastAsiaTheme="minorEastAsia"/>
                <w:kern w:val="2"/>
                <w:lang w:eastAsia="ru-RU"/>
              </w:rPr>
            </w:pPr>
            <w:r w:rsidRPr="00CE1DA5">
              <w:rPr>
                <w:rFonts w:eastAsiaTheme="minorEastAsia"/>
                <w:kern w:val="2"/>
                <w:lang w:eastAsia="ru-RU"/>
              </w:rPr>
              <w:t>Раздел 2. Дополнительные аспекты первой помощи для телохранителей</w:t>
            </w:r>
          </w:p>
        </w:tc>
        <w:tc>
          <w:tcPr>
            <w:tcW w:w="902" w:type="dxa"/>
            <w:vAlign w:val="center"/>
          </w:tcPr>
          <w:p w14:paraId="7C0BFE36"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2</w:t>
            </w:r>
          </w:p>
        </w:tc>
        <w:tc>
          <w:tcPr>
            <w:tcW w:w="1503" w:type="dxa"/>
            <w:vAlign w:val="center"/>
          </w:tcPr>
          <w:p w14:paraId="7324671C"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08" w:type="dxa"/>
            <w:vAlign w:val="center"/>
          </w:tcPr>
          <w:p w14:paraId="56948300"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1,5 (0,5)</w:t>
            </w:r>
          </w:p>
        </w:tc>
      </w:tr>
      <w:tr w:rsidR="00137E61" w:rsidRPr="00CE1DA5" w14:paraId="5D1E9863" w14:textId="77777777" w:rsidTr="00137E61">
        <w:trPr>
          <w:trHeight w:val="943"/>
        </w:trPr>
        <w:tc>
          <w:tcPr>
            <w:tcW w:w="6021" w:type="dxa"/>
            <w:gridSpan w:val="2"/>
          </w:tcPr>
          <w:p w14:paraId="3285439B"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Промежуточная аттестация</w:t>
            </w:r>
          </w:p>
        </w:tc>
        <w:tc>
          <w:tcPr>
            <w:tcW w:w="3613" w:type="dxa"/>
            <w:gridSpan w:val="3"/>
            <w:vAlign w:val="center"/>
          </w:tcPr>
          <w:p w14:paraId="3D7F70FE"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время проведения указано в скобках в графах для практических занятий</w:t>
            </w:r>
          </w:p>
        </w:tc>
      </w:tr>
      <w:tr w:rsidR="00137E61" w:rsidRPr="00CE1DA5" w14:paraId="03F0BECA" w14:textId="77777777" w:rsidTr="00137E61">
        <w:trPr>
          <w:trHeight w:val="330"/>
        </w:trPr>
        <w:tc>
          <w:tcPr>
            <w:tcW w:w="6021" w:type="dxa"/>
            <w:gridSpan w:val="2"/>
          </w:tcPr>
          <w:p w14:paraId="79C8FF2E"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Итого</w:t>
            </w:r>
          </w:p>
        </w:tc>
        <w:tc>
          <w:tcPr>
            <w:tcW w:w="902" w:type="dxa"/>
            <w:vAlign w:val="center"/>
          </w:tcPr>
          <w:p w14:paraId="2EF27329"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5</w:t>
            </w:r>
          </w:p>
        </w:tc>
        <w:tc>
          <w:tcPr>
            <w:tcW w:w="1503" w:type="dxa"/>
            <w:vAlign w:val="center"/>
          </w:tcPr>
          <w:p w14:paraId="2638B1A8"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1</w:t>
            </w:r>
          </w:p>
        </w:tc>
        <w:tc>
          <w:tcPr>
            <w:tcW w:w="1208" w:type="dxa"/>
            <w:vAlign w:val="center"/>
          </w:tcPr>
          <w:p w14:paraId="680431A0" w14:textId="77777777" w:rsidR="00137E61" w:rsidRPr="00CE1DA5" w:rsidRDefault="00137E61" w:rsidP="00CB696E">
            <w:pPr>
              <w:widowControl w:val="0"/>
              <w:autoSpaceDE w:val="0"/>
              <w:autoSpaceDN w:val="0"/>
              <w:rPr>
                <w:rFonts w:eastAsiaTheme="minorEastAsia"/>
                <w:kern w:val="2"/>
                <w:lang w:eastAsia="ru-RU"/>
              </w:rPr>
            </w:pPr>
            <w:r w:rsidRPr="00CE1DA5">
              <w:rPr>
                <w:rFonts w:eastAsiaTheme="minorEastAsia"/>
                <w:kern w:val="2"/>
                <w:lang w:eastAsia="ru-RU"/>
              </w:rPr>
              <w:t>4 (1)</w:t>
            </w:r>
          </w:p>
        </w:tc>
      </w:tr>
    </w:tbl>
    <w:p w14:paraId="45D401EE" w14:textId="77777777" w:rsidR="00137E61" w:rsidRPr="00CE1DA5" w:rsidRDefault="00137E61" w:rsidP="00137E61">
      <w:pPr>
        <w:widowControl w:val="0"/>
        <w:autoSpaceDE w:val="0"/>
        <w:autoSpaceDN w:val="0"/>
        <w:jc w:val="both"/>
        <w:rPr>
          <w:rFonts w:eastAsiaTheme="minorEastAsia"/>
          <w:kern w:val="2"/>
          <w:lang w:eastAsia="ru-RU"/>
        </w:rPr>
      </w:pPr>
    </w:p>
    <w:p w14:paraId="75AB0316" w14:textId="77777777" w:rsidR="008B1658" w:rsidRDefault="008B1658" w:rsidP="00137E61">
      <w:pPr>
        <w:widowControl w:val="0"/>
        <w:autoSpaceDE w:val="0"/>
        <w:autoSpaceDN w:val="0"/>
        <w:ind w:firstLine="540"/>
        <w:jc w:val="both"/>
        <w:rPr>
          <w:rFonts w:eastAsiaTheme="minorEastAsia"/>
          <w:b/>
          <w:bCs/>
          <w:kern w:val="2"/>
          <w:lang w:eastAsia="ru-RU"/>
        </w:rPr>
      </w:pPr>
    </w:p>
    <w:p w14:paraId="3D7C3EA2" w14:textId="77777777" w:rsidR="008B1658" w:rsidRDefault="008B1658" w:rsidP="00137E61">
      <w:pPr>
        <w:widowControl w:val="0"/>
        <w:autoSpaceDE w:val="0"/>
        <w:autoSpaceDN w:val="0"/>
        <w:ind w:firstLine="540"/>
        <w:jc w:val="both"/>
        <w:rPr>
          <w:rFonts w:eastAsiaTheme="minorEastAsia"/>
          <w:b/>
          <w:bCs/>
          <w:kern w:val="2"/>
          <w:lang w:eastAsia="ru-RU"/>
        </w:rPr>
      </w:pPr>
    </w:p>
    <w:p w14:paraId="3E68B272" w14:textId="77777777" w:rsidR="008B1658" w:rsidRDefault="008B1658" w:rsidP="00137E61">
      <w:pPr>
        <w:widowControl w:val="0"/>
        <w:autoSpaceDE w:val="0"/>
        <w:autoSpaceDN w:val="0"/>
        <w:ind w:firstLine="540"/>
        <w:jc w:val="both"/>
        <w:rPr>
          <w:rFonts w:eastAsiaTheme="minorEastAsia"/>
          <w:b/>
          <w:bCs/>
          <w:kern w:val="2"/>
          <w:lang w:eastAsia="ru-RU"/>
        </w:rPr>
      </w:pPr>
    </w:p>
    <w:p w14:paraId="7EB813AC" w14:textId="77777777" w:rsidR="008B1658" w:rsidRDefault="008B1658" w:rsidP="00137E61">
      <w:pPr>
        <w:widowControl w:val="0"/>
        <w:autoSpaceDE w:val="0"/>
        <w:autoSpaceDN w:val="0"/>
        <w:ind w:firstLine="540"/>
        <w:jc w:val="both"/>
        <w:rPr>
          <w:rFonts w:eastAsiaTheme="minorEastAsia"/>
          <w:b/>
          <w:bCs/>
          <w:kern w:val="2"/>
          <w:lang w:eastAsia="ru-RU"/>
        </w:rPr>
      </w:pPr>
    </w:p>
    <w:p w14:paraId="49DEB9E4" w14:textId="77777777" w:rsidR="008B1658" w:rsidRDefault="008B1658" w:rsidP="00137E61">
      <w:pPr>
        <w:widowControl w:val="0"/>
        <w:autoSpaceDE w:val="0"/>
        <w:autoSpaceDN w:val="0"/>
        <w:ind w:firstLine="540"/>
        <w:jc w:val="both"/>
        <w:rPr>
          <w:rFonts w:eastAsiaTheme="minorEastAsia"/>
          <w:b/>
          <w:bCs/>
          <w:kern w:val="2"/>
          <w:lang w:eastAsia="ru-RU"/>
        </w:rPr>
      </w:pPr>
    </w:p>
    <w:p w14:paraId="6AD42BF7" w14:textId="77777777" w:rsidR="008B1658" w:rsidRDefault="008B1658" w:rsidP="00137E61">
      <w:pPr>
        <w:widowControl w:val="0"/>
        <w:autoSpaceDE w:val="0"/>
        <w:autoSpaceDN w:val="0"/>
        <w:ind w:firstLine="540"/>
        <w:jc w:val="both"/>
        <w:rPr>
          <w:rFonts w:eastAsiaTheme="minorEastAsia"/>
          <w:b/>
          <w:bCs/>
          <w:kern w:val="2"/>
          <w:lang w:eastAsia="ru-RU"/>
        </w:rPr>
      </w:pPr>
    </w:p>
    <w:p w14:paraId="7E067771" w14:textId="77777777" w:rsidR="008B1658" w:rsidRDefault="008B1658" w:rsidP="00137E61">
      <w:pPr>
        <w:widowControl w:val="0"/>
        <w:autoSpaceDE w:val="0"/>
        <w:autoSpaceDN w:val="0"/>
        <w:ind w:firstLine="540"/>
        <w:jc w:val="both"/>
        <w:rPr>
          <w:rFonts w:eastAsiaTheme="minorEastAsia"/>
          <w:b/>
          <w:bCs/>
          <w:kern w:val="2"/>
          <w:lang w:eastAsia="ru-RU"/>
        </w:rPr>
      </w:pPr>
    </w:p>
    <w:p w14:paraId="65429542" w14:textId="77777777" w:rsidR="008B1658" w:rsidRDefault="008B1658" w:rsidP="00137E61">
      <w:pPr>
        <w:widowControl w:val="0"/>
        <w:autoSpaceDE w:val="0"/>
        <w:autoSpaceDN w:val="0"/>
        <w:ind w:firstLine="540"/>
        <w:jc w:val="both"/>
        <w:rPr>
          <w:rFonts w:eastAsiaTheme="minorEastAsia"/>
          <w:b/>
          <w:bCs/>
          <w:kern w:val="2"/>
          <w:lang w:eastAsia="ru-RU"/>
        </w:rPr>
      </w:pPr>
    </w:p>
    <w:p w14:paraId="2762E27D" w14:textId="77777777" w:rsidR="008B1658" w:rsidRDefault="008B1658" w:rsidP="00137E61">
      <w:pPr>
        <w:widowControl w:val="0"/>
        <w:autoSpaceDE w:val="0"/>
        <w:autoSpaceDN w:val="0"/>
        <w:ind w:firstLine="540"/>
        <w:jc w:val="both"/>
        <w:rPr>
          <w:rFonts w:eastAsiaTheme="minorEastAsia"/>
          <w:b/>
          <w:bCs/>
          <w:kern w:val="2"/>
          <w:lang w:eastAsia="ru-RU"/>
        </w:rPr>
      </w:pPr>
    </w:p>
    <w:p w14:paraId="2BE118D6" w14:textId="77777777" w:rsidR="008B1658" w:rsidRDefault="008B1658" w:rsidP="00137E61">
      <w:pPr>
        <w:widowControl w:val="0"/>
        <w:autoSpaceDE w:val="0"/>
        <w:autoSpaceDN w:val="0"/>
        <w:ind w:firstLine="540"/>
        <w:jc w:val="both"/>
        <w:rPr>
          <w:rFonts w:eastAsiaTheme="minorEastAsia"/>
          <w:b/>
          <w:bCs/>
          <w:kern w:val="2"/>
          <w:lang w:eastAsia="ru-RU"/>
        </w:rPr>
      </w:pPr>
    </w:p>
    <w:p w14:paraId="2D661859" w14:textId="77777777" w:rsidR="008B1658" w:rsidRDefault="008B1658" w:rsidP="00137E61">
      <w:pPr>
        <w:widowControl w:val="0"/>
        <w:autoSpaceDE w:val="0"/>
        <w:autoSpaceDN w:val="0"/>
        <w:ind w:firstLine="540"/>
        <w:jc w:val="both"/>
        <w:rPr>
          <w:rFonts w:eastAsiaTheme="minorEastAsia"/>
          <w:b/>
          <w:bCs/>
          <w:kern w:val="2"/>
          <w:lang w:eastAsia="ru-RU"/>
        </w:rPr>
      </w:pPr>
    </w:p>
    <w:p w14:paraId="42D9FA31" w14:textId="77777777" w:rsidR="008B1658" w:rsidRDefault="008B1658" w:rsidP="00137E61">
      <w:pPr>
        <w:widowControl w:val="0"/>
        <w:autoSpaceDE w:val="0"/>
        <w:autoSpaceDN w:val="0"/>
        <w:ind w:firstLine="540"/>
        <w:jc w:val="both"/>
        <w:rPr>
          <w:rFonts w:eastAsiaTheme="minorEastAsia"/>
          <w:b/>
          <w:bCs/>
          <w:kern w:val="2"/>
          <w:lang w:eastAsia="ru-RU"/>
        </w:rPr>
      </w:pPr>
    </w:p>
    <w:p w14:paraId="61EB7713" w14:textId="6DE73997" w:rsidR="008B1658" w:rsidRDefault="008B1658" w:rsidP="00137E61">
      <w:pPr>
        <w:widowControl w:val="0"/>
        <w:autoSpaceDE w:val="0"/>
        <w:autoSpaceDN w:val="0"/>
        <w:ind w:firstLine="540"/>
        <w:jc w:val="both"/>
        <w:rPr>
          <w:rFonts w:eastAsiaTheme="minorEastAsia"/>
          <w:b/>
          <w:bCs/>
          <w:kern w:val="2"/>
          <w:lang w:eastAsia="ru-RU"/>
        </w:rPr>
      </w:pPr>
    </w:p>
    <w:p w14:paraId="5A993F34" w14:textId="29CEB5CD" w:rsidR="008E2AA8" w:rsidRDefault="008E2AA8" w:rsidP="00137E61">
      <w:pPr>
        <w:widowControl w:val="0"/>
        <w:autoSpaceDE w:val="0"/>
        <w:autoSpaceDN w:val="0"/>
        <w:ind w:firstLine="540"/>
        <w:jc w:val="both"/>
        <w:rPr>
          <w:rFonts w:eastAsiaTheme="minorEastAsia"/>
          <w:b/>
          <w:bCs/>
          <w:kern w:val="2"/>
          <w:lang w:eastAsia="ru-RU"/>
        </w:rPr>
      </w:pPr>
    </w:p>
    <w:p w14:paraId="7A21527C" w14:textId="6B665728" w:rsidR="00820FDB" w:rsidRDefault="00820FDB" w:rsidP="00137E61">
      <w:pPr>
        <w:widowControl w:val="0"/>
        <w:autoSpaceDE w:val="0"/>
        <w:autoSpaceDN w:val="0"/>
        <w:ind w:firstLine="540"/>
        <w:jc w:val="both"/>
        <w:rPr>
          <w:rFonts w:eastAsiaTheme="minorEastAsia"/>
          <w:b/>
          <w:bCs/>
          <w:kern w:val="2"/>
          <w:lang w:eastAsia="ru-RU"/>
        </w:rPr>
      </w:pPr>
    </w:p>
    <w:p w14:paraId="502A79F7" w14:textId="77777777" w:rsidR="00820FDB" w:rsidRDefault="00820FDB" w:rsidP="00137E61">
      <w:pPr>
        <w:widowControl w:val="0"/>
        <w:autoSpaceDE w:val="0"/>
        <w:autoSpaceDN w:val="0"/>
        <w:ind w:firstLine="540"/>
        <w:jc w:val="both"/>
        <w:rPr>
          <w:rFonts w:eastAsiaTheme="minorEastAsia"/>
          <w:b/>
          <w:bCs/>
          <w:kern w:val="2"/>
          <w:lang w:eastAsia="ru-RU"/>
        </w:rPr>
      </w:pPr>
    </w:p>
    <w:p w14:paraId="49FDF5EA" w14:textId="77777777" w:rsidR="008B1658" w:rsidRDefault="008B1658" w:rsidP="00137E61">
      <w:pPr>
        <w:widowControl w:val="0"/>
        <w:autoSpaceDE w:val="0"/>
        <w:autoSpaceDN w:val="0"/>
        <w:ind w:firstLine="540"/>
        <w:jc w:val="both"/>
        <w:rPr>
          <w:rFonts w:eastAsiaTheme="minorEastAsia"/>
          <w:b/>
          <w:bCs/>
          <w:kern w:val="2"/>
          <w:lang w:eastAsia="ru-RU"/>
        </w:rPr>
      </w:pPr>
    </w:p>
    <w:p w14:paraId="795E3816" w14:textId="77777777" w:rsidR="008B1658" w:rsidRDefault="008B1658" w:rsidP="00137E61">
      <w:pPr>
        <w:widowControl w:val="0"/>
        <w:autoSpaceDE w:val="0"/>
        <w:autoSpaceDN w:val="0"/>
        <w:ind w:firstLine="540"/>
        <w:jc w:val="both"/>
        <w:rPr>
          <w:rFonts w:eastAsiaTheme="minorEastAsia"/>
          <w:b/>
          <w:bCs/>
          <w:kern w:val="2"/>
          <w:lang w:eastAsia="ru-RU"/>
        </w:rPr>
      </w:pPr>
    </w:p>
    <w:p w14:paraId="7E631ADB" w14:textId="77777777" w:rsidR="008B1658" w:rsidRDefault="008B1658" w:rsidP="00137E61">
      <w:pPr>
        <w:widowControl w:val="0"/>
        <w:autoSpaceDE w:val="0"/>
        <w:autoSpaceDN w:val="0"/>
        <w:ind w:firstLine="540"/>
        <w:jc w:val="both"/>
        <w:rPr>
          <w:rFonts w:eastAsiaTheme="minorEastAsia"/>
          <w:b/>
          <w:bCs/>
          <w:kern w:val="2"/>
          <w:lang w:eastAsia="ru-RU"/>
        </w:rPr>
      </w:pPr>
    </w:p>
    <w:p w14:paraId="11D3D8AA" w14:textId="77777777" w:rsidR="008B1658" w:rsidRDefault="008B1658" w:rsidP="00137E61">
      <w:pPr>
        <w:widowControl w:val="0"/>
        <w:autoSpaceDE w:val="0"/>
        <w:autoSpaceDN w:val="0"/>
        <w:ind w:firstLine="540"/>
        <w:jc w:val="both"/>
        <w:rPr>
          <w:rFonts w:eastAsiaTheme="minorEastAsia"/>
          <w:b/>
          <w:bCs/>
          <w:kern w:val="2"/>
          <w:lang w:eastAsia="ru-RU"/>
        </w:rPr>
      </w:pPr>
    </w:p>
    <w:p w14:paraId="715AEA4A" w14:textId="072BAD8E" w:rsidR="00137E61" w:rsidRPr="008B1658" w:rsidRDefault="00137E61" w:rsidP="003258BF">
      <w:pPr>
        <w:widowControl w:val="0"/>
        <w:autoSpaceDE w:val="0"/>
        <w:autoSpaceDN w:val="0"/>
        <w:ind w:right="-421" w:firstLine="540"/>
        <w:rPr>
          <w:rFonts w:eastAsiaTheme="minorEastAsia"/>
          <w:b/>
          <w:bCs/>
          <w:kern w:val="2"/>
          <w:lang w:eastAsia="ru-RU"/>
        </w:rPr>
      </w:pPr>
      <w:r w:rsidRPr="008B1658">
        <w:rPr>
          <w:rFonts w:eastAsiaTheme="minorEastAsia"/>
          <w:b/>
          <w:bCs/>
          <w:kern w:val="2"/>
          <w:lang w:eastAsia="ru-RU"/>
        </w:rPr>
        <w:lastRenderedPageBreak/>
        <w:t>8.13. Рабочая программа дисциплины «Оказание первой помощи</w:t>
      </w:r>
      <w:r w:rsidR="008B1658" w:rsidRPr="008B1658">
        <w:rPr>
          <w:rFonts w:eastAsiaTheme="minorEastAsia"/>
          <w:b/>
          <w:bCs/>
          <w:kern w:val="2"/>
          <w:lang w:eastAsia="ru-RU"/>
        </w:rPr>
        <w:t>»</w:t>
      </w:r>
    </w:p>
    <w:p w14:paraId="61189824" w14:textId="77777777" w:rsidR="008B1658" w:rsidRPr="008B1658" w:rsidRDefault="008B1658" w:rsidP="003258BF">
      <w:pPr>
        <w:widowControl w:val="0"/>
        <w:autoSpaceDE w:val="0"/>
        <w:autoSpaceDN w:val="0"/>
        <w:ind w:right="-421" w:firstLine="540"/>
        <w:jc w:val="both"/>
        <w:rPr>
          <w:rFonts w:eastAsiaTheme="minorEastAsia"/>
          <w:b/>
          <w:bCs/>
          <w:kern w:val="2"/>
          <w:lang w:eastAsia="ru-RU"/>
        </w:rPr>
      </w:pPr>
    </w:p>
    <w:p w14:paraId="0C6B46A8" w14:textId="77777777" w:rsidR="008B1658" w:rsidRPr="008B1658" w:rsidRDefault="00137E61" w:rsidP="003258BF">
      <w:pPr>
        <w:widowControl w:val="0"/>
        <w:autoSpaceDE w:val="0"/>
        <w:autoSpaceDN w:val="0"/>
        <w:ind w:right="-421" w:firstLine="540"/>
        <w:jc w:val="both"/>
        <w:rPr>
          <w:rFonts w:eastAsiaTheme="minorEastAsia"/>
          <w:b/>
          <w:bCs/>
          <w:kern w:val="2"/>
          <w:lang w:eastAsia="ru-RU"/>
        </w:rPr>
      </w:pPr>
      <w:r w:rsidRPr="008B1658">
        <w:rPr>
          <w:rFonts w:eastAsiaTheme="minorEastAsia"/>
          <w:b/>
          <w:bCs/>
          <w:kern w:val="2"/>
          <w:lang w:eastAsia="ru-RU"/>
        </w:rPr>
        <w:t xml:space="preserve">Тема 1. Углубленное изучение норм и правил по дисциплине </w:t>
      </w:r>
      <w:r w:rsidR="008B1658" w:rsidRPr="008B1658">
        <w:rPr>
          <w:rFonts w:eastAsiaTheme="minorEastAsia"/>
          <w:b/>
          <w:bCs/>
          <w:kern w:val="2"/>
          <w:lang w:eastAsia="ru-RU"/>
        </w:rPr>
        <w:t>«</w:t>
      </w:r>
      <w:r w:rsidRPr="008B1658">
        <w:rPr>
          <w:rFonts w:eastAsiaTheme="minorEastAsia"/>
          <w:b/>
          <w:bCs/>
          <w:kern w:val="2"/>
          <w:lang w:eastAsia="ru-RU"/>
        </w:rPr>
        <w:t>Оказание первой помощи</w:t>
      </w:r>
      <w:r w:rsidR="008B1658" w:rsidRPr="008B1658">
        <w:rPr>
          <w:rFonts w:eastAsiaTheme="minorEastAsia"/>
          <w:b/>
          <w:bCs/>
          <w:kern w:val="2"/>
          <w:lang w:eastAsia="ru-RU"/>
        </w:rPr>
        <w:t>»</w:t>
      </w:r>
      <w:r w:rsidRPr="008B1658">
        <w:rPr>
          <w:rFonts w:eastAsiaTheme="minorEastAsia"/>
          <w:b/>
          <w:bCs/>
          <w:kern w:val="2"/>
          <w:lang w:eastAsia="ru-RU"/>
        </w:rPr>
        <w:t xml:space="preserve"> в целях специализации для оказания охранной услуги </w:t>
      </w:r>
      <w:r w:rsidR="008B1658" w:rsidRPr="008B1658">
        <w:rPr>
          <w:rFonts w:eastAsiaTheme="minorEastAsia"/>
          <w:b/>
          <w:bCs/>
          <w:kern w:val="2"/>
          <w:lang w:eastAsia="ru-RU"/>
        </w:rPr>
        <w:t>«</w:t>
      </w:r>
      <w:r w:rsidRPr="008B1658">
        <w:rPr>
          <w:rFonts w:eastAsiaTheme="minorEastAsia"/>
          <w:b/>
          <w:bCs/>
          <w:kern w:val="2"/>
          <w:lang w:eastAsia="ru-RU"/>
        </w:rPr>
        <w:t>защита жизни и здоровья физических лиц от противоправных посягательств</w:t>
      </w:r>
      <w:r w:rsidR="008B1658" w:rsidRPr="008B1658">
        <w:rPr>
          <w:rFonts w:eastAsiaTheme="minorEastAsia"/>
          <w:b/>
          <w:bCs/>
          <w:kern w:val="2"/>
          <w:lang w:eastAsia="ru-RU"/>
        </w:rPr>
        <w:t>».</w:t>
      </w:r>
    </w:p>
    <w:p w14:paraId="38F9EE5C" w14:textId="0A825029" w:rsidR="00137E61" w:rsidRPr="008B1658" w:rsidRDefault="00137E61" w:rsidP="003258BF">
      <w:pPr>
        <w:widowControl w:val="0"/>
        <w:autoSpaceDE w:val="0"/>
        <w:autoSpaceDN w:val="0"/>
        <w:ind w:right="-421" w:firstLine="540"/>
        <w:jc w:val="both"/>
        <w:rPr>
          <w:rFonts w:eastAsiaTheme="minorEastAsia"/>
          <w:b/>
          <w:bCs/>
          <w:kern w:val="2"/>
          <w:lang w:eastAsia="ru-RU"/>
        </w:rPr>
      </w:pPr>
      <w:r w:rsidRPr="008B1658">
        <w:rPr>
          <w:rFonts w:eastAsiaTheme="minorEastAsia"/>
          <w:b/>
          <w:bCs/>
          <w:kern w:val="2"/>
          <w:lang w:eastAsia="ru-RU"/>
        </w:rPr>
        <w:t>1. Общие вопросы оказания первой помощи.</w:t>
      </w:r>
    </w:p>
    <w:p w14:paraId="673A222D"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Углубленное изучение вопросов оказания первой помощи, освоенных при ранее пройденном первоначальном обучении.</w:t>
      </w:r>
    </w:p>
    <w:p w14:paraId="3C3E019F"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Состав информации, сообщаемой в телефонном звонке при вызове скорой помощи. Порядок действий при встрече бригады скорой помощи. Дополнительная информация, сообщаемая непосредственно при прибытии бригады скорой помощи.</w:t>
      </w:r>
    </w:p>
    <w:p w14:paraId="31D11278"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Условия, при которых допускается прием пострадавшим медицинских препаратов (лекарственных средств) до прибытия медработников.</w:t>
      </w:r>
    </w:p>
    <w:p w14:paraId="3CBE5A0A"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Действия по переводу в необходимое положение пострадавшего, находящегося без сознания. Действия по переводу в необходимое положение пострадавшего, находящегося в сознании, когда он задыхается или у него имеется ранение грудной клетки. Действия по переводу пострадавшего в необходимое положение при выведении его из обморока.</w:t>
      </w:r>
    </w:p>
    <w:p w14:paraId="6D91004E"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Действия с пострадавшим при приступе эпилепсии.</w:t>
      </w:r>
    </w:p>
    <w:p w14:paraId="6EC5A5E5"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Действия при различных видах кровотечений. Действия в целях остановки артериального кровотечения: пальцевая остановка, наложение жгута (скрутки, ремня), наложение чистой повязки, закрепление на повязке записки с указанием времени наложения жгута. Возможность остановки кровотечения при помощи максимального сгибания конечностей в суставе.</w:t>
      </w:r>
    </w:p>
    <w:p w14:paraId="2F7A423F"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Травматический шок, его особенности, общие признаки и необходимая первая помощь.</w:t>
      </w:r>
    </w:p>
    <w:p w14:paraId="004C2EB3"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Действия по помощи пострадавшему при попадании инородного тела в дыхательные пути.</w:t>
      </w:r>
    </w:p>
    <w:p w14:paraId="05A84B45"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Действия в целях проведения СЛР, в том числе искусственной ИВЛ и НМС.</w:t>
      </w:r>
    </w:p>
    <w:p w14:paraId="245C3910"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Порядок оказания первой помощи при открытых переломах.</w:t>
      </w:r>
    </w:p>
    <w:p w14:paraId="0105D5FF" w14:textId="4449E00E" w:rsidR="00137E61"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Рана и ранение, основные виды ран, как подразделяются огнестрельные раны. Общий порядок и особенности первой помощи при ранениях. Основные правила пользования индивидуальным перевязочным пакетом. Основные правила наложения повязок. Цель и порядок наложения давящей повязки. Особенности первой помощи при минно-взрывных травмах.</w:t>
      </w:r>
    </w:p>
    <w:p w14:paraId="61254489" w14:textId="77777777" w:rsidR="008B1658" w:rsidRPr="00CE1DA5" w:rsidRDefault="008B1658" w:rsidP="003258BF">
      <w:pPr>
        <w:widowControl w:val="0"/>
        <w:autoSpaceDE w:val="0"/>
        <w:autoSpaceDN w:val="0"/>
        <w:ind w:right="-421" w:firstLine="540"/>
        <w:jc w:val="both"/>
        <w:rPr>
          <w:rFonts w:eastAsiaTheme="minorEastAsia"/>
          <w:kern w:val="2"/>
          <w:lang w:eastAsia="ru-RU"/>
        </w:rPr>
      </w:pPr>
    </w:p>
    <w:p w14:paraId="57EF4741" w14:textId="77777777" w:rsidR="00137E61" w:rsidRPr="008B1658" w:rsidRDefault="00137E61" w:rsidP="003258BF">
      <w:pPr>
        <w:widowControl w:val="0"/>
        <w:autoSpaceDE w:val="0"/>
        <w:autoSpaceDN w:val="0"/>
        <w:ind w:right="-421" w:firstLine="540"/>
        <w:jc w:val="both"/>
        <w:rPr>
          <w:rFonts w:eastAsiaTheme="minorEastAsia"/>
          <w:b/>
          <w:bCs/>
          <w:kern w:val="2"/>
          <w:lang w:eastAsia="ru-RU"/>
        </w:rPr>
      </w:pPr>
      <w:r w:rsidRPr="008B1658">
        <w:rPr>
          <w:rFonts w:eastAsiaTheme="minorEastAsia"/>
          <w:b/>
          <w:bCs/>
          <w:kern w:val="2"/>
          <w:lang w:eastAsia="ru-RU"/>
        </w:rPr>
        <w:t>Раздел 2. Дополнительные аспекты первой помощи для телохранителей.</w:t>
      </w:r>
    </w:p>
    <w:p w14:paraId="118D5FDF"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Запрет на применение лекарственных препаратов при оказании первой помощи. Правило, согласно которому применение лекарственных препаратов за рамками первой помощи может происходить исключительно по решению самого пострадавшего. Оформление письменного решения охраняемого лица с указанием состава и дозировки разрешенных лекарственных препаратов.</w:t>
      </w:r>
    </w:p>
    <w:p w14:paraId="77A3ADC6"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Назначение, состав и особенности применения медицинских изделий специализированной аптечки носимой, комплектуемой для телохранителя. Последовательность действий по применению противошокового набора. Изучается с учетом правила, согласно которому применение лекарственных препаратов в </w:t>
      </w:r>
      <w:r w:rsidRPr="00CE1DA5">
        <w:rPr>
          <w:rFonts w:eastAsiaTheme="minorEastAsia"/>
          <w:kern w:val="2"/>
          <w:lang w:eastAsia="ru-RU"/>
        </w:rPr>
        <w:lastRenderedPageBreak/>
        <w:t>рамках первой помощи не допускается и за рамками первой помощи может происходить исключительно по решению самого пострадавшего, в связи с чем заранее подписывается соответствующее письменное решение охраняемого лица с указанием состава и дозировки лекарственных препаратов.</w:t>
      </w:r>
    </w:p>
    <w:p w14:paraId="5D4E74DF"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Назначение, состав и особенности применения медицинских изделий специализированной аптечки автомобильной, комплектуемой для групп личной охраны. Изучается с учетом правила, согласно которому применение лекарственных препаратов в рамках первой помощи не допускается и за рамками первой помощи может происходить исключительно по решению самого пострадавшего, в связи с чем заранее подписывается соответствующее письменное решение охраняемого лица с указанием состава и дозировки лекарственных препаратов.</w:t>
      </w:r>
    </w:p>
    <w:p w14:paraId="25E6773D"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Назначение и варианты использования изотермического спасательного покрывала.</w:t>
      </w:r>
    </w:p>
    <w:p w14:paraId="15792C0A"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Алгоритм использования автоматического наружного дефибриллятора (далее - АНД).</w:t>
      </w:r>
    </w:p>
    <w:p w14:paraId="649B3D0B" w14:textId="77777777" w:rsidR="00137E61" w:rsidRPr="00CE1DA5" w:rsidRDefault="00137E61" w:rsidP="003258BF">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Сбор индивидуальных сведений об охраняемом лице для эффективного и безопасного оказания первой помощи телохранителем и медицинской помощи со стороны медработников. Перечень основных индивидуальных сведений об охраняемом лице: группа крови, резус-фактор и рабочее артериальное давление охраняемого лица, основные хронические болезни, имеющиеся у охраняемого лица, рекомендованные при обострении этих болезней лекарства, их дозировка и продолжительность приема, перечень несовместимых с рекомендованными лекарствами препаратов, перечень препаратов, несовместимых с препаратами, вероятность применения которых охраняемым лицом существует в отсутствие врачебных рекомендаций.</w:t>
      </w:r>
    </w:p>
    <w:p w14:paraId="45790655" w14:textId="3281BECA" w:rsidR="00137E61" w:rsidRDefault="00137E61" w:rsidP="003258BF">
      <w:pPr>
        <w:autoSpaceDE w:val="0"/>
        <w:autoSpaceDN w:val="0"/>
        <w:adjustRightInd w:val="0"/>
        <w:ind w:right="-421" w:firstLine="709"/>
        <w:jc w:val="both"/>
        <w:outlineLvl w:val="2"/>
        <w:rPr>
          <w:b/>
          <w:spacing w:val="0"/>
          <w:lang w:eastAsia="ru-RU"/>
        </w:rPr>
      </w:pPr>
    </w:p>
    <w:p w14:paraId="209E67D6" w14:textId="77777777" w:rsidR="00137E61" w:rsidRDefault="00137E61" w:rsidP="003258BF">
      <w:pPr>
        <w:autoSpaceDE w:val="0"/>
        <w:autoSpaceDN w:val="0"/>
        <w:adjustRightInd w:val="0"/>
        <w:ind w:right="-421" w:firstLine="709"/>
        <w:jc w:val="both"/>
        <w:outlineLvl w:val="2"/>
        <w:rPr>
          <w:b/>
          <w:spacing w:val="0"/>
          <w:lang w:eastAsia="ru-RU"/>
        </w:rPr>
      </w:pPr>
    </w:p>
    <w:p w14:paraId="4B14C8BD" w14:textId="77777777" w:rsidR="00137E61" w:rsidRDefault="00137E61" w:rsidP="003258BF">
      <w:pPr>
        <w:autoSpaceDE w:val="0"/>
        <w:autoSpaceDN w:val="0"/>
        <w:adjustRightInd w:val="0"/>
        <w:ind w:right="-421" w:firstLine="709"/>
        <w:jc w:val="both"/>
        <w:outlineLvl w:val="2"/>
        <w:rPr>
          <w:b/>
          <w:spacing w:val="0"/>
          <w:lang w:eastAsia="ru-RU"/>
        </w:rPr>
      </w:pPr>
    </w:p>
    <w:p w14:paraId="46A79DBC" w14:textId="77777777" w:rsidR="008E2AA8" w:rsidRDefault="008E2AA8" w:rsidP="003258BF">
      <w:pPr>
        <w:autoSpaceDE w:val="0"/>
        <w:autoSpaceDN w:val="0"/>
        <w:adjustRightInd w:val="0"/>
        <w:ind w:right="-421" w:firstLine="709"/>
        <w:jc w:val="both"/>
        <w:outlineLvl w:val="2"/>
        <w:rPr>
          <w:b/>
          <w:spacing w:val="0"/>
          <w:lang w:eastAsia="ru-RU"/>
        </w:rPr>
      </w:pPr>
    </w:p>
    <w:p w14:paraId="6BD37E36" w14:textId="77777777" w:rsidR="008E2AA8" w:rsidRDefault="008E2AA8" w:rsidP="003258BF">
      <w:pPr>
        <w:autoSpaceDE w:val="0"/>
        <w:autoSpaceDN w:val="0"/>
        <w:adjustRightInd w:val="0"/>
        <w:ind w:right="-421" w:firstLine="709"/>
        <w:jc w:val="both"/>
        <w:outlineLvl w:val="2"/>
        <w:rPr>
          <w:b/>
          <w:spacing w:val="0"/>
          <w:lang w:eastAsia="ru-RU"/>
        </w:rPr>
      </w:pPr>
    </w:p>
    <w:p w14:paraId="608D6778" w14:textId="77777777" w:rsidR="008E2AA8" w:rsidRDefault="008E2AA8" w:rsidP="003258BF">
      <w:pPr>
        <w:autoSpaceDE w:val="0"/>
        <w:autoSpaceDN w:val="0"/>
        <w:adjustRightInd w:val="0"/>
        <w:ind w:right="-421" w:firstLine="709"/>
        <w:jc w:val="both"/>
        <w:outlineLvl w:val="2"/>
        <w:rPr>
          <w:b/>
          <w:spacing w:val="0"/>
          <w:lang w:eastAsia="ru-RU"/>
        </w:rPr>
      </w:pPr>
    </w:p>
    <w:p w14:paraId="16D18A8F" w14:textId="77777777" w:rsidR="008E2AA8" w:rsidRDefault="008E2AA8" w:rsidP="003258BF">
      <w:pPr>
        <w:autoSpaceDE w:val="0"/>
        <w:autoSpaceDN w:val="0"/>
        <w:adjustRightInd w:val="0"/>
        <w:ind w:right="-421" w:firstLine="709"/>
        <w:jc w:val="both"/>
        <w:outlineLvl w:val="2"/>
        <w:rPr>
          <w:b/>
          <w:spacing w:val="0"/>
          <w:lang w:eastAsia="ru-RU"/>
        </w:rPr>
      </w:pPr>
    </w:p>
    <w:p w14:paraId="1BA81493" w14:textId="51865811" w:rsidR="008E2AA8" w:rsidRDefault="008E2AA8" w:rsidP="00312FA4">
      <w:pPr>
        <w:autoSpaceDE w:val="0"/>
        <w:autoSpaceDN w:val="0"/>
        <w:adjustRightInd w:val="0"/>
        <w:ind w:firstLine="709"/>
        <w:jc w:val="both"/>
        <w:outlineLvl w:val="2"/>
        <w:rPr>
          <w:b/>
          <w:spacing w:val="0"/>
          <w:lang w:eastAsia="ru-RU"/>
        </w:rPr>
      </w:pPr>
    </w:p>
    <w:p w14:paraId="29ED741F" w14:textId="158C8AFA" w:rsidR="00BF42B8" w:rsidRDefault="00BF42B8" w:rsidP="00312FA4">
      <w:pPr>
        <w:autoSpaceDE w:val="0"/>
        <w:autoSpaceDN w:val="0"/>
        <w:adjustRightInd w:val="0"/>
        <w:ind w:firstLine="709"/>
        <w:jc w:val="both"/>
        <w:outlineLvl w:val="2"/>
        <w:rPr>
          <w:b/>
          <w:spacing w:val="0"/>
          <w:lang w:eastAsia="ru-RU"/>
        </w:rPr>
      </w:pPr>
    </w:p>
    <w:p w14:paraId="4BBC57C2" w14:textId="137F9D7F" w:rsidR="00BF42B8" w:rsidRDefault="00BF42B8" w:rsidP="00312FA4">
      <w:pPr>
        <w:autoSpaceDE w:val="0"/>
        <w:autoSpaceDN w:val="0"/>
        <w:adjustRightInd w:val="0"/>
        <w:ind w:firstLine="709"/>
        <w:jc w:val="both"/>
        <w:outlineLvl w:val="2"/>
        <w:rPr>
          <w:b/>
          <w:spacing w:val="0"/>
          <w:lang w:eastAsia="ru-RU"/>
        </w:rPr>
      </w:pPr>
    </w:p>
    <w:p w14:paraId="21C9D9D2" w14:textId="57B6081B" w:rsidR="00BF42B8" w:rsidRDefault="00BF42B8" w:rsidP="00312FA4">
      <w:pPr>
        <w:autoSpaceDE w:val="0"/>
        <w:autoSpaceDN w:val="0"/>
        <w:adjustRightInd w:val="0"/>
        <w:ind w:firstLine="709"/>
        <w:jc w:val="both"/>
        <w:outlineLvl w:val="2"/>
        <w:rPr>
          <w:b/>
          <w:spacing w:val="0"/>
          <w:lang w:eastAsia="ru-RU"/>
        </w:rPr>
      </w:pPr>
    </w:p>
    <w:p w14:paraId="7D61E433" w14:textId="2F7C640D" w:rsidR="00BF42B8" w:rsidRDefault="00BF42B8" w:rsidP="00312FA4">
      <w:pPr>
        <w:autoSpaceDE w:val="0"/>
        <w:autoSpaceDN w:val="0"/>
        <w:adjustRightInd w:val="0"/>
        <w:ind w:firstLine="709"/>
        <w:jc w:val="both"/>
        <w:outlineLvl w:val="2"/>
        <w:rPr>
          <w:b/>
          <w:spacing w:val="0"/>
          <w:lang w:eastAsia="ru-RU"/>
        </w:rPr>
      </w:pPr>
    </w:p>
    <w:p w14:paraId="52171360" w14:textId="5A4F1CBF" w:rsidR="00BF42B8" w:rsidRDefault="00BF42B8" w:rsidP="00312FA4">
      <w:pPr>
        <w:autoSpaceDE w:val="0"/>
        <w:autoSpaceDN w:val="0"/>
        <w:adjustRightInd w:val="0"/>
        <w:ind w:firstLine="709"/>
        <w:jc w:val="both"/>
        <w:outlineLvl w:val="2"/>
        <w:rPr>
          <w:b/>
          <w:spacing w:val="0"/>
          <w:lang w:eastAsia="ru-RU"/>
        </w:rPr>
      </w:pPr>
    </w:p>
    <w:p w14:paraId="280EA12E" w14:textId="544A3ABA" w:rsidR="00BF42B8" w:rsidRDefault="00BF42B8" w:rsidP="00312FA4">
      <w:pPr>
        <w:autoSpaceDE w:val="0"/>
        <w:autoSpaceDN w:val="0"/>
        <w:adjustRightInd w:val="0"/>
        <w:ind w:firstLine="709"/>
        <w:jc w:val="both"/>
        <w:outlineLvl w:val="2"/>
        <w:rPr>
          <w:b/>
          <w:spacing w:val="0"/>
          <w:lang w:eastAsia="ru-RU"/>
        </w:rPr>
      </w:pPr>
    </w:p>
    <w:p w14:paraId="3EBBC351" w14:textId="77777777" w:rsidR="00BF42B8" w:rsidRDefault="00BF42B8" w:rsidP="00312FA4">
      <w:pPr>
        <w:autoSpaceDE w:val="0"/>
        <w:autoSpaceDN w:val="0"/>
        <w:adjustRightInd w:val="0"/>
        <w:ind w:firstLine="709"/>
        <w:jc w:val="both"/>
        <w:outlineLvl w:val="2"/>
        <w:rPr>
          <w:b/>
          <w:spacing w:val="0"/>
          <w:lang w:eastAsia="ru-RU"/>
        </w:rPr>
      </w:pPr>
    </w:p>
    <w:p w14:paraId="57C213CE" w14:textId="77777777" w:rsidR="008E2AA8" w:rsidRDefault="008E2AA8" w:rsidP="00312FA4">
      <w:pPr>
        <w:autoSpaceDE w:val="0"/>
        <w:autoSpaceDN w:val="0"/>
        <w:adjustRightInd w:val="0"/>
        <w:ind w:firstLine="709"/>
        <w:jc w:val="both"/>
        <w:outlineLvl w:val="2"/>
        <w:rPr>
          <w:b/>
          <w:spacing w:val="0"/>
          <w:lang w:eastAsia="ru-RU"/>
        </w:rPr>
      </w:pPr>
    </w:p>
    <w:p w14:paraId="576F5719" w14:textId="77777777" w:rsidR="008E2AA8" w:rsidRDefault="008E2AA8" w:rsidP="00312FA4">
      <w:pPr>
        <w:autoSpaceDE w:val="0"/>
        <w:autoSpaceDN w:val="0"/>
        <w:adjustRightInd w:val="0"/>
        <w:ind w:firstLine="709"/>
        <w:jc w:val="both"/>
        <w:outlineLvl w:val="2"/>
        <w:rPr>
          <w:b/>
          <w:spacing w:val="0"/>
          <w:lang w:eastAsia="ru-RU"/>
        </w:rPr>
      </w:pPr>
    </w:p>
    <w:p w14:paraId="2DC3447D" w14:textId="77777777" w:rsidR="008E2AA8" w:rsidRDefault="008E2AA8" w:rsidP="00312FA4">
      <w:pPr>
        <w:autoSpaceDE w:val="0"/>
        <w:autoSpaceDN w:val="0"/>
        <w:adjustRightInd w:val="0"/>
        <w:ind w:firstLine="709"/>
        <w:jc w:val="both"/>
        <w:outlineLvl w:val="2"/>
        <w:rPr>
          <w:b/>
          <w:spacing w:val="0"/>
          <w:lang w:eastAsia="ru-RU"/>
        </w:rPr>
      </w:pPr>
    </w:p>
    <w:p w14:paraId="76748D79" w14:textId="77777777" w:rsidR="008E2AA8" w:rsidRDefault="008E2AA8" w:rsidP="00312FA4">
      <w:pPr>
        <w:autoSpaceDE w:val="0"/>
        <w:autoSpaceDN w:val="0"/>
        <w:adjustRightInd w:val="0"/>
        <w:ind w:firstLine="709"/>
        <w:jc w:val="both"/>
        <w:outlineLvl w:val="2"/>
        <w:rPr>
          <w:b/>
          <w:spacing w:val="0"/>
          <w:lang w:eastAsia="ru-RU"/>
        </w:rPr>
      </w:pPr>
    </w:p>
    <w:p w14:paraId="562F3873" w14:textId="77777777" w:rsidR="008E2AA8" w:rsidRDefault="008E2AA8" w:rsidP="00312FA4">
      <w:pPr>
        <w:autoSpaceDE w:val="0"/>
        <w:autoSpaceDN w:val="0"/>
        <w:adjustRightInd w:val="0"/>
        <w:ind w:firstLine="709"/>
        <w:jc w:val="both"/>
        <w:outlineLvl w:val="2"/>
        <w:rPr>
          <w:b/>
          <w:spacing w:val="0"/>
          <w:lang w:eastAsia="ru-RU"/>
        </w:rPr>
      </w:pPr>
    </w:p>
    <w:p w14:paraId="3CD749D8" w14:textId="77777777" w:rsidR="008E2AA8" w:rsidRDefault="008E2AA8" w:rsidP="00312FA4">
      <w:pPr>
        <w:autoSpaceDE w:val="0"/>
        <w:autoSpaceDN w:val="0"/>
        <w:adjustRightInd w:val="0"/>
        <w:ind w:firstLine="709"/>
        <w:jc w:val="both"/>
        <w:outlineLvl w:val="2"/>
        <w:rPr>
          <w:b/>
          <w:spacing w:val="0"/>
          <w:lang w:eastAsia="ru-RU"/>
        </w:rPr>
      </w:pPr>
    </w:p>
    <w:p w14:paraId="5EC045FD" w14:textId="77777777" w:rsidR="008E2AA8" w:rsidRDefault="008E2AA8" w:rsidP="00312FA4">
      <w:pPr>
        <w:autoSpaceDE w:val="0"/>
        <w:autoSpaceDN w:val="0"/>
        <w:adjustRightInd w:val="0"/>
        <w:ind w:firstLine="709"/>
        <w:jc w:val="both"/>
        <w:outlineLvl w:val="2"/>
        <w:rPr>
          <w:b/>
          <w:spacing w:val="0"/>
          <w:lang w:eastAsia="ru-RU"/>
        </w:rPr>
      </w:pPr>
    </w:p>
    <w:p w14:paraId="39433536" w14:textId="4166BA50" w:rsidR="008E2AA8" w:rsidRPr="00CE1DA5" w:rsidRDefault="008E2AA8" w:rsidP="008E2AA8">
      <w:pPr>
        <w:widowControl w:val="0"/>
        <w:autoSpaceDE w:val="0"/>
        <w:autoSpaceDN w:val="0"/>
        <w:ind w:firstLine="540"/>
        <w:jc w:val="both"/>
        <w:rPr>
          <w:rFonts w:eastAsiaTheme="minorEastAsia"/>
          <w:kern w:val="2"/>
          <w:lang w:eastAsia="ru-RU"/>
        </w:rPr>
      </w:pPr>
      <w:r>
        <w:rPr>
          <w:b/>
          <w:spacing w:val="0"/>
          <w:lang w:eastAsia="ru-RU"/>
        </w:rPr>
        <w:lastRenderedPageBreak/>
        <w:t xml:space="preserve">8.14. </w:t>
      </w:r>
      <w:r w:rsidR="00305077" w:rsidRPr="00305077">
        <w:rPr>
          <w:bCs/>
          <w:spacing w:val="0"/>
          <w:lang w:eastAsia="ru-RU"/>
        </w:rPr>
        <w:t>Т</w:t>
      </w:r>
      <w:r w:rsidRPr="00305077">
        <w:rPr>
          <w:rFonts w:eastAsiaTheme="minorEastAsia"/>
          <w:bCs/>
          <w:kern w:val="2"/>
          <w:lang w:eastAsia="ru-RU"/>
        </w:rPr>
        <w:t xml:space="preserve">ематический план дисциплины </w:t>
      </w:r>
      <w:r w:rsidR="00305077" w:rsidRPr="00305077">
        <w:rPr>
          <w:rFonts w:eastAsiaTheme="minorEastAsia"/>
          <w:bCs/>
          <w:kern w:val="2"/>
          <w:lang w:eastAsia="ru-RU"/>
        </w:rPr>
        <w:t>«</w:t>
      </w:r>
      <w:r w:rsidRPr="00305077">
        <w:rPr>
          <w:rFonts w:eastAsiaTheme="minorEastAsia"/>
          <w:bCs/>
          <w:kern w:val="2"/>
          <w:lang w:eastAsia="ru-RU"/>
        </w:rPr>
        <w:t>Противодействие терроризму. Обеспечение антитеррористической защищенности объектов</w:t>
      </w:r>
      <w:r w:rsidR="00305077" w:rsidRPr="00305077">
        <w:rPr>
          <w:rFonts w:eastAsiaTheme="minorEastAsia"/>
          <w:bCs/>
          <w:kern w:val="2"/>
          <w:lang w:eastAsia="ru-RU"/>
        </w:rPr>
        <w:t>»</w:t>
      </w:r>
    </w:p>
    <w:p w14:paraId="625D2471" w14:textId="77777777" w:rsidR="008E2AA8" w:rsidRPr="00CE1DA5" w:rsidRDefault="008E2AA8" w:rsidP="008E2AA8">
      <w:pPr>
        <w:widowControl w:val="0"/>
        <w:autoSpaceDE w:val="0"/>
        <w:autoSpaceDN w:val="0"/>
        <w:jc w:val="both"/>
        <w:rPr>
          <w:rFonts w:eastAsiaTheme="minorEastAsia"/>
          <w:kern w:val="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
        <w:gridCol w:w="5137"/>
        <w:gridCol w:w="1107"/>
        <w:gridCol w:w="1276"/>
        <w:gridCol w:w="1243"/>
      </w:tblGrid>
      <w:tr w:rsidR="008E2AA8" w:rsidRPr="00305077" w14:paraId="175A4138" w14:textId="77777777" w:rsidTr="00305077">
        <w:trPr>
          <w:trHeight w:val="56"/>
        </w:trPr>
        <w:tc>
          <w:tcPr>
            <w:tcW w:w="906" w:type="dxa"/>
            <w:vMerge w:val="restart"/>
          </w:tcPr>
          <w:p w14:paraId="2A4BFC5D" w14:textId="0BF52342" w:rsidR="008E2AA8" w:rsidRPr="00305077" w:rsidRDefault="00305077"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 xml:space="preserve">№ </w:t>
            </w:r>
            <w:r w:rsidR="008E2AA8" w:rsidRPr="00305077">
              <w:rPr>
                <w:rFonts w:eastAsiaTheme="minorEastAsia"/>
                <w:kern w:val="2"/>
                <w:sz w:val="27"/>
                <w:szCs w:val="27"/>
                <w:lang w:eastAsia="ru-RU"/>
              </w:rPr>
              <w:t>п/п</w:t>
            </w:r>
          </w:p>
        </w:tc>
        <w:tc>
          <w:tcPr>
            <w:tcW w:w="5137" w:type="dxa"/>
            <w:vMerge w:val="restart"/>
          </w:tcPr>
          <w:p w14:paraId="401D322F" w14:textId="77777777" w:rsidR="008E2AA8" w:rsidRPr="00305077" w:rsidRDefault="008E2AA8"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Наименование темы</w:t>
            </w:r>
          </w:p>
        </w:tc>
        <w:tc>
          <w:tcPr>
            <w:tcW w:w="3626" w:type="dxa"/>
            <w:gridSpan w:val="3"/>
          </w:tcPr>
          <w:p w14:paraId="3B1B09F8" w14:textId="77777777" w:rsidR="008E2AA8" w:rsidRPr="00305077" w:rsidRDefault="008E2AA8"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5, 6 разряды</w:t>
            </w:r>
          </w:p>
        </w:tc>
      </w:tr>
      <w:tr w:rsidR="008E2AA8" w:rsidRPr="00305077" w14:paraId="57111B8D" w14:textId="77777777" w:rsidTr="00305077">
        <w:trPr>
          <w:trHeight w:val="20"/>
        </w:trPr>
        <w:tc>
          <w:tcPr>
            <w:tcW w:w="906" w:type="dxa"/>
            <w:vMerge/>
          </w:tcPr>
          <w:p w14:paraId="7C84B7D0" w14:textId="77777777" w:rsidR="008E2AA8" w:rsidRPr="00305077" w:rsidRDefault="008E2AA8" w:rsidP="00CB696E">
            <w:pPr>
              <w:widowControl w:val="0"/>
              <w:autoSpaceDE w:val="0"/>
              <w:autoSpaceDN w:val="0"/>
              <w:rPr>
                <w:rFonts w:eastAsiaTheme="minorEastAsia"/>
                <w:kern w:val="2"/>
                <w:sz w:val="27"/>
                <w:szCs w:val="27"/>
                <w:lang w:eastAsia="ru-RU"/>
              </w:rPr>
            </w:pPr>
          </w:p>
        </w:tc>
        <w:tc>
          <w:tcPr>
            <w:tcW w:w="5137" w:type="dxa"/>
            <w:vMerge/>
          </w:tcPr>
          <w:p w14:paraId="0A8CA8CB" w14:textId="77777777" w:rsidR="008E2AA8" w:rsidRPr="00305077" w:rsidRDefault="008E2AA8" w:rsidP="00CB696E">
            <w:pPr>
              <w:widowControl w:val="0"/>
              <w:autoSpaceDE w:val="0"/>
              <w:autoSpaceDN w:val="0"/>
              <w:rPr>
                <w:rFonts w:eastAsiaTheme="minorEastAsia"/>
                <w:kern w:val="2"/>
                <w:sz w:val="27"/>
                <w:szCs w:val="27"/>
                <w:lang w:eastAsia="ru-RU"/>
              </w:rPr>
            </w:pPr>
          </w:p>
        </w:tc>
        <w:tc>
          <w:tcPr>
            <w:tcW w:w="3626" w:type="dxa"/>
            <w:gridSpan w:val="3"/>
          </w:tcPr>
          <w:p w14:paraId="51341B88" w14:textId="77777777" w:rsidR="008E2AA8" w:rsidRPr="00305077" w:rsidRDefault="008E2AA8"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количество часов</w:t>
            </w:r>
          </w:p>
        </w:tc>
      </w:tr>
      <w:tr w:rsidR="008E2AA8" w:rsidRPr="00305077" w14:paraId="45C114B7" w14:textId="77777777" w:rsidTr="00305077">
        <w:trPr>
          <w:trHeight w:val="20"/>
        </w:trPr>
        <w:tc>
          <w:tcPr>
            <w:tcW w:w="906" w:type="dxa"/>
            <w:vMerge/>
          </w:tcPr>
          <w:p w14:paraId="465AE6AF" w14:textId="77777777" w:rsidR="008E2AA8" w:rsidRPr="00305077" w:rsidRDefault="008E2AA8" w:rsidP="00CB696E">
            <w:pPr>
              <w:widowControl w:val="0"/>
              <w:autoSpaceDE w:val="0"/>
              <w:autoSpaceDN w:val="0"/>
              <w:rPr>
                <w:rFonts w:eastAsiaTheme="minorEastAsia"/>
                <w:kern w:val="2"/>
                <w:sz w:val="27"/>
                <w:szCs w:val="27"/>
                <w:lang w:eastAsia="ru-RU"/>
              </w:rPr>
            </w:pPr>
          </w:p>
        </w:tc>
        <w:tc>
          <w:tcPr>
            <w:tcW w:w="5137" w:type="dxa"/>
            <w:vMerge/>
          </w:tcPr>
          <w:p w14:paraId="2850A815" w14:textId="77777777" w:rsidR="008E2AA8" w:rsidRPr="00305077" w:rsidRDefault="008E2AA8" w:rsidP="00CB696E">
            <w:pPr>
              <w:widowControl w:val="0"/>
              <w:autoSpaceDE w:val="0"/>
              <w:autoSpaceDN w:val="0"/>
              <w:rPr>
                <w:rFonts w:eastAsiaTheme="minorEastAsia"/>
                <w:kern w:val="2"/>
                <w:sz w:val="27"/>
                <w:szCs w:val="27"/>
                <w:lang w:eastAsia="ru-RU"/>
              </w:rPr>
            </w:pPr>
          </w:p>
        </w:tc>
        <w:tc>
          <w:tcPr>
            <w:tcW w:w="1107" w:type="dxa"/>
            <w:vMerge w:val="restart"/>
          </w:tcPr>
          <w:p w14:paraId="394D05AC" w14:textId="77777777" w:rsidR="008E2AA8" w:rsidRPr="00305077" w:rsidRDefault="008E2AA8"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Всего</w:t>
            </w:r>
          </w:p>
        </w:tc>
        <w:tc>
          <w:tcPr>
            <w:tcW w:w="2519" w:type="dxa"/>
            <w:gridSpan w:val="2"/>
          </w:tcPr>
          <w:p w14:paraId="5ADF5B5E" w14:textId="77777777" w:rsidR="008E2AA8" w:rsidRPr="00305077" w:rsidRDefault="008E2AA8"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в том числе</w:t>
            </w:r>
          </w:p>
        </w:tc>
      </w:tr>
      <w:tr w:rsidR="008E2AA8" w:rsidRPr="00305077" w14:paraId="4DCC2BBF" w14:textId="77777777" w:rsidTr="00305077">
        <w:trPr>
          <w:trHeight w:val="20"/>
        </w:trPr>
        <w:tc>
          <w:tcPr>
            <w:tcW w:w="906" w:type="dxa"/>
            <w:vMerge/>
          </w:tcPr>
          <w:p w14:paraId="1B449C14" w14:textId="77777777" w:rsidR="008E2AA8" w:rsidRPr="00305077" w:rsidRDefault="008E2AA8" w:rsidP="00CB696E">
            <w:pPr>
              <w:widowControl w:val="0"/>
              <w:autoSpaceDE w:val="0"/>
              <w:autoSpaceDN w:val="0"/>
              <w:rPr>
                <w:rFonts w:eastAsiaTheme="minorEastAsia"/>
                <w:kern w:val="2"/>
                <w:sz w:val="27"/>
                <w:szCs w:val="27"/>
                <w:lang w:eastAsia="ru-RU"/>
              </w:rPr>
            </w:pPr>
          </w:p>
        </w:tc>
        <w:tc>
          <w:tcPr>
            <w:tcW w:w="5137" w:type="dxa"/>
            <w:vMerge/>
          </w:tcPr>
          <w:p w14:paraId="32247ED0" w14:textId="77777777" w:rsidR="008E2AA8" w:rsidRPr="00305077" w:rsidRDefault="008E2AA8" w:rsidP="00CB696E">
            <w:pPr>
              <w:widowControl w:val="0"/>
              <w:autoSpaceDE w:val="0"/>
              <w:autoSpaceDN w:val="0"/>
              <w:rPr>
                <w:rFonts w:eastAsiaTheme="minorEastAsia"/>
                <w:kern w:val="2"/>
                <w:sz w:val="27"/>
                <w:szCs w:val="27"/>
                <w:lang w:eastAsia="ru-RU"/>
              </w:rPr>
            </w:pPr>
          </w:p>
        </w:tc>
        <w:tc>
          <w:tcPr>
            <w:tcW w:w="1107" w:type="dxa"/>
            <w:vMerge/>
          </w:tcPr>
          <w:p w14:paraId="3D21B958" w14:textId="77777777" w:rsidR="008E2AA8" w:rsidRPr="00305077" w:rsidRDefault="008E2AA8" w:rsidP="00CB696E">
            <w:pPr>
              <w:widowControl w:val="0"/>
              <w:autoSpaceDE w:val="0"/>
              <w:autoSpaceDN w:val="0"/>
              <w:rPr>
                <w:rFonts w:eastAsiaTheme="minorEastAsia"/>
                <w:kern w:val="2"/>
                <w:sz w:val="27"/>
                <w:szCs w:val="27"/>
                <w:lang w:eastAsia="ru-RU"/>
              </w:rPr>
            </w:pPr>
          </w:p>
        </w:tc>
        <w:tc>
          <w:tcPr>
            <w:tcW w:w="1276" w:type="dxa"/>
          </w:tcPr>
          <w:p w14:paraId="51D03F42" w14:textId="53749E31" w:rsidR="008E2AA8" w:rsidRPr="00305077" w:rsidRDefault="00305077"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Т</w:t>
            </w:r>
            <w:r w:rsidR="008E2AA8" w:rsidRPr="00305077">
              <w:rPr>
                <w:rFonts w:eastAsiaTheme="minorEastAsia"/>
                <w:kern w:val="2"/>
                <w:sz w:val="27"/>
                <w:szCs w:val="27"/>
                <w:lang w:eastAsia="ru-RU"/>
              </w:rPr>
              <w:t>еоретич</w:t>
            </w:r>
            <w:r>
              <w:rPr>
                <w:rFonts w:eastAsiaTheme="minorEastAsia"/>
                <w:kern w:val="2"/>
                <w:sz w:val="27"/>
                <w:szCs w:val="27"/>
                <w:lang w:eastAsia="ru-RU"/>
              </w:rPr>
              <w:t>.</w:t>
            </w:r>
          </w:p>
        </w:tc>
        <w:tc>
          <w:tcPr>
            <w:tcW w:w="1243" w:type="dxa"/>
          </w:tcPr>
          <w:p w14:paraId="3D179C18" w14:textId="6FE8FB39" w:rsidR="008E2AA8" w:rsidRPr="00305077" w:rsidRDefault="00305077" w:rsidP="00CB696E">
            <w:pPr>
              <w:widowControl w:val="0"/>
              <w:autoSpaceDE w:val="0"/>
              <w:autoSpaceDN w:val="0"/>
              <w:rPr>
                <w:rFonts w:eastAsiaTheme="minorEastAsia"/>
                <w:kern w:val="2"/>
                <w:sz w:val="27"/>
                <w:szCs w:val="27"/>
                <w:lang w:eastAsia="ru-RU"/>
              </w:rPr>
            </w:pPr>
            <w:r w:rsidRPr="00305077">
              <w:rPr>
                <w:rFonts w:eastAsiaTheme="minorEastAsia"/>
                <w:kern w:val="2"/>
                <w:sz w:val="27"/>
                <w:szCs w:val="27"/>
                <w:lang w:eastAsia="ru-RU"/>
              </w:rPr>
              <w:t>П</w:t>
            </w:r>
            <w:r w:rsidR="008E2AA8" w:rsidRPr="00305077">
              <w:rPr>
                <w:rFonts w:eastAsiaTheme="minorEastAsia"/>
                <w:kern w:val="2"/>
                <w:sz w:val="27"/>
                <w:szCs w:val="27"/>
                <w:lang w:eastAsia="ru-RU"/>
              </w:rPr>
              <w:t>рактич</w:t>
            </w:r>
            <w:r>
              <w:rPr>
                <w:rFonts w:eastAsiaTheme="minorEastAsia"/>
                <w:kern w:val="2"/>
                <w:sz w:val="27"/>
                <w:szCs w:val="27"/>
                <w:lang w:eastAsia="ru-RU"/>
              </w:rPr>
              <w:t>.</w:t>
            </w:r>
          </w:p>
        </w:tc>
      </w:tr>
      <w:tr w:rsidR="008E2AA8" w:rsidRPr="00CE1DA5" w14:paraId="10282F45" w14:textId="77777777" w:rsidTr="00305077">
        <w:trPr>
          <w:trHeight w:val="936"/>
        </w:trPr>
        <w:tc>
          <w:tcPr>
            <w:tcW w:w="906" w:type="dxa"/>
          </w:tcPr>
          <w:p w14:paraId="2CB70EDC"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1</w:t>
            </w:r>
          </w:p>
        </w:tc>
        <w:tc>
          <w:tcPr>
            <w:tcW w:w="5137" w:type="dxa"/>
            <w:vAlign w:val="center"/>
          </w:tcPr>
          <w:p w14:paraId="05C1EAE9" w14:textId="32CBC162"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 xml:space="preserve">Углубленное изучение норм и правил по дисциплине </w:t>
            </w:r>
            <w:r w:rsidR="007E7B78">
              <w:rPr>
                <w:rFonts w:eastAsiaTheme="minorEastAsia"/>
                <w:kern w:val="2"/>
                <w:lang w:eastAsia="ru-RU"/>
              </w:rPr>
              <w:t>«</w:t>
            </w:r>
            <w:r w:rsidRPr="00CE1DA5">
              <w:rPr>
                <w:rFonts w:eastAsiaTheme="minorEastAsia"/>
                <w:kern w:val="2"/>
                <w:lang w:eastAsia="ru-RU"/>
              </w:rPr>
              <w:t>Противодействие терроризму. Обеспечение антитеррористической защищенности объектов</w:t>
            </w:r>
            <w:r w:rsidR="007E7B78">
              <w:rPr>
                <w:rFonts w:eastAsiaTheme="minorEastAsia"/>
                <w:kern w:val="2"/>
                <w:lang w:eastAsia="ru-RU"/>
              </w:rPr>
              <w:t>»</w:t>
            </w:r>
            <w:r w:rsidRPr="00CE1DA5">
              <w:rPr>
                <w:rFonts w:eastAsiaTheme="minorEastAsia"/>
                <w:kern w:val="2"/>
                <w:lang w:eastAsia="ru-RU"/>
              </w:rPr>
              <w:t xml:space="preserve"> в целях специализации для оказания охранной услуги </w:t>
            </w:r>
            <w:r w:rsidR="007E7B78">
              <w:rPr>
                <w:rFonts w:eastAsiaTheme="minorEastAsia"/>
                <w:kern w:val="2"/>
                <w:lang w:eastAsia="ru-RU"/>
              </w:rPr>
              <w:t>«</w:t>
            </w:r>
            <w:r w:rsidRPr="00CE1DA5">
              <w:rPr>
                <w:rFonts w:eastAsiaTheme="minorEastAsia"/>
                <w:kern w:val="2"/>
                <w:lang w:eastAsia="ru-RU"/>
              </w:rPr>
              <w:t>защита жизни и здоровья физических лиц от противоправных посягательств</w:t>
            </w:r>
            <w:r w:rsidR="007E7B78">
              <w:rPr>
                <w:rFonts w:eastAsiaTheme="minorEastAsia"/>
                <w:kern w:val="2"/>
                <w:lang w:eastAsia="ru-RU"/>
              </w:rPr>
              <w:t>»</w:t>
            </w:r>
            <w:r w:rsidRPr="00CE1DA5">
              <w:rPr>
                <w:rFonts w:eastAsiaTheme="minorEastAsia"/>
                <w:kern w:val="2"/>
                <w:lang w:eastAsia="ru-RU"/>
              </w:rPr>
              <w:t xml:space="preserve"> (время освоения указано по учебным разделам и подразделам)</w:t>
            </w:r>
          </w:p>
        </w:tc>
        <w:tc>
          <w:tcPr>
            <w:tcW w:w="1107" w:type="dxa"/>
            <w:vAlign w:val="center"/>
          </w:tcPr>
          <w:p w14:paraId="7B5DB014" w14:textId="77777777" w:rsidR="008E2AA8" w:rsidRPr="00CE1DA5" w:rsidRDefault="008E2AA8" w:rsidP="00CB696E">
            <w:pPr>
              <w:widowControl w:val="0"/>
              <w:autoSpaceDE w:val="0"/>
              <w:autoSpaceDN w:val="0"/>
              <w:rPr>
                <w:rFonts w:eastAsiaTheme="minorEastAsia"/>
                <w:kern w:val="2"/>
                <w:lang w:eastAsia="ru-RU"/>
              </w:rPr>
            </w:pPr>
          </w:p>
        </w:tc>
        <w:tc>
          <w:tcPr>
            <w:tcW w:w="1276" w:type="dxa"/>
            <w:vAlign w:val="center"/>
          </w:tcPr>
          <w:p w14:paraId="5438DB63" w14:textId="77777777" w:rsidR="008E2AA8" w:rsidRPr="00CE1DA5" w:rsidRDefault="008E2AA8" w:rsidP="00CB696E">
            <w:pPr>
              <w:widowControl w:val="0"/>
              <w:autoSpaceDE w:val="0"/>
              <w:autoSpaceDN w:val="0"/>
              <w:rPr>
                <w:rFonts w:eastAsiaTheme="minorEastAsia"/>
                <w:kern w:val="2"/>
                <w:lang w:eastAsia="ru-RU"/>
              </w:rPr>
            </w:pPr>
          </w:p>
        </w:tc>
        <w:tc>
          <w:tcPr>
            <w:tcW w:w="1243" w:type="dxa"/>
            <w:vAlign w:val="center"/>
          </w:tcPr>
          <w:p w14:paraId="24454300" w14:textId="77777777" w:rsidR="008E2AA8" w:rsidRPr="00CE1DA5" w:rsidRDefault="008E2AA8" w:rsidP="00CB696E">
            <w:pPr>
              <w:widowControl w:val="0"/>
              <w:autoSpaceDE w:val="0"/>
              <w:autoSpaceDN w:val="0"/>
              <w:rPr>
                <w:rFonts w:eastAsiaTheme="minorEastAsia"/>
                <w:kern w:val="2"/>
                <w:lang w:eastAsia="ru-RU"/>
              </w:rPr>
            </w:pPr>
          </w:p>
        </w:tc>
      </w:tr>
      <w:tr w:rsidR="008E2AA8" w:rsidRPr="00CE1DA5" w14:paraId="026DBA01" w14:textId="77777777" w:rsidTr="00E94096">
        <w:trPr>
          <w:trHeight w:val="20"/>
        </w:trPr>
        <w:tc>
          <w:tcPr>
            <w:tcW w:w="906" w:type="dxa"/>
            <w:vMerge w:val="restart"/>
            <w:vAlign w:val="center"/>
          </w:tcPr>
          <w:p w14:paraId="70AA1C7E" w14:textId="77777777" w:rsidR="008E2AA8" w:rsidRPr="00CE1DA5" w:rsidRDefault="008E2AA8" w:rsidP="00E94096">
            <w:pPr>
              <w:widowControl w:val="0"/>
              <w:autoSpaceDE w:val="0"/>
              <w:autoSpaceDN w:val="0"/>
              <w:rPr>
                <w:rFonts w:eastAsiaTheme="minorEastAsia"/>
                <w:kern w:val="2"/>
                <w:lang w:eastAsia="ru-RU"/>
              </w:rPr>
            </w:pPr>
            <w:r w:rsidRPr="00CE1DA5">
              <w:rPr>
                <w:rFonts w:eastAsiaTheme="minorEastAsia"/>
                <w:kern w:val="2"/>
                <w:lang w:eastAsia="ru-RU"/>
              </w:rPr>
              <w:t>1.1</w:t>
            </w:r>
          </w:p>
        </w:tc>
        <w:tc>
          <w:tcPr>
            <w:tcW w:w="5137" w:type="dxa"/>
            <w:vMerge w:val="restart"/>
            <w:vAlign w:val="center"/>
          </w:tcPr>
          <w:p w14:paraId="4913F0FA"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Раздел 1. Контрнаблюдение</w:t>
            </w:r>
          </w:p>
        </w:tc>
        <w:tc>
          <w:tcPr>
            <w:tcW w:w="1107" w:type="dxa"/>
            <w:vAlign w:val="center"/>
          </w:tcPr>
          <w:p w14:paraId="1D10938B"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4</w:t>
            </w:r>
          </w:p>
        </w:tc>
        <w:tc>
          <w:tcPr>
            <w:tcW w:w="1276" w:type="dxa"/>
            <w:vAlign w:val="center"/>
          </w:tcPr>
          <w:p w14:paraId="1FF9047B"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43" w:type="dxa"/>
            <w:vAlign w:val="center"/>
          </w:tcPr>
          <w:p w14:paraId="2F2D9304"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3,5 (0,5)</w:t>
            </w:r>
          </w:p>
        </w:tc>
      </w:tr>
      <w:tr w:rsidR="008E2AA8" w:rsidRPr="00CE1DA5" w14:paraId="205F9331" w14:textId="77777777" w:rsidTr="00305077">
        <w:trPr>
          <w:trHeight w:val="20"/>
        </w:trPr>
        <w:tc>
          <w:tcPr>
            <w:tcW w:w="906" w:type="dxa"/>
            <w:vMerge/>
          </w:tcPr>
          <w:p w14:paraId="468558A8" w14:textId="77777777" w:rsidR="008E2AA8" w:rsidRPr="00CE1DA5" w:rsidRDefault="008E2AA8" w:rsidP="00CB696E">
            <w:pPr>
              <w:widowControl w:val="0"/>
              <w:autoSpaceDE w:val="0"/>
              <w:autoSpaceDN w:val="0"/>
              <w:rPr>
                <w:rFonts w:eastAsiaTheme="minorEastAsia"/>
                <w:kern w:val="2"/>
                <w:lang w:eastAsia="ru-RU"/>
              </w:rPr>
            </w:pPr>
          </w:p>
        </w:tc>
        <w:tc>
          <w:tcPr>
            <w:tcW w:w="5137" w:type="dxa"/>
            <w:vMerge/>
          </w:tcPr>
          <w:p w14:paraId="04A709E4" w14:textId="77777777" w:rsidR="008E2AA8" w:rsidRPr="00CE1DA5" w:rsidRDefault="008E2AA8" w:rsidP="00CB696E">
            <w:pPr>
              <w:widowControl w:val="0"/>
              <w:autoSpaceDE w:val="0"/>
              <w:autoSpaceDN w:val="0"/>
              <w:rPr>
                <w:rFonts w:eastAsiaTheme="minorEastAsia"/>
                <w:kern w:val="2"/>
                <w:lang w:eastAsia="ru-RU"/>
              </w:rPr>
            </w:pPr>
          </w:p>
        </w:tc>
        <w:tc>
          <w:tcPr>
            <w:tcW w:w="3626" w:type="dxa"/>
            <w:gridSpan w:val="3"/>
            <w:vAlign w:val="center"/>
          </w:tcPr>
          <w:p w14:paraId="173326AE"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в том числе по учебным подразделам:</w:t>
            </w:r>
          </w:p>
        </w:tc>
      </w:tr>
      <w:tr w:rsidR="008E2AA8" w:rsidRPr="00CE1DA5" w14:paraId="5FC88A7E" w14:textId="77777777" w:rsidTr="00305077">
        <w:trPr>
          <w:trHeight w:val="16"/>
        </w:trPr>
        <w:tc>
          <w:tcPr>
            <w:tcW w:w="906" w:type="dxa"/>
          </w:tcPr>
          <w:p w14:paraId="0D9E7833" w14:textId="77777777" w:rsidR="008E2AA8" w:rsidRPr="00CE1DA5" w:rsidRDefault="008E2AA8" w:rsidP="00CB696E">
            <w:pPr>
              <w:widowControl w:val="0"/>
              <w:autoSpaceDE w:val="0"/>
              <w:autoSpaceDN w:val="0"/>
              <w:rPr>
                <w:rFonts w:eastAsiaTheme="minorEastAsia"/>
                <w:kern w:val="2"/>
                <w:lang w:eastAsia="ru-RU"/>
              </w:rPr>
            </w:pPr>
          </w:p>
        </w:tc>
        <w:tc>
          <w:tcPr>
            <w:tcW w:w="5137" w:type="dxa"/>
            <w:vAlign w:val="center"/>
          </w:tcPr>
          <w:p w14:paraId="1375F540"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Подраздел 1. Общие вопросы организации контрнаблюдения в целях охраны</w:t>
            </w:r>
          </w:p>
        </w:tc>
        <w:tc>
          <w:tcPr>
            <w:tcW w:w="1107" w:type="dxa"/>
            <w:vAlign w:val="center"/>
          </w:tcPr>
          <w:p w14:paraId="2F4E5EFC"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76" w:type="dxa"/>
            <w:vAlign w:val="center"/>
          </w:tcPr>
          <w:p w14:paraId="6C9EAF01"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43" w:type="dxa"/>
            <w:vAlign w:val="center"/>
          </w:tcPr>
          <w:p w14:paraId="1EACA1D1"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w:t>
            </w:r>
          </w:p>
        </w:tc>
      </w:tr>
      <w:tr w:rsidR="008E2AA8" w:rsidRPr="00CE1DA5" w14:paraId="309F8523" w14:textId="77777777" w:rsidTr="00305077">
        <w:trPr>
          <w:trHeight w:val="16"/>
        </w:trPr>
        <w:tc>
          <w:tcPr>
            <w:tcW w:w="906" w:type="dxa"/>
          </w:tcPr>
          <w:p w14:paraId="2B75ED20" w14:textId="77777777" w:rsidR="008E2AA8" w:rsidRPr="00CE1DA5" w:rsidRDefault="008E2AA8" w:rsidP="00CB696E">
            <w:pPr>
              <w:widowControl w:val="0"/>
              <w:autoSpaceDE w:val="0"/>
              <w:autoSpaceDN w:val="0"/>
              <w:rPr>
                <w:rFonts w:eastAsiaTheme="minorEastAsia"/>
                <w:kern w:val="2"/>
                <w:lang w:eastAsia="ru-RU"/>
              </w:rPr>
            </w:pPr>
          </w:p>
        </w:tc>
        <w:tc>
          <w:tcPr>
            <w:tcW w:w="5137" w:type="dxa"/>
            <w:vAlign w:val="center"/>
          </w:tcPr>
          <w:p w14:paraId="6616A6EF"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Подраздел 2. Контрнаблюдение при передвижении в пешем порядке</w:t>
            </w:r>
          </w:p>
        </w:tc>
        <w:tc>
          <w:tcPr>
            <w:tcW w:w="1107" w:type="dxa"/>
            <w:vAlign w:val="center"/>
          </w:tcPr>
          <w:p w14:paraId="0E0F1584"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1,5</w:t>
            </w:r>
          </w:p>
        </w:tc>
        <w:tc>
          <w:tcPr>
            <w:tcW w:w="1276" w:type="dxa"/>
            <w:vAlign w:val="center"/>
          </w:tcPr>
          <w:p w14:paraId="73B911A3"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w:t>
            </w:r>
          </w:p>
        </w:tc>
        <w:tc>
          <w:tcPr>
            <w:tcW w:w="1243" w:type="dxa"/>
            <w:vAlign w:val="center"/>
          </w:tcPr>
          <w:p w14:paraId="1DE68C42"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1,5</w:t>
            </w:r>
          </w:p>
        </w:tc>
      </w:tr>
      <w:tr w:rsidR="008E2AA8" w:rsidRPr="00CE1DA5" w14:paraId="5EE5033A" w14:textId="77777777" w:rsidTr="00305077">
        <w:trPr>
          <w:trHeight w:val="637"/>
        </w:trPr>
        <w:tc>
          <w:tcPr>
            <w:tcW w:w="906" w:type="dxa"/>
          </w:tcPr>
          <w:p w14:paraId="72C35C4A" w14:textId="77777777" w:rsidR="008E2AA8" w:rsidRPr="00CE1DA5" w:rsidRDefault="008E2AA8" w:rsidP="00CB696E">
            <w:pPr>
              <w:widowControl w:val="0"/>
              <w:autoSpaceDE w:val="0"/>
              <w:autoSpaceDN w:val="0"/>
              <w:rPr>
                <w:rFonts w:eastAsiaTheme="minorEastAsia"/>
                <w:kern w:val="2"/>
                <w:lang w:eastAsia="ru-RU"/>
              </w:rPr>
            </w:pPr>
          </w:p>
        </w:tc>
        <w:tc>
          <w:tcPr>
            <w:tcW w:w="5137" w:type="dxa"/>
            <w:vAlign w:val="center"/>
          </w:tcPr>
          <w:p w14:paraId="4BB87526"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Подраздел 3. Контрнаблюдение при передвижении на автомобиле</w:t>
            </w:r>
          </w:p>
        </w:tc>
        <w:tc>
          <w:tcPr>
            <w:tcW w:w="1107" w:type="dxa"/>
            <w:vAlign w:val="center"/>
          </w:tcPr>
          <w:p w14:paraId="7E730CCA"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2</w:t>
            </w:r>
          </w:p>
        </w:tc>
        <w:tc>
          <w:tcPr>
            <w:tcW w:w="1276" w:type="dxa"/>
            <w:vAlign w:val="center"/>
          </w:tcPr>
          <w:p w14:paraId="1EBEA75B"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w:t>
            </w:r>
          </w:p>
        </w:tc>
        <w:tc>
          <w:tcPr>
            <w:tcW w:w="1243" w:type="dxa"/>
            <w:vAlign w:val="center"/>
          </w:tcPr>
          <w:p w14:paraId="13271F36"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2</w:t>
            </w:r>
          </w:p>
        </w:tc>
      </w:tr>
      <w:tr w:rsidR="008E2AA8" w:rsidRPr="00CE1DA5" w14:paraId="35A29316" w14:textId="77777777" w:rsidTr="00E94096">
        <w:trPr>
          <w:trHeight w:val="433"/>
        </w:trPr>
        <w:tc>
          <w:tcPr>
            <w:tcW w:w="906" w:type="dxa"/>
            <w:vMerge w:val="restart"/>
            <w:vAlign w:val="center"/>
          </w:tcPr>
          <w:p w14:paraId="12B9B325" w14:textId="77777777" w:rsidR="008E2AA8" w:rsidRPr="00CE1DA5" w:rsidRDefault="008E2AA8" w:rsidP="00E94096">
            <w:pPr>
              <w:widowControl w:val="0"/>
              <w:autoSpaceDE w:val="0"/>
              <w:autoSpaceDN w:val="0"/>
              <w:rPr>
                <w:rFonts w:eastAsiaTheme="minorEastAsia"/>
                <w:kern w:val="2"/>
                <w:lang w:eastAsia="ru-RU"/>
              </w:rPr>
            </w:pPr>
            <w:r w:rsidRPr="00CE1DA5">
              <w:rPr>
                <w:rFonts w:eastAsiaTheme="minorEastAsia"/>
                <w:kern w:val="2"/>
                <w:lang w:eastAsia="ru-RU"/>
              </w:rPr>
              <w:t>1.2</w:t>
            </w:r>
          </w:p>
        </w:tc>
        <w:tc>
          <w:tcPr>
            <w:tcW w:w="5137" w:type="dxa"/>
            <w:vMerge w:val="restart"/>
            <w:vAlign w:val="center"/>
          </w:tcPr>
          <w:p w14:paraId="791A5B91"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Раздел 2. Обнаружение взрывных устройств, взрывчатых веществ, иных опасных веществ и предметов</w:t>
            </w:r>
          </w:p>
        </w:tc>
        <w:tc>
          <w:tcPr>
            <w:tcW w:w="1107" w:type="dxa"/>
            <w:vAlign w:val="center"/>
          </w:tcPr>
          <w:p w14:paraId="0337D4AC"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2</w:t>
            </w:r>
          </w:p>
        </w:tc>
        <w:tc>
          <w:tcPr>
            <w:tcW w:w="1276" w:type="dxa"/>
            <w:vAlign w:val="center"/>
          </w:tcPr>
          <w:p w14:paraId="0FE67BDE"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43" w:type="dxa"/>
            <w:vAlign w:val="center"/>
          </w:tcPr>
          <w:p w14:paraId="182A9BAA"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1,5 (0,5)</w:t>
            </w:r>
          </w:p>
        </w:tc>
      </w:tr>
      <w:tr w:rsidR="008E2AA8" w:rsidRPr="00CE1DA5" w14:paraId="75187739" w14:textId="77777777" w:rsidTr="00305077">
        <w:trPr>
          <w:trHeight w:val="745"/>
        </w:trPr>
        <w:tc>
          <w:tcPr>
            <w:tcW w:w="906" w:type="dxa"/>
            <w:vMerge/>
          </w:tcPr>
          <w:p w14:paraId="38F19406" w14:textId="77777777" w:rsidR="008E2AA8" w:rsidRPr="00CE1DA5" w:rsidRDefault="008E2AA8" w:rsidP="00CB696E">
            <w:pPr>
              <w:widowControl w:val="0"/>
              <w:autoSpaceDE w:val="0"/>
              <w:autoSpaceDN w:val="0"/>
              <w:rPr>
                <w:rFonts w:eastAsiaTheme="minorEastAsia"/>
                <w:kern w:val="2"/>
                <w:lang w:eastAsia="ru-RU"/>
              </w:rPr>
            </w:pPr>
          </w:p>
        </w:tc>
        <w:tc>
          <w:tcPr>
            <w:tcW w:w="5137" w:type="dxa"/>
            <w:vMerge/>
          </w:tcPr>
          <w:p w14:paraId="26C88CA3" w14:textId="77777777" w:rsidR="008E2AA8" w:rsidRPr="00CE1DA5" w:rsidRDefault="008E2AA8" w:rsidP="00CB696E">
            <w:pPr>
              <w:widowControl w:val="0"/>
              <w:autoSpaceDE w:val="0"/>
              <w:autoSpaceDN w:val="0"/>
              <w:rPr>
                <w:rFonts w:eastAsiaTheme="minorEastAsia"/>
                <w:kern w:val="2"/>
                <w:lang w:eastAsia="ru-RU"/>
              </w:rPr>
            </w:pPr>
          </w:p>
        </w:tc>
        <w:tc>
          <w:tcPr>
            <w:tcW w:w="3626" w:type="dxa"/>
            <w:gridSpan w:val="3"/>
            <w:vAlign w:val="center"/>
          </w:tcPr>
          <w:p w14:paraId="76C8169D"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в том числе по учебным подразделам:</w:t>
            </w:r>
          </w:p>
        </w:tc>
      </w:tr>
      <w:tr w:rsidR="008E2AA8" w:rsidRPr="00CE1DA5" w14:paraId="572FE978" w14:textId="77777777" w:rsidTr="00305077">
        <w:trPr>
          <w:trHeight w:val="974"/>
        </w:trPr>
        <w:tc>
          <w:tcPr>
            <w:tcW w:w="906" w:type="dxa"/>
          </w:tcPr>
          <w:p w14:paraId="46A2BF04" w14:textId="77777777" w:rsidR="008E2AA8" w:rsidRPr="00CE1DA5" w:rsidRDefault="008E2AA8" w:rsidP="00CB696E">
            <w:pPr>
              <w:widowControl w:val="0"/>
              <w:autoSpaceDE w:val="0"/>
              <w:autoSpaceDN w:val="0"/>
              <w:rPr>
                <w:rFonts w:eastAsiaTheme="minorEastAsia"/>
                <w:kern w:val="2"/>
                <w:lang w:eastAsia="ru-RU"/>
              </w:rPr>
            </w:pPr>
          </w:p>
        </w:tc>
        <w:tc>
          <w:tcPr>
            <w:tcW w:w="5137" w:type="dxa"/>
            <w:vAlign w:val="center"/>
          </w:tcPr>
          <w:p w14:paraId="6C86D949"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Подраздел 1. Общие основы обнаружения опасных веществ и предметов</w:t>
            </w:r>
          </w:p>
        </w:tc>
        <w:tc>
          <w:tcPr>
            <w:tcW w:w="1107" w:type="dxa"/>
            <w:vAlign w:val="center"/>
          </w:tcPr>
          <w:p w14:paraId="0C4AC7C0"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76" w:type="dxa"/>
            <w:vAlign w:val="center"/>
          </w:tcPr>
          <w:p w14:paraId="2BDDB88A"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43" w:type="dxa"/>
            <w:vAlign w:val="center"/>
          </w:tcPr>
          <w:p w14:paraId="73FD4AEA"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w:t>
            </w:r>
          </w:p>
        </w:tc>
      </w:tr>
      <w:tr w:rsidR="008E2AA8" w:rsidRPr="00CE1DA5" w14:paraId="50085758" w14:textId="77777777" w:rsidTr="00305077">
        <w:trPr>
          <w:trHeight w:val="324"/>
        </w:trPr>
        <w:tc>
          <w:tcPr>
            <w:tcW w:w="906" w:type="dxa"/>
          </w:tcPr>
          <w:p w14:paraId="641C812D" w14:textId="77777777" w:rsidR="008E2AA8" w:rsidRPr="00CE1DA5" w:rsidRDefault="008E2AA8" w:rsidP="00CB696E">
            <w:pPr>
              <w:widowControl w:val="0"/>
              <w:autoSpaceDE w:val="0"/>
              <w:autoSpaceDN w:val="0"/>
              <w:rPr>
                <w:rFonts w:eastAsiaTheme="minorEastAsia"/>
                <w:kern w:val="2"/>
                <w:lang w:eastAsia="ru-RU"/>
              </w:rPr>
            </w:pPr>
          </w:p>
        </w:tc>
        <w:tc>
          <w:tcPr>
            <w:tcW w:w="5137" w:type="dxa"/>
            <w:vAlign w:val="center"/>
          </w:tcPr>
          <w:p w14:paraId="34947A5C"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Подраздел 2. Обнаружение взрывных устройств и взрывчатых веществ</w:t>
            </w:r>
          </w:p>
        </w:tc>
        <w:tc>
          <w:tcPr>
            <w:tcW w:w="1107" w:type="dxa"/>
            <w:vAlign w:val="center"/>
          </w:tcPr>
          <w:p w14:paraId="3F26DB30"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1</w:t>
            </w:r>
          </w:p>
        </w:tc>
        <w:tc>
          <w:tcPr>
            <w:tcW w:w="1276" w:type="dxa"/>
            <w:vAlign w:val="center"/>
          </w:tcPr>
          <w:p w14:paraId="50B38A04"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w:t>
            </w:r>
          </w:p>
        </w:tc>
        <w:tc>
          <w:tcPr>
            <w:tcW w:w="1243" w:type="dxa"/>
            <w:vAlign w:val="center"/>
          </w:tcPr>
          <w:p w14:paraId="12C2A388"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1</w:t>
            </w:r>
          </w:p>
        </w:tc>
      </w:tr>
      <w:tr w:rsidR="008E2AA8" w:rsidRPr="00CE1DA5" w14:paraId="54B94918" w14:textId="77777777" w:rsidTr="00305077">
        <w:trPr>
          <w:trHeight w:val="637"/>
        </w:trPr>
        <w:tc>
          <w:tcPr>
            <w:tcW w:w="906" w:type="dxa"/>
          </w:tcPr>
          <w:p w14:paraId="6B0BBAFC" w14:textId="77777777" w:rsidR="008E2AA8" w:rsidRPr="00CE1DA5" w:rsidRDefault="008E2AA8" w:rsidP="00CB696E">
            <w:pPr>
              <w:widowControl w:val="0"/>
              <w:autoSpaceDE w:val="0"/>
              <w:autoSpaceDN w:val="0"/>
              <w:rPr>
                <w:rFonts w:eastAsiaTheme="minorEastAsia"/>
                <w:kern w:val="2"/>
                <w:lang w:eastAsia="ru-RU"/>
              </w:rPr>
            </w:pPr>
          </w:p>
        </w:tc>
        <w:tc>
          <w:tcPr>
            <w:tcW w:w="5137" w:type="dxa"/>
            <w:vAlign w:val="center"/>
          </w:tcPr>
          <w:p w14:paraId="3C114497"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Подраздел 3. Особенности обнаружения иных опасных веществ и предметов</w:t>
            </w:r>
          </w:p>
        </w:tc>
        <w:tc>
          <w:tcPr>
            <w:tcW w:w="1107" w:type="dxa"/>
            <w:vAlign w:val="center"/>
          </w:tcPr>
          <w:p w14:paraId="7D81362F"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c>
          <w:tcPr>
            <w:tcW w:w="1276" w:type="dxa"/>
            <w:vAlign w:val="center"/>
          </w:tcPr>
          <w:p w14:paraId="6108A767"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w:t>
            </w:r>
          </w:p>
        </w:tc>
        <w:tc>
          <w:tcPr>
            <w:tcW w:w="1243" w:type="dxa"/>
            <w:vAlign w:val="center"/>
          </w:tcPr>
          <w:p w14:paraId="240AFDDA"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0,5</w:t>
            </w:r>
          </w:p>
        </w:tc>
      </w:tr>
      <w:tr w:rsidR="008E2AA8" w:rsidRPr="00CE1DA5" w14:paraId="1F37F5D0" w14:textId="77777777" w:rsidTr="00305077">
        <w:trPr>
          <w:trHeight w:val="962"/>
        </w:trPr>
        <w:tc>
          <w:tcPr>
            <w:tcW w:w="6043" w:type="dxa"/>
            <w:gridSpan w:val="2"/>
          </w:tcPr>
          <w:p w14:paraId="633600B2"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lastRenderedPageBreak/>
              <w:t>Промежуточная аттестация</w:t>
            </w:r>
          </w:p>
        </w:tc>
        <w:tc>
          <w:tcPr>
            <w:tcW w:w="3626" w:type="dxa"/>
            <w:gridSpan w:val="3"/>
            <w:vAlign w:val="center"/>
          </w:tcPr>
          <w:p w14:paraId="29C5AAD8"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время проведения указано в скобках в графах для практических занятий</w:t>
            </w:r>
          </w:p>
        </w:tc>
      </w:tr>
      <w:tr w:rsidR="008E2AA8" w:rsidRPr="00CE1DA5" w14:paraId="18BB05D5" w14:textId="77777777" w:rsidTr="00305077">
        <w:trPr>
          <w:trHeight w:val="336"/>
        </w:trPr>
        <w:tc>
          <w:tcPr>
            <w:tcW w:w="6043" w:type="dxa"/>
            <w:gridSpan w:val="2"/>
            <w:vAlign w:val="center"/>
          </w:tcPr>
          <w:p w14:paraId="40DE0222" w14:textId="77777777" w:rsidR="008E2AA8" w:rsidRPr="00CE1DA5" w:rsidRDefault="008E2AA8" w:rsidP="00CB696E">
            <w:pPr>
              <w:widowControl w:val="0"/>
              <w:autoSpaceDE w:val="0"/>
              <w:autoSpaceDN w:val="0"/>
              <w:jc w:val="both"/>
              <w:rPr>
                <w:rFonts w:eastAsiaTheme="minorEastAsia"/>
                <w:kern w:val="2"/>
                <w:lang w:eastAsia="ru-RU"/>
              </w:rPr>
            </w:pPr>
            <w:r w:rsidRPr="00CE1DA5">
              <w:rPr>
                <w:rFonts w:eastAsiaTheme="minorEastAsia"/>
                <w:kern w:val="2"/>
                <w:lang w:eastAsia="ru-RU"/>
              </w:rPr>
              <w:t>Итого</w:t>
            </w:r>
          </w:p>
        </w:tc>
        <w:tc>
          <w:tcPr>
            <w:tcW w:w="1107" w:type="dxa"/>
            <w:vAlign w:val="center"/>
          </w:tcPr>
          <w:p w14:paraId="20049677"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6</w:t>
            </w:r>
          </w:p>
        </w:tc>
        <w:tc>
          <w:tcPr>
            <w:tcW w:w="1276" w:type="dxa"/>
            <w:vAlign w:val="center"/>
          </w:tcPr>
          <w:p w14:paraId="6B0D0AFA"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1</w:t>
            </w:r>
          </w:p>
        </w:tc>
        <w:tc>
          <w:tcPr>
            <w:tcW w:w="1243" w:type="dxa"/>
            <w:vAlign w:val="center"/>
          </w:tcPr>
          <w:p w14:paraId="6E6AF80D" w14:textId="77777777" w:rsidR="008E2AA8" w:rsidRPr="00CE1DA5" w:rsidRDefault="008E2AA8" w:rsidP="00CB696E">
            <w:pPr>
              <w:widowControl w:val="0"/>
              <w:autoSpaceDE w:val="0"/>
              <w:autoSpaceDN w:val="0"/>
              <w:rPr>
                <w:rFonts w:eastAsiaTheme="minorEastAsia"/>
                <w:kern w:val="2"/>
                <w:lang w:eastAsia="ru-RU"/>
              </w:rPr>
            </w:pPr>
            <w:r w:rsidRPr="00CE1DA5">
              <w:rPr>
                <w:rFonts w:eastAsiaTheme="minorEastAsia"/>
                <w:kern w:val="2"/>
                <w:lang w:eastAsia="ru-RU"/>
              </w:rPr>
              <w:t>5 (1)</w:t>
            </w:r>
          </w:p>
        </w:tc>
      </w:tr>
    </w:tbl>
    <w:p w14:paraId="59DB80A3" w14:textId="77777777" w:rsidR="008E2AA8" w:rsidRPr="00CE1DA5" w:rsidRDefault="008E2AA8" w:rsidP="008E2AA8">
      <w:pPr>
        <w:widowControl w:val="0"/>
        <w:autoSpaceDE w:val="0"/>
        <w:autoSpaceDN w:val="0"/>
        <w:jc w:val="both"/>
        <w:rPr>
          <w:rFonts w:eastAsiaTheme="minorEastAsia"/>
          <w:kern w:val="2"/>
          <w:lang w:eastAsia="ru-RU"/>
        </w:rPr>
      </w:pPr>
    </w:p>
    <w:p w14:paraId="7EEAAA9E" w14:textId="77777777" w:rsidR="00305077" w:rsidRDefault="00305077" w:rsidP="008E2AA8">
      <w:pPr>
        <w:widowControl w:val="0"/>
        <w:autoSpaceDE w:val="0"/>
        <w:autoSpaceDN w:val="0"/>
        <w:ind w:firstLine="540"/>
        <w:jc w:val="both"/>
        <w:rPr>
          <w:rFonts w:eastAsiaTheme="minorEastAsia"/>
          <w:b/>
          <w:bCs/>
          <w:kern w:val="2"/>
          <w:lang w:eastAsia="ru-RU"/>
        </w:rPr>
      </w:pPr>
    </w:p>
    <w:p w14:paraId="22AD124D" w14:textId="77777777" w:rsidR="00305077" w:rsidRDefault="00305077" w:rsidP="008E2AA8">
      <w:pPr>
        <w:widowControl w:val="0"/>
        <w:autoSpaceDE w:val="0"/>
        <w:autoSpaceDN w:val="0"/>
        <w:ind w:firstLine="540"/>
        <w:jc w:val="both"/>
        <w:rPr>
          <w:rFonts w:eastAsiaTheme="minorEastAsia"/>
          <w:b/>
          <w:bCs/>
          <w:kern w:val="2"/>
          <w:lang w:eastAsia="ru-RU"/>
        </w:rPr>
      </w:pPr>
    </w:p>
    <w:p w14:paraId="7CAE1B59" w14:textId="77777777" w:rsidR="00305077" w:rsidRDefault="00305077" w:rsidP="008E2AA8">
      <w:pPr>
        <w:widowControl w:val="0"/>
        <w:autoSpaceDE w:val="0"/>
        <w:autoSpaceDN w:val="0"/>
        <w:ind w:firstLine="540"/>
        <w:jc w:val="both"/>
        <w:rPr>
          <w:rFonts w:eastAsiaTheme="minorEastAsia"/>
          <w:b/>
          <w:bCs/>
          <w:kern w:val="2"/>
          <w:lang w:eastAsia="ru-RU"/>
        </w:rPr>
      </w:pPr>
    </w:p>
    <w:p w14:paraId="6F0D769E" w14:textId="77777777" w:rsidR="00305077" w:rsidRDefault="00305077" w:rsidP="008E2AA8">
      <w:pPr>
        <w:widowControl w:val="0"/>
        <w:autoSpaceDE w:val="0"/>
        <w:autoSpaceDN w:val="0"/>
        <w:ind w:firstLine="540"/>
        <w:jc w:val="both"/>
        <w:rPr>
          <w:rFonts w:eastAsiaTheme="minorEastAsia"/>
          <w:b/>
          <w:bCs/>
          <w:kern w:val="2"/>
          <w:lang w:eastAsia="ru-RU"/>
        </w:rPr>
      </w:pPr>
    </w:p>
    <w:p w14:paraId="110BB05A" w14:textId="77777777" w:rsidR="00305077" w:rsidRDefault="00305077" w:rsidP="008E2AA8">
      <w:pPr>
        <w:widowControl w:val="0"/>
        <w:autoSpaceDE w:val="0"/>
        <w:autoSpaceDN w:val="0"/>
        <w:ind w:firstLine="540"/>
        <w:jc w:val="both"/>
        <w:rPr>
          <w:rFonts w:eastAsiaTheme="minorEastAsia"/>
          <w:b/>
          <w:bCs/>
          <w:kern w:val="2"/>
          <w:lang w:eastAsia="ru-RU"/>
        </w:rPr>
      </w:pPr>
    </w:p>
    <w:p w14:paraId="2D0464EE" w14:textId="77777777" w:rsidR="00305077" w:rsidRDefault="00305077" w:rsidP="008E2AA8">
      <w:pPr>
        <w:widowControl w:val="0"/>
        <w:autoSpaceDE w:val="0"/>
        <w:autoSpaceDN w:val="0"/>
        <w:ind w:firstLine="540"/>
        <w:jc w:val="both"/>
        <w:rPr>
          <w:rFonts w:eastAsiaTheme="minorEastAsia"/>
          <w:b/>
          <w:bCs/>
          <w:kern w:val="2"/>
          <w:lang w:eastAsia="ru-RU"/>
        </w:rPr>
      </w:pPr>
    </w:p>
    <w:p w14:paraId="5E9A360B" w14:textId="77777777" w:rsidR="00305077" w:rsidRDefault="00305077" w:rsidP="008E2AA8">
      <w:pPr>
        <w:widowControl w:val="0"/>
        <w:autoSpaceDE w:val="0"/>
        <w:autoSpaceDN w:val="0"/>
        <w:ind w:firstLine="540"/>
        <w:jc w:val="both"/>
        <w:rPr>
          <w:rFonts w:eastAsiaTheme="minorEastAsia"/>
          <w:b/>
          <w:bCs/>
          <w:kern w:val="2"/>
          <w:lang w:eastAsia="ru-RU"/>
        </w:rPr>
      </w:pPr>
    </w:p>
    <w:p w14:paraId="0479472C" w14:textId="77777777" w:rsidR="00305077" w:rsidRDefault="00305077" w:rsidP="008E2AA8">
      <w:pPr>
        <w:widowControl w:val="0"/>
        <w:autoSpaceDE w:val="0"/>
        <w:autoSpaceDN w:val="0"/>
        <w:ind w:firstLine="540"/>
        <w:jc w:val="both"/>
        <w:rPr>
          <w:rFonts w:eastAsiaTheme="minorEastAsia"/>
          <w:b/>
          <w:bCs/>
          <w:kern w:val="2"/>
          <w:lang w:eastAsia="ru-RU"/>
        </w:rPr>
      </w:pPr>
    </w:p>
    <w:p w14:paraId="54313B2D" w14:textId="77777777" w:rsidR="00305077" w:rsidRDefault="00305077" w:rsidP="008E2AA8">
      <w:pPr>
        <w:widowControl w:val="0"/>
        <w:autoSpaceDE w:val="0"/>
        <w:autoSpaceDN w:val="0"/>
        <w:ind w:firstLine="540"/>
        <w:jc w:val="both"/>
        <w:rPr>
          <w:rFonts w:eastAsiaTheme="minorEastAsia"/>
          <w:b/>
          <w:bCs/>
          <w:kern w:val="2"/>
          <w:lang w:eastAsia="ru-RU"/>
        </w:rPr>
      </w:pPr>
    </w:p>
    <w:p w14:paraId="5318012D" w14:textId="77777777" w:rsidR="00305077" w:rsidRDefault="00305077" w:rsidP="008E2AA8">
      <w:pPr>
        <w:widowControl w:val="0"/>
        <w:autoSpaceDE w:val="0"/>
        <w:autoSpaceDN w:val="0"/>
        <w:ind w:firstLine="540"/>
        <w:jc w:val="both"/>
        <w:rPr>
          <w:rFonts w:eastAsiaTheme="minorEastAsia"/>
          <w:b/>
          <w:bCs/>
          <w:kern w:val="2"/>
          <w:lang w:eastAsia="ru-RU"/>
        </w:rPr>
      </w:pPr>
    </w:p>
    <w:p w14:paraId="10C7F38F" w14:textId="77777777" w:rsidR="00305077" w:rsidRDefault="00305077" w:rsidP="008E2AA8">
      <w:pPr>
        <w:widowControl w:val="0"/>
        <w:autoSpaceDE w:val="0"/>
        <w:autoSpaceDN w:val="0"/>
        <w:ind w:firstLine="540"/>
        <w:jc w:val="both"/>
        <w:rPr>
          <w:rFonts w:eastAsiaTheme="minorEastAsia"/>
          <w:b/>
          <w:bCs/>
          <w:kern w:val="2"/>
          <w:lang w:eastAsia="ru-RU"/>
        </w:rPr>
      </w:pPr>
    </w:p>
    <w:p w14:paraId="212C9F7E" w14:textId="77777777" w:rsidR="00305077" w:rsidRDefault="00305077" w:rsidP="008E2AA8">
      <w:pPr>
        <w:widowControl w:val="0"/>
        <w:autoSpaceDE w:val="0"/>
        <w:autoSpaceDN w:val="0"/>
        <w:ind w:firstLine="540"/>
        <w:jc w:val="both"/>
        <w:rPr>
          <w:rFonts w:eastAsiaTheme="minorEastAsia"/>
          <w:b/>
          <w:bCs/>
          <w:kern w:val="2"/>
          <w:lang w:eastAsia="ru-RU"/>
        </w:rPr>
      </w:pPr>
    </w:p>
    <w:p w14:paraId="492CA677" w14:textId="77777777" w:rsidR="00305077" w:rsidRDefault="00305077" w:rsidP="008E2AA8">
      <w:pPr>
        <w:widowControl w:val="0"/>
        <w:autoSpaceDE w:val="0"/>
        <w:autoSpaceDN w:val="0"/>
        <w:ind w:firstLine="540"/>
        <w:jc w:val="both"/>
        <w:rPr>
          <w:rFonts w:eastAsiaTheme="minorEastAsia"/>
          <w:b/>
          <w:bCs/>
          <w:kern w:val="2"/>
          <w:lang w:eastAsia="ru-RU"/>
        </w:rPr>
      </w:pPr>
    </w:p>
    <w:p w14:paraId="4A499080" w14:textId="77777777" w:rsidR="00305077" w:rsidRDefault="00305077" w:rsidP="008E2AA8">
      <w:pPr>
        <w:widowControl w:val="0"/>
        <w:autoSpaceDE w:val="0"/>
        <w:autoSpaceDN w:val="0"/>
        <w:ind w:firstLine="540"/>
        <w:jc w:val="both"/>
        <w:rPr>
          <w:rFonts w:eastAsiaTheme="minorEastAsia"/>
          <w:b/>
          <w:bCs/>
          <w:kern w:val="2"/>
          <w:lang w:eastAsia="ru-RU"/>
        </w:rPr>
      </w:pPr>
    </w:p>
    <w:p w14:paraId="4ACDC9F7" w14:textId="77777777" w:rsidR="00305077" w:rsidRDefault="00305077" w:rsidP="008E2AA8">
      <w:pPr>
        <w:widowControl w:val="0"/>
        <w:autoSpaceDE w:val="0"/>
        <w:autoSpaceDN w:val="0"/>
        <w:ind w:firstLine="540"/>
        <w:jc w:val="both"/>
        <w:rPr>
          <w:rFonts w:eastAsiaTheme="minorEastAsia"/>
          <w:b/>
          <w:bCs/>
          <w:kern w:val="2"/>
          <w:lang w:eastAsia="ru-RU"/>
        </w:rPr>
      </w:pPr>
    </w:p>
    <w:p w14:paraId="047B92E8" w14:textId="77777777" w:rsidR="00305077" w:rsidRDefault="00305077" w:rsidP="008E2AA8">
      <w:pPr>
        <w:widowControl w:val="0"/>
        <w:autoSpaceDE w:val="0"/>
        <w:autoSpaceDN w:val="0"/>
        <w:ind w:firstLine="540"/>
        <w:jc w:val="both"/>
        <w:rPr>
          <w:rFonts w:eastAsiaTheme="minorEastAsia"/>
          <w:b/>
          <w:bCs/>
          <w:kern w:val="2"/>
          <w:lang w:eastAsia="ru-RU"/>
        </w:rPr>
      </w:pPr>
    </w:p>
    <w:p w14:paraId="33A86F3F" w14:textId="77777777" w:rsidR="00305077" w:rsidRDefault="00305077" w:rsidP="008E2AA8">
      <w:pPr>
        <w:widowControl w:val="0"/>
        <w:autoSpaceDE w:val="0"/>
        <w:autoSpaceDN w:val="0"/>
        <w:ind w:firstLine="540"/>
        <w:jc w:val="both"/>
        <w:rPr>
          <w:rFonts w:eastAsiaTheme="minorEastAsia"/>
          <w:b/>
          <w:bCs/>
          <w:kern w:val="2"/>
          <w:lang w:eastAsia="ru-RU"/>
        </w:rPr>
      </w:pPr>
    </w:p>
    <w:p w14:paraId="79B22E49" w14:textId="77777777" w:rsidR="00305077" w:rsidRDefault="00305077" w:rsidP="008E2AA8">
      <w:pPr>
        <w:widowControl w:val="0"/>
        <w:autoSpaceDE w:val="0"/>
        <w:autoSpaceDN w:val="0"/>
        <w:ind w:firstLine="540"/>
        <w:jc w:val="both"/>
        <w:rPr>
          <w:rFonts w:eastAsiaTheme="minorEastAsia"/>
          <w:b/>
          <w:bCs/>
          <w:kern w:val="2"/>
          <w:lang w:eastAsia="ru-RU"/>
        </w:rPr>
      </w:pPr>
    </w:p>
    <w:p w14:paraId="694310F4" w14:textId="77777777" w:rsidR="00305077" w:rsidRDefault="00305077" w:rsidP="008E2AA8">
      <w:pPr>
        <w:widowControl w:val="0"/>
        <w:autoSpaceDE w:val="0"/>
        <w:autoSpaceDN w:val="0"/>
        <w:ind w:firstLine="540"/>
        <w:jc w:val="both"/>
        <w:rPr>
          <w:rFonts w:eastAsiaTheme="minorEastAsia"/>
          <w:b/>
          <w:bCs/>
          <w:kern w:val="2"/>
          <w:lang w:eastAsia="ru-RU"/>
        </w:rPr>
      </w:pPr>
    </w:p>
    <w:p w14:paraId="6B90E37B" w14:textId="77777777" w:rsidR="00305077" w:rsidRDefault="00305077" w:rsidP="008E2AA8">
      <w:pPr>
        <w:widowControl w:val="0"/>
        <w:autoSpaceDE w:val="0"/>
        <w:autoSpaceDN w:val="0"/>
        <w:ind w:firstLine="540"/>
        <w:jc w:val="both"/>
        <w:rPr>
          <w:rFonts w:eastAsiaTheme="minorEastAsia"/>
          <w:b/>
          <w:bCs/>
          <w:kern w:val="2"/>
          <w:lang w:eastAsia="ru-RU"/>
        </w:rPr>
      </w:pPr>
    </w:p>
    <w:p w14:paraId="672D7F52" w14:textId="77777777" w:rsidR="00305077" w:rsidRDefault="00305077" w:rsidP="008E2AA8">
      <w:pPr>
        <w:widowControl w:val="0"/>
        <w:autoSpaceDE w:val="0"/>
        <w:autoSpaceDN w:val="0"/>
        <w:ind w:firstLine="540"/>
        <w:jc w:val="both"/>
        <w:rPr>
          <w:rFonts w:eastAsiaTheme="minorEastAsia"/>
          <w:b/>
          <w:bCs/>
          <w:kern w:val="2"/>
          <w:lang w:eastAsia="ru-RU"/>
        </w:rPr>
      </w:pPr>
    </w:p>
    <w:p w14:paraId="09647B1F" w14:textId="77777777" w:rsidR="00305077" w:rsidRDefault="00305077" w:rsidP="008E2AA8">
      <w:pPr>
        <w:widowControl w:val="0"/>
        <w:autoSpaceDE w:val="0"/>
        <w:autoSpaceDN w:val="0"/>
        <w:ind w:firstLine="540"/>
        <w:jc w:val="both"/>
        <w:rPr>
          <w:rFonts w:eastAsiaTheme="minorEastAsia"/>
          <w:b/>
          <w:bCs/>
          <w:kern w:val="2"/>
          <w:lang w:eastAsia="ru-RU"/>
        </w:rPr>
      </w:pPr>
    </w:p>
    <w:p w14:paraId="56119CA7" w14:textId="77777777" w:rsidR="00305077" w:rsidRDefault="00305077" w:rsidP="008E2AA8">
      <w:pPr>
        <w:widowControl w:val="0"/>
        <w:autoSpaceDE w:val="0"/>
        <w:autoSpaceDN w:val="0"/>
        <w:ind w:firstLine="540"/>
        <w:jc w:val="both"/>
        <w:rPr>
          <w:rFonts w:eastAsiaTheme="minorEastAsia"/>
          <w:b/>
          <w:bCs/>
          <w:kern w:val="2"/>
          <w:lang w:eastAsia="ru-RU"/>
        </w:rPr>
      </w:pPr>
    </w:p>
    <w:p w14:paraId="0F72A548" w14:textId="77777777" w:rsidR="00305077" w:rsidRDefault="00305077" w:rsidP="008E2AA8">
      <w:pPr>
        <w:widowControl w:val="0"/>
        <w:autoSpaceDE w:val="0"/>
        <w:autoSpaceDN w:val="0"/>
        <w:ind w:firstLine="540"/>
        <w:jc w:val="both"/>
        <w:rPr>
          <w:rFonts w:eastAsiaTheme="minorEastAsia"/>
          <w:b/>
          <w:bCs/>
          <w:kern w:val="2"/>
          <w:lang w:eastAsia="ru-RU"/>
        </w:rPr>
      </w:pPr>
    </w:p>
    <w:p w14:paraId="4EF90F8F" w14:textId="77777777" w:rsidR="00305077" w:rsidRDefault="00305077" w:rsidP="008E2AA8">
      <w:pPr>
        <w:widowControl w:val="0"/>
        <w:autoSpaceDE w:val="0"/>
        <w:autoSpaceDN w:val="0"/>
        <w:ind w:firstLine="540"/>
        <w:jc w:val="both"/>
        <w:rPr>
          <w:rFonts w:eastAsiaTheme="minorEastAsia"/>
          <w:b/>
          <w:bCs/>
          <w:kern w:val="2"/>
          <w:lang w:eastAsia="ru-RU"/>
        </w:rPr>
      </w:pPr>
    </w:p>
    <w:p w14:paraId="1EE87325" w14:textId="77777777" w:rsidR="00305077" w:rsidRDefault="00305077" w:rsidP="008E2AA8">
      <w:pPr>
        <w:widowControl w:val="0"/>
        <w:autoSpaceDE w:val="0"/>
        <w:autoSpaceDN w:val="0"/>
        <w:ind w:firstLine="540"/>
        <w:jc w:val="both"/>
        <w:rPr>
          <w:rFonts w:eastAsiaTheme="minorEastAsia"/>
          <w:b/>
          <w:bCs/>
          <w:kern w:val="2"/>
          <w:lang w:eastAsia="ru-RU"/>
        </w:rPr>
      </w:pPr>
    </w:p>
    <w:p w14:paraId="568A41BB" w14:textId="77777777" w:rsidR="00305077" w:rsidRDefault="00305077" w:rsidP="008E2AA8">
      <w:pPr>
        <w:widowControl w:val="0"/>
        <w:autoSpaceDE w:val="0"/>
        <w:autoSpaceDN w:val="0"/>
        <w:ind w:firstLine="540"/>
        <w:jc w:val="both"/>
        <w:rPr>
          <w:rFonts w:eastAsiaTheme="minorEastAsia"/>
          <w:b/>
          <w:bCs/>
          <w:kern w:val="2"/>
          <w:lang w:eastAsia="ru-RU"/>
        </w:rPr>
      </w:pPr>
    </w:p>
    <w:p w14:paraId="0C76D750" w14:textId="77777777" w:rsidR="00305077" w:rsidRDefault="00305077" w:rsidP="008E2AA8">
      <w:pPr>
        <w:widowControl w:val="0"/>
        <w:autoSpaceDE w:val="0"/>
        <w:autoSpaceDN w:val="0"/>
        <w:ind w:firstLine="540"/>
        <w:jc w:val="both"/>
        <w:rPr>
          <w:rFonts w:eastAsiaTheme="minorEastAsia"/>
          <w:b/>
          <w:bCs/>
          <w:kern w:val="2"/>
          <w:lang w:eastAsia="ru-RU"/>
        </w:rPr>
      </w:pPr>
    </w:p>
    <w:p w14:paraId="0E6B25FA" w14:textId="77777777" w:rsidR="00305077" w:rsidRDefault="00305077" w:rsidP="008E2AA8">
      <w:pPr>
        <w:widowControl w:val="0"/>
        <w:autoSpaceDE w:val="0"/>
        <w:autoSpaceDN w:val="0"/>
        <w:ind w:firstLine="540"/>
        <w:jc w:val="both"/>
        <w:rPr>
          <w:rFonts w:eastAsiaTheme="minorEastAsia"/>
          <w:b/>
          <w:bCs/>
          <w:kern w:val="2"/>
          <w:lang w:eastAsia="ru-RU"/>
        </w:rPr>
      </w:pPr>
    </w:p>
    <w:p w14:paraId="78152C39" w14:textId="77777777" w:rsidR="00305077" w:rsidRDefault="00305077" w:rsidP="008E2AA8">
      <w:pPr>
        <w:widowControl w:val="0"/>
        <w:autoSpaceDE w:val="0"/>
        <w:autoSpaceDN w:val="0"/>
        <w:ind w:firstLine="540"/>
        <w:jc w:val="both"/>
        <w:rPr>
          <w:rFonts w:eastAsiaTheme="minorEastAsia"/>
          <w:b/>
          <w:bCs/>
          <w:kern w:val="2"/>
          <w:lang w:eastAsia="ru-RU"/>
        </w:rPr>
      </w:pPr>
    </w:p>
    <w:p w14:paraId="62A5E9DF" w14:textId="77777777" w:rsidR="00305077" w:rsidRDefault="00305077" w:rsidP="008E2AA8">
      <w:pPr>
        <w:widowControl w:val="0"/>
        <w:autoSpaceDE w:val="0"/>
        <w:autoSpaceDN w:val="0"/>
        <w:ind w:firstLine="540"/>
        <w:jc w:val="both"/>
        <w:rPr>
          <w:rFonts w:eastAsiaTheme="minorEastAsia"/>
          <w:b/>
          <w:bCs/>
          <w:kern w:val="2"/>
          <w:lang w:eastAsia="ru-RU"/>
        </w:rPr>
      </w:pPr>
    </w:p>
    <w:p w14:paraId="259E90DB" w14:textId="77777777" w:rsidR="00305077" w:rsidRDefault="00305077" w:rsidP="008E2AA8">
      <w:pPr>
        <w:widowControl w:val="0"/>
        <w:autoSpaceDE w:val="0"/>
        <w:autoSpaceDN w:val="0"/>
        <w:ind w:firstLine="540"/>
        <w:jc w:val="both"/>
        <w:rPr>
          <w:rFonts w:eastAsiaTheme="minorEastAsia"/>
          <w:b/>
          <w:bCs/>
          <w:kern w:val="2"/>
          <w:lang w:eastAsia="ru-RU"/>
        </w:rPr>
      </w:pPr>
    </w:p>
    <w:p w14:paraId="47B9D9B5" w14:textId="77777777" w:rsidR="00305077" w:rsidRDefault="00305077" w:rsidP="008E2AA8">
      <w:pPr>
        <w:widowControl w:val="0"/>
        <w:autoSpaceDE w:val="0"/>
        <w:autoSpaceDN w:val="0"/>
        <w:ind w:firstLine="540"/>
        <w:jc w:val="both"/>
        <w:rPr>
          <w:rFonts w:eastAsiaTheme="minorEastAsia"/>
          <w:b/>
          <w:bCs/>
          <w:kern w:val="2"/>
          <w:lang w:eastAsia="ru-RU"/>
        </w:rPr>
      </w:pPr>
    </w:p>
    <w:p w14:paraId="53D6995D" w14:textId="77777777" w:rsidR="00305077" w:rsidRDefault="00305077" w:rsidP="008E2AA8">
      <w:pPr>
        <w:widowControl w:val="0"/>
        <w:autoSpaceDE w:val="0"/>
        <w:autoSpaceDN w:val="0"/>
        <w:ind w:firstLine="540"/>
        <w:jc w:val="both"/>
        <w:rPr>
          <w:rFonts w:eastAsiaTheme="minorEastAsia"/>
          <w:b/>
          <w:bCs/>
          <w:kern w:val="2"/>
          <w:lang w:eastAsia="ru-RU"/>
        </w:rPr>
      </w:pPr>
    </w:p>
    <w:p w14:paraId="5B1FA425" w14:textId="4440DAC9" w:rsidR="00305077" w:rsidRDefault="00305077" w:rsidP="008E2AA8">
      <w:pPr>
        <w:widowControl w:val="0"/>
        <w:autoSpaceDE w:val="0"/>
        <w:autoSpaceDN w:val="0"/>
        <w:ind w:firstLine="540"/>
        <w:jc w:val="both"/>
        <w:rPr>
          <w:rFonts w:eastAsiaTheme="minorEastAsia"/>
          <w:b/>
          <w:bCs/>
          <w:kern w:val="2"/>
          <w:lang w:eastAsia="ru-RU"/>
        </w:rPr>
      </w:pPr>
    </w:p>
    <w:p w14:paraId="07161B21" w14:textId="761B66C0" w:rsidR="00BF42B8" w:rsidRDefault="00BF42B8" w:rsidP="008E2AA8">
      <w:pPr>
        <w:widowControl w:val="0"/>
        <w:autoSpaceDE w:val="0"/>
        <w:autoSpaceDN w:val="0"/>
        <w:ind w:firstLine="540"/>
        <w:jc w:val="both"/>
        <w:rPr>
          <w:rFonts w:eastAsiaTheme="minorEastAsia"/>
          <w:b/>
          <w:bCs/>
          <w:kern w:val="2"/>
          <w:lang w:eastAsia="ru-RU"/>
        </w:rPr>
      </w:pPr>
    </w:p>
    <w:p w14:paraId="1441C292" w14:textId="39D22764" w:rsidR="00BF42B8" w:rsidRDefault="00BF42B8" w:rsidP="008E2AA8">
      <w:pPr>
        <w:widowControl w:val="0"/>
        <w:autoSpaceDE w:val="0"/>
        <w:autoSpaceDN w:val="0"/>
        <w:ind w:firstLine="540"/>
        <w:jc w:val="both"/>
        <w:rPr>
          <w:rFonts w:eastAsiaTheme="minorEastAsia"/>
          <w:b/>
          <w:bCs/>
          <w:kern w:val="2"/>
          <w:lang w:eastAsia="ru-RU"/>
        </w:rPr>
      </w:pPr>
    </w:p>
    <w:p w14:paraId="4E3E04B0" w14:textId="3C46BA37" w:rsidR="00BF42B8" w:rsidRDefault="00BF42B8" w:rsidP="008E2AA8">
      <w:pPr>
        <w:widowControl w:val="0"/>
        <w:autoSpaceDE w:val="0"/>
        <w:autoSpaceDN w:val="0"/>
        <w:ind w:firstLine="540"/>
        <w:jc w:val="both"/>
        <w:rPr>
          <w:rFonts w:eastAsiaTheme="minorEastAsia"/>
          <w:b/>
          <w:bCs/>
          <w:kern w:val="2"/>
          <w:lang w:eastAsia="ru-RU"/>
        </w:rPr>
      </w:pPr>
    </w:p>
    <w:p w14:paraId="0062A780" w14:textId="63C092F8" w:rsidR="00BF42B8" w:rsidRDefault="00BF42B8" w:rsidP="008E2AA8">
      <w:pPr>
        <w:widowControl w:val="0"/>
        <w:autoSpaceDE w:val="0"/>
        <w:autoSpaceDN w:val="0"/>
        <w:ind w:firstLine="540"/>
        <w:jc w:val="both"/>
        <w:rPr>
          <w:rFonts w:eastAsiaTheme="minorEastAsia"/>
          <w:b/>
          <w:bCs/>
          <w:kern w:val="2"/>
          <w:lang w:eastAsia="ru-RU"/>
        </w:rPr>
      </w:pPr>
    </w:p>
    <w:p w14:paraId="6DD31A25" w14:textId="77777777" w:rsidR="00BF42B8" w:rsidRDefault="00BF42B8" w:rsidP="008E2AA8">
      <w:pPr>
        <w:widowControl w:val="0"/>
        <w:autoSpaceDE w:val="0"/>
        <w:autoSpaceDN w:val="0"/>
        <w:ind w:firstLine="540"/>
        <w:jc w:val="both"/>
        <w:rPr>
          <w:rFonts w:eastAsiaTheme="minorEastAsia"/>
          <w:b/>
          <w:bCs/>
          <w:kern w:val="2"/>
          <w:lang w:eastAsia="ru-RU"/>
        </w:rPr>
      </w:pPr>
    </w:p>
    <w:p w14:paraId="6DA5BA77" w14:textId="77777777" w:rsidR="00BF42B8" w:rsidRDefault="00BF42B8" w:rsidP="00BF42B8">
      <w:pPr>
        <w:widowControl w:val="0"/>
        <w:autoSpaceDE w:val="0"/>
        <w:autoSpaceDN w:val="0"/>
        <w:jc w:val="both"/>
        <w:rPr>
          <w:rFonts w:eastAsiaTheme="minorEastAsia"/>
          <w:b/>
          <w:bCs/>
          <w:kern w:val="2"/>
          <w:lang w:eastAsia="ru-RU"/>
        </w:rPr>
      </w:pPr>
    </w:p>
    <w:p w14:paraId="54E2D943" w14:textId="1FC542F0" w:rsidR="008E2AA8" w:rsidRDefault="00305077" w:rsidP="00267D7A">
      <w:pPr>
        <w:widowControl w:val="0"/>
        <w:autoSpaceDE w:val="0"/>
        <w:autoSpaceDN w:val="0"/>
        <w:ind w:right="-421"/>
        <w:rPr>
          <w:rFonts w:eastAsiaTheme="minorEastAsia"/>
          <w:b/>
          <w:bCs/>
          <w:kern w:val="2"/>
          <w:lang w:eastAsia="ru-RU"/>
        </w:rPr>
      </w:pPr>
      <w:r w:rsidRPr="00305077">
        <w:rPr>
          <w:rFonts w:eastAsiaTheme="minorEastAsia"/>
          <w:b/>
          <w:bCs/>
          <w:kern w:val="2"/>
          <w:lang w:eastAsia="ru-RU"/>
        </w:rPr>
        <w:lastRenderedPageBreak/>
        <w:t>8.15. Р</w:t>
      </w:r>
      <w:r w:rsidR="008E2AA8" w:rsidRPr="00305077">
        <w:rPr>
          <w:rFonts w:eastAsiaTheme="minorEastAsia"/>
          <w:b/>
          <w:bCs/>
          <w:kern w:val="2"/>
          <w:lang w:eastAsia="ru-RU"/>
        </w:rPr>
        <w:t xml:space="preserve">абочая программа дисциплины </w:t>
      </w:r>
      <w:r w:rsidRPr="00305077">
        <w:rPr>
          <w:rFonts w:eastAsiaTheme="minorEastAsia"/>
          <w:b/>
          <w:bCs/>
          <w:kern w:val="2"/>
          <w:lang w:eastAsia="ru-RU"/>
        </w:rPr>
        <w:t>«</w:t>
      </w:r>
      <w:r w:rsidR="008E2AA8" w:rsidRPr="00305077">
        <w:rPr>
          <w:rFonts w:eastAsiaTheme="minorEastAsia"/>
          <w:b/>
          <w:bCs/>
          <w:kern w:val="2"/>
          <w:lang w:eastAsia="ru-RU"/>
        </w:rPr>
        <w:t>Противодействие терроризму. Обеспечение антитеррористической защищенности объектов</w:t>
      </w:r>
      <w:r w:rsidRPr="00305077">
        <w:rPr>
          <w:rFonts w:eastAsiaTheme="minorEastAsia"/>
          <w:b/>
          <w:bCs/>
          <w:kern w:val="2"/>
          <w:lang w:eastAsia="ru-RU"/>
        </w:rPr>
        <w:t>»</w:t>
      </w:r>
    </w:p>
    <w:p w14:paraId="348D606B" w14:textId="77777777" w:rsidR="00305077" w:rsidRPr="00305077" w:rsidRDefault="00305077" w:rsidP="00267D7A">
      <w:pPr>
        <w:widowControl w:val="0"/>
        <w:autoSpaceDE w:val="0"/>
        <w:autoSpaceDN w:val="0"/>
        <w:ind w:right="-421" w:firstLine="540"/>
        <w:jc w:val="both"/>
        <w:rPr>
          <w:rFonts w:eastAsiaTheme="minorEastAsia"/>
          <w:b/>
          <w:bCs/>
          <w:kern w:val="2"/>
          <w:lang w:eastAsia="ru-RU"/>
        </w:rPr>
      </w:pPr>
    </w:p>
    <w:p w14:paraId="1DB5B656" w14:textId="0CF58DB0" w:rsidR="008E2AA8" w:rsidRPr="00305077" w:rsidRDefault="008E2AA8" w:rsidP="00267D7A">
      <w:pPr>
        <w:widowControl w:val="0"/>
        <w:autoSpaceDE w:val="0"/>
        <w:autoSpaceDN w:val="0"/>
        <w:ind w:right="-421" w:firstLine="540"/>
        <w:jc w:val="both"/>
        <w:rPr>
          <w:rFonts w:eastAsiaTheme="minorEastAsia"/>
          <w:b/>
          <w:bCs/>
          <w:kern w:val="2"/>
          <w:lang w:eastAsia="ru-RU"/>
        </w:rPr>
      </w:pPr>
      <w:r w:rsidRPr="00305077">
        <w:rPr>
          <w:rFonts w:eastAsiaTheme="minorEastAsia"/>
          <w:b/>
          <w:bCs/>
          <w:kern w:val="2"/>
          <w:lang w:eastAsia="ru-RU"/>
        </w:rPr>
        <w:t xml:space="preserve">Тема 1. Углубленное изучение норм и правил по дисциплине </w:t>
      </w:r>
      <w:r w:rsidR="00305077" w:rsidRPr="00305077">
        <w:rPr>
          <w:rFonts w:eastAsiaTheme="minorEastAsia"/>
          <w:b/>
          <w:bCs/>
          <w:kern w:val="2"/>
          <w:lang w:eastAsia="ru-RU"/>
        </w:rPr>
        <w:t>«</w:t>
      </w:r>
      <w:r w:rsidRPr="00305077">
        <w:rPr>
          <w:rFonts w:eastAsiaTheme="minorEastAsia"/>
          <w:b/>
          <w:bCs/>
          <w:kern w:val="2"/>
          <w:lang w:eastAsia="ru-RU"/>
        </w:rPr>
        <w:t>Противодействие терроризму. Обеспечение антитеррористической защищенности объектов</w:t>
      </w:r>
      <w:r w:rsidR="00305077" w:rsidRPr="00305077">
        <w:rPr>
          <w:rFonts w:eastAsiaTheme="minorEastAsia"/>
          <w:b/>
          <w:bCs/>
          <w:kern w:val="2"/>
          <w:lang w:eastAsia="ru-RU"/>
        </w:rPr>
        <w:t>»</w:t>
      </w:r>
      <w:r w:rsidRPr="00305077">
        <w:rPr>
          <w:rFonts w:eastAsiaTheme="minorEastAsia"/>
          <w:b/>
          <w:bCs/>
          <w:kern w:val="2"/>
          <w:lang w:eastAsia="ru-RU"/>
        </w:rPr>
        <w:t xml:space="preserve"> в целях специализации для оказания охранной услуги </w:t>
      </w:r>
      <w:r w:rsidR="00305077" w:rsidRPr="00305077">
        <w:rPr>
          <w:rFonts w:eastAsiaTheme="minorEastAsia"/>
          <w:b/>
          <w:bCs/>
          <w:kern w:val="2"/>
          <w:lang w:eastAsia="ru-RU"/>
        </w:rPr>
        <w:t>«з</w:t>
      </w:r>
      <w:r w:rsidRPr="00305077">
        <w:rPr>
          <w:rFonts w:eastAsiaTheme="minorEastAsia"/>
          <w:b/>
          <w:bCs/>
          <w:kern w:val="2"/>
          <w:lang w:eastAsia="ru-RU"/>
        </w:rPr>
        <w:t>ащита жизни и здоровья физических лиц от противоправных посягательств</w:t>
      </w:r>
      <w:r w:rsidR="00305077" w:rsidRPr="00305077">
        <w:rPr>
          <w:rFonts w:eastAsiaTheme="minorEastAsia"/>
          <w:b/>
          <w:bCs/>
          <w:kern w:val="2"/>
          <w:lang w:eastAsia="ru-RU"/>
        </w:rPr>
        <w:t>».</w:t>
      </w:r>
    </w:p>
    <w:p w14:paraId="5F20B04C" w14:textId="77777777" w:rsidR="008E2AA8" w:rsidRPr="00305077" w:rsidRDefault="008E2AA8" w:rsidP="00267D7A">
      <w:pPr>
        <w:widowControl w:val="0"/>
        <w:autoSpaceDE w:val="0"/>
        <w:autoSpaceDN w:val="0"/>
        <w:ind w:right="-421" w:firstLine="540"/>
        <w:jc w:val="both"/>
        <w:rPr>
          <w:rFonts w:eastAsiaTheme="minorEastAsia"/>
          <w:b/>
          <w:bCs/>
          <w:kern w:val="2"/>
          <w:lang w:eastAsia="ru-RU"/>
        </w:rPr>
      </w:pPr>
      <w:r w:rsidRPr="00305077">
        <w:rPr>
          <w:rFonts w:eastAsiaTheme="minorEastAsia"/>
          <w:b/>
          <w:bCs/>
          <w:kern w:val="2"/>
          <w:lang w:eastAsia="ru-RU"/>
        </w:rPr>
        <w:t>Раздел 1. Контрнаблюдение.</w:t>
      </w:r>
    </w:p>
    <w:p w14:paraId="04183026" w14:textId="77777777" w:rsidR="008E2AA8" w:rsidRPr="00305077" w:rsidRDefault="008E2AA8" w:rsidP="00267D7A">
      <w:pPr>
        <w:widowControl w:val="0"/>
        <w:autoSpaceDE w:val="0"/>
        <w:autoSpaceDN w:val="0"/>
        <w:ind w:right="-421" w:firstLine="540"/>
        <w:jc w:val="both"/>
        <w:rPr>
          <w:rFonts w:eastAsiaTheme="minorEastAsia"/>
          <w:b/>
          <w:bCs/>
          <w:kern w:val="2"/>
          <w:lang w:eastAsia="ru-RU"/>
        </w:rPr>
      </w:pPr>
      <w:r w:rsidRPr="00305077">
        <w:rPr>
          <w:rFonts w:eastAsiaTheme="minorEastAsia"/>
          <w:b/>
          <w:bCs/>
          <w:kern w:val="2"/>
          <w:lang w:eastAsia="ru-RU"/>
        </w:rPr>
        <w:t>Подраздел 1. Общие вопросы организации контрнаблюдения в целях охраны.</w:t>
      </w:r>
    </w:p>
    <w:p w14:paraId="2EFBE1CB" w14:textId="77777777" w:rsidR="008E2AA8" w:rsidRPr="00CE1DA5"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Сущность контрнаблюдения в целях охраны. Оснащение и особенности поведения участников слежки. Основные признаки преступной слежки. Разделение преступной слежки по целям, форме, виду, длительности, направлению и интенсивности. Принципиальная схема противодействия слежке. Действия для обнаружения слежки. Составление описания лиц и автомобилей, участвующих в слежке. Действия после обнаружения слежки.</w:t>
      </w:r>
    </w:p>
    <w:p w14:paraId="1012073C" w14:textId="532B09C2" w:rsidR="008E2AA8"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Виды избираемых маршрутов в зависимости от прогнозируемой угрозы объекту охраны (основной, запасной, ложный, ухода, контрнаблюдения, ориентированный на задержание участников слежки правоохранительными органами и иные). Разработка специальных маршрутов по выявлению слежки. Метод встречного наблюдения.</w:t>
      </w:r>
    </w:p>
    <w:p w14:paraId="35222D7F" w14:textId="77777777" w:rsidR="00660A4D" w:rsidRPr="00CE1DA5" w:rsidRDefault="00660A4D" w:rsidP="00267D7A">
      <w:pPr>
        <w:widowControl w:val="0"/>
        <w:autoSpaceDE w:val="0"/>
        <w:autoSpaceDN w:val="0"/>
        <w:ind w:right="-421" w:firstLine="540"/>
        <w:jc w:val="both"/>
        <w:rPr>
          <w:rFonts w:eastAsiaTheme="minorEastAsia"/>
          <w:kern w:val="2"/>
          <w:lang w:eastAsia="ru-RU"/>
        </w:rPr>
      </w:pPr>
    </w:p>
    <w:p w14:paraId="1EAC3E26" w14:textId="7B3828B1" w:rsidR="008E2AA8" w:rsidRDefault="008E2AA8" w:rsidP="00267D7A">
      <w:pPr>
        <w:widowControl w:val="0"/>
        <w:autoSpaceDE w:val="0"/>
        <w:autoSpaceDN w:val="0"/>
        <w:ind w:right="-421" w:firstLine="540"/>
        <w:jc w:val="both"/>
        <w:rPr>
          <w:rFonts w:eastAsiaTheme="minorEastAsia"/>
          <w:kern w:val="2"/>
          <w:lang w:eastAsia="ru-RU"/>
        </w:rPr>
      </w:pPr>
      <w:r w:rsidRPr="00660A4D">
        <w:rPr>
          <w:rFonts w:eastAsiaTheme="minorEastAsia"/>
          <w:b/>
          <w:bCs/>
          <w:kern w:val="2"/>
          <w:lang w:eastAsia="ru-RU"/>
        </w:rPr>
        <w:t>Подраздел 2. Контрнаблюдение при передвижении в пешем порядке.</w:t>
      </w:r>
      <w:r w:rsidRPr="00CE1DA5">
        <w:rPr>
          <w:rFonts w:eastAsiaTheme="minorEastAsia"/>
          <w:kern w:val="2"/>
          <w:lang w:eastAsia="ru-RU"/>
        </w:rPr>
        <w:t xml:space="preserve"> Отработка приемов контрнаблюдения при передвижении охраняемого лица и телохранителей (предполагаемых объектов наблюдения) в пешем порядке. Практические занятия в городских условиях.</w:t>
      </w:r>
    </w:p>
    <w:p w14:paraId="347DFA0C" w14:textId="77777777" w:rsidR="00660A4D" w:rsidRPr="00CE1DA5" w:rsidRDefault="00660A4D" w:rsidP="00267D7A">
      <w:pPr>
        <w:widowControl w:val="0"/>
        <w:autoSpaceDE w:val="0"/>
        <w:autoSpaceDN w:val="0"/>
        <w:ind w:right="-421" w:firstLine="540"/>
        <w:jc w:val="both"/>
        <w:rPr>
          <w:rFonts w:eastAsiaTheme="minorEastAsia"/>
          <w:kern w:val="2"/>
          <w:lang w:eastAsia="ru-RU"/>
        </w:rPr>
      </w:pPr>
    </w:p>
    <w:p w14:paraId="50D8F7DE" w14:textId="77777777" w:rsidR="008E2AA8" w:rsidRPr="00660A4D" w:rsidRDefault="008E2AA8" w:rsidP="00267D7A">
      <w:pPr>
        <w:widowControl w:val="0"/>
        <w:autoSpaceDE w:val="0"/>
        <w:autoSpaceDN w:val="0"/>
        <w:ind w:right="-421" w:firstLine="540"/>
        <w:jc w:val="both"/>
        <w:rPr>
          <w:rFonts w:eastAsiaTheme="minorEastAsia"/>
          <w:b/>
          <w:bCs/>
          <w:kern w:val="2"/>
          <w:lang w:eastAsia="ru-RU"/>
        </w:rPr>
      </w:pPr>
      <w:r w:rsidRPr="00660A4D">
        <w:rPr>
          <w:rFonts w:eastAsiaTheme="minorEastAsia"/>
          <w:b/>
          <w:bCs/>
          <w:kern w:val="2"/>
          <w:lang w:eastAsia="ru-RU"/>
        </w:rPr>
        <w:t>Подраздел 3. Контрнаблюдение при передвижении на автомобиле.</w:t>
      </w:r>
    </w:p>
    <w:p w14:paraId="2EA9E51A" w14:textId="5FEE7FFD" w:rsidR="008E2AA8"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Отработка приемов контрнаблюдения при передвижении охраняемого лица и телохранителей (предполагаемых объектов наблюдения) на автомобиле. Практические занятия в городских условиях.</w:t>
      </w:r>
    </w:p>
    <w:p w14:paraId="5BB100BF" w14:textId="77777777" w:rsidR="00660A4D" w:rsidRPr="00CE1DA5" w:rsidRDefault="00660A4D" w:rsidP="00267D7A">
      <w:pPr>
        <w:widowControl w:val="0"/>
        <w:autoSpaceDE w:val="0"/>
        <w:autoSpaceDN w:val="0"/>
        <w:ind w:right="-421" w:firstLine="540"/>
        <w:jc w:val="both"/>
        <w:rPr>
          <w:rFonts w:eastAsiaTheme="minorEastAsia"/>
          <w:kern w:val="2"/>
          <w:lang w:eastAsia="ru-RU"/>
        </w:rPr>
      </w:pPr>
    </w:p>
    <w:p w14:paraId="46C6EE09" w14:textId="77777777" w:rsidR="008E2AA8" w:rsidRPr="00660A4D" w:rsidRDefault="008E2AA8" w:rsidP="00267D7A">
      <w:pPr>
        <w:widowControl w:val="0"/>
        <w:autoSpaceDE w:val="0"/>
        <w:autoSpaceDN w:val="0"/>
        <w:ind w:right="-421" w:firstLine="540"/>
        <w:jc w:val="both"/>
        <w:rPr>
          <w:rFonts w:eastAsiaTheme="minorEastAsia"/>
          <w:b/>
          <w:bCs/>
          <w:kern w:val="2"/>
          <w:lang w:eastAsia="ru-RU"/>
        </w:rPr>
      </w:pPr>
      <w:r w:rsidRPr="00660A4D">
        <w:rPr>
          <w:rFonts w:eastAsiaTheme="minorEastAsia"/>
          <w:b/>
          <w:bCs/>
          <w:kern w:val="2"/>
          <w:lang w:eastAsia="ru-RU"/>
        </w:rPr>
        <w:t>Раздел 2. Обнаружение взрывных устройств, взрывчатых веществ, иных опасных веществ и предметов.</w:t>
      </w:r>
    </w:p>
    <w:p w14:paraId="58A6B612" w14:textId="77777777" w:rsidR="008E2AA8" w:rsidRPr="00660A4D" w:rsidRDefault="008E2AA8" w:rsidP="00267D7A">
      <w:pPr>
        <w:widowControl w:val="0"/>
        <w:autoSpaceDE w:val="0"/>
        <w:autoSpaceDN w:val="0"/>
        <w:ind w:right="-421" w:firstLine="540"/>
        <w:jc w:val="both"/>
        <w:rPr>
          <w:rFonts w:eastAsiaTheme="minorEastAsia"/>
          <w:b/>
          <w:bCs/>
          <w:kern w:val="2"/>
          <w:lang w:eastAsia="ru-RU"/>
        </w:rPr>
      </w:pPr>
      <w:r w:rsidRPr="00660A4D">
        <w:rPr>
          <w:rFonts w:eastAsiaTheme="minorEastAsia"/>
          <w:b/>
          <w:bCs/>
          <w:kern w:val="2"/>
          <w:lang w:eastAsia="ru-RU"/>
        </w:rPr>
        <w:t>Подраздел 1. Общие основы обнаружения опасных веществ и предметов.</w:t>
      </w:r>
    </w:p>
    <w:p w14:paraId="0EA3B279" w14:textId="77777777" w:rsidR="008E2AA8" w:rsidRPr="00CE1DA5"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Вероятные места размещения (закладки) опасных веществ и предметов. Демаскирующие признаки возможного размещения.</w:t>
      </w:r>
    </w:p>
    <w:p w14:paraId="39028EF2" w14:textId="3076988C" w:rsidR="008E2AA8"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Общая методика проведения специального технического (оперативно-технического) осмотра прилегающей территории, помещений, транспортных средств, вещей и корреспонденции в части, направленной на обнаружение опасных веществ и предметов.</w:t>
      </w:r>
    </w:p>
    <w:p w14:paraId="50C701AF" w14:textId="77777777" w:rsidR="00660A4D" w:rsidRPr="00CE1DA5" w:rsidRDefault="00660A4D" w:rsidP="00267D7A">
      <w:pPr>
        <w:widowControl w:val="0"/>
        <w:autoSpaceDE w:val="0"/>
        <w:autoSpaceDN w:val="0"/>
        <w:ind w:right="-421" w:firstLine="540"/>
        <w:jc w:val="both"/>
        <w:rPr>
          <w:rFonts w:eastAsiaTheme="minorEastAsia"/>
          <w:kern w:val="2"/>
          <w:lang w:eastAsia="ru-RU"/>
        </w:rPr>
      </w:pPr>
    </w:p>
    <w:p w14:paraId="32329C3A" w14:textId="77777777" w:rsidR="008E2AA8" w:rsidRPr="00660A4D" w:rsidRDefault="008E2AA8" w:rsidP="00267D7A">
      <w:pPr>
        <w:widowControl w:val="0"/>
        <w:autoSpaceDE w:val="0"/>
        <w:autoSpaceDN w:val="0"/>
        <w:ind w:right="-421" w:firstLine="540"/>
        <w:jc w:val="both"/>
        <w:rPr>
          <w:rFonts w:eastAsiaTheme="minorEastAsia"/>
          <w:b/>
          <w:bCs/>
          <w:kern w:val="2"/>
          <w:lang w:eastAsia="ru-RU"/>
        </w:rPr>
      </w:pPr>
      <w:r w:rsidRPr="00660A4D">
        <w:rPr>
          <w:rFonts w:eastAsiaTheme="minorEastAsia"/>
          <w:b/>
          <w:bCs/>
          <w:kern w:val="2"/>
          <w:lang w:eastAsia="ru-RU"/>
        </w:rPr>
        <w:t>Подраздел 2. Обнаружение взрывных устройств и взрывчатых веществ.</w:t>
      </w:r>
    </w:p>
    <w:p w14:paraId="5AA02D64" w14:textId="77777777" w:rsidR="008E2AA8" w:rsidRPr="00CE1DA5"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Взрывные устройства и взрывчатые вещества. Классификация самодельных взрывных устройств, поражающее действие, типы взрывателей, способы подачи команды на взрыв. Типичные места минирования автомобилей. Признаки наличия взрывных устройств в корреспонденции. Средства обнаружения взрывных </w:t>
      </w:r>
      <w:r w:rsidRPr="00CE1DA5">
        <w:rPr>
          <w:rFonts w:eastAsiaTheme="minorEastAsia"/>
          <w:kern w:val="2"/>
          <w:lang w:eastAsia="ru-RU"/>
        </w:rPr>
        <w:lastRenderedPageBreak/>
        <w:t>устройств и взрывчатых веществ.</w:t>
      </w:r>
    </w:p>
    <w:p w14:paraId="4DFA4ABD" w14:textId="7D9873B5" w:rsidR="008E2AA8"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Практическая отработка алгоритма обнаружения взрывных устройств и взрывчатых веществ.</w:t>
      </w:r>
    </w:p>
    <w:p w14:paraId="5C9BDE7D" w14:textId="77777777" w:rsidR="00660A4D" w:rsidRPr="00CE1DA5" w:rsidRDefault="00660A4D" w:rsidP="00267D7A">
      <w:pPr>
        <w:widowControl w:val="0"/>
        <w:autoSpaceDE w:val="0"/>
        <w:autoSpaceDN w:val="0"/>
        <w:ind w:right="-421" w:firstLine="540"/>
        <w:jc w:val="both"/>
        <w:rPr>
          <w:rFonts w:eastAsiaTheme="minorEastAsia"/>
          <w:kern w:val="2"/>
          <w:lang w:eastAsia="ru-RU"/>
        </w:rPr>
      </w:pPr>
    </w:p>
    <w:p w14:paraId="161226B4" w14:textId="77777777" w:rsidR="008E2AA8" w:rsidRPr="00660A4D" w:rsidRDefault="008E2AA8" w:rsidP="00267D7A">
      <w:pPr>
        <w:widowControl w:val="0"/>
        <w:autoSpaceDE w:val="0"/>
        <w:autoSpaceDN w:val="0"/>
        <w:ind w:right="-421" w:firstLine="540"/>
        <w:jc w:val="both"/>
        <w:rPr>
          <w:rFonts w:eastAsiaTheme="minorEastAsia"/>
          <w:b/>
          <w:bCs/>
          <w:kern w:val="2"/>
          <w:lang w:eastAsia="ru-RU"/>
        </w:rPr>
      </w:pPr>
      <w:r w:rsidRPr="00660A4D">
        <w:rPr>
          <w:rFonts w:eastAsiaTheme="minorEastAsia"/>
          <w:b/>
          <w:bCs/>
          <w:kern w:val="2"/>
          <w:lang w:eastAsia="ru-RU"/>
        </w:rPr>
        <w:t>Подраздел 3. Особенности обнаружения иных опасных веществ и предметов.</w:t>
      </w:r>
    </w:p>
    <w:p w14:paraId="51638C66" w14:textId="77777777" w:rsidR="008E2AA8" w:rsidRPr="00CE1DA5"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Сходство и различие в алгоритме действий по обнаружению иных опасных веществ и предметов по сравнению с алгоритмом обнаружения взрывных устройств и взрывчатых веществ.</w:t>
      </w:r>
    </w:p>
    <w:p w14:paraId="730E0A0E" w14:textId="77777777" w:rsidR="008E2AA8" w:rsidRPr="00CE1DA5"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Особенности действий в целях обнаружения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w:t>
      </w:r>
    </w:p>
    <w:p w14:paraId="7CA4B597" w14:textId="77777777" w:rsidR="008E2AA8" w:rsidRPr="00CE1DA5" w:rsidRDefault="008E2AA8" w:rsidP="00267D7A">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Средства обнаружения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w:t>
      </w:r>
    </w:p>
    <w:p w14:paraId="3CC23AE9" w14:textId="55D76175" w:rsidR="008E2AA8" w:rsidRDefault="008E2AA8" w:rsidP="00267D7A">
      <w:pPr>
        <w:autoSpaceDE w:val="0"/>
        <w:autoSpaceDN w:val="0"/>
        <w:adjustRightInd w:val="0"/>
        <w:ind w:right="-421" w:firstLine="709"/>
        <w:jc w:val="both"/>
        <w:outlineLvl w:val="2"/>
        <w:rPr>
          <w:b/>
          <w:spacing w:val="0"/>
          <w:lang w:eastAsia="ru-RU"/>
        </w:rPr>
      </w:pPr>
    </w:p>
    <w:p w14:paraId="6EEC46DC" w14:textId="77777777" w:rsidR="008E2AA8" w:rsidRDefault="008E2AA8" w:rsidP="00267D7A">
      <w:pPr>
        <w:autoSpaceDE w:val="0"/>
        <w:autoSpaceDN w:val="0"/>
        <w:adjustRightInd w:val="0"/>
        <w:ind w:right="-421" w:firstLine="709"/>
        <w:jc w:val="both"/>
        <w:outlineLvl w:val="2"/>
        <w:rPr>
          <w:b/>
          <w:spacing w:val="0"/>
          <w:lang w:eastAsia="ru-RU"/>
        </w:rPr>
      </w:pPr>
    </w:p>
    <w:p w14:paraId="5B066595" w14:textId="26A56A66" w:rsidR="00312FA4" w:rsidRDefault="00312FA4" w:rsidP="00267D7A">
      <w:pPr>
        <w:autoSpaceDE w:val="0"/>
        <w:autoSpaceDN w:val="0"/>
        <w:adjustRightInd w:val="0"/>
        <w:ind w:right="-421" w:firstLine="709"/>
        <w:jc w:val="both"/>
        <w:rPr>
          <w:spacing w:val="0"/>
          <w:lang w:eastAsia="ru-RU"/>
        </w:rPr>
      </w:pPr>
    </w:p>
    <w:p w14:paraId="32EFA3B2" w14:textId="2E67B8EF" w:rsidR="006D5862" w:rsidRDefault="006D5862" w:rsidP="00BF42B8">
      <w:pPr>
        <w:autoSpaceDE w:val="0"/>
        <w:autoSpaceDN w:val="0"/>
        <w:adjustRightInd w:val="0"/>
        <w:ind w:right="-140" w:firstLine="709"/>
        <w:jc w:val="both"/>
        <w:rPr>
          <w:spacing w:val="0"/>
          <w:lang w:eastAsia="ru-RU"/>
        </w:rPr>
      </w:pPr>
    </w:p>
    <w:p w14:paraId="5C2E776C" w14:textId="7DA858D3" w:rsidR="006D5862" w:rsidRDefault="006D5862" w:rsidP="00BF42B8">
      <w:pPr>
        <w:autoSpaceDE w:val="0"/>
        <w:autoSpaceDN w:val="0"/>
        <w:adjustRightInd w:val="0"/>
        <w:ind w:right="-140" w:firstLine="709"/>
        <w:jc w:val="both"/>
        <w:rPr>
          <w:spacing w:val="0"/>
          <w:lang w:eastAsia="ru-RU"/>
        </w:rPr>
      </w:pPr>
    </w:p>
    <w:p w14:paraId="3E649AC0" w14:textId="34919A95" w:rsidR="006D5862" w:rsidRDefault="006D5862" w:rsidP="00312FA4">
      <w:pPr>
        <w:autoSpaceDE w:val="0"/>
        <w:autoSpaceDN w:val="0"/>
        <w:adjustRightInd w:val="0"/>
        <w:ind w:firstLine="709"/>
        <w:jc w:val="both"/>
        <w:rPr>
          <w:spacing w:val="0"/>
          <w:lang w:eastAsia="ru-RU"/>
        </w:rPr>
      </w:pPr>
    </w:p>
    <w:p w14:paraId="50E41002" w14:textId="5846FA50" w:rsidR="006D5862" w:rsidRDefault="006D5862" w:rsidP="00312FA4">
      <w:pPr>
        <w:autoSpaceDE w:val="0"/>
        <w:autoSpaceDN w:val="0"/>
        <w:adjustRightInd w:val="0"/>
        <w:ind w:firstLine="709"/>
        <w:jc w:val="both"/>
        <w:rPr>
          <w:spacing w:val="0"/>
          <w:lang w:eastAsia="ru-RU"/>
        </w:rPr>
      </w:pPr>
    </w:p>
    <w:p w14:paraId="35FDA3E2" w14:textId="5E84E041" w:rsidR="006D5862" w:rsidRDefault="006D5862" w:rsidP="00312FA4">
      <w:pPr>
        <w:autoSpaceDE w:val="0"/>
        <w:autoSpaceDN w:val="0"/>
        <w:adjustRightInd w:val="0"/>
        <w:ind w:firstLine="709"/>
        <w:jc w:val="both"/>
        <w:rPr>
          <w:spacing w:val="0"/>
          <w:lang w:eastAsia="ru-RU"/>
        </w:rPr>
      </w:pPr>
    </w:p>
    <w:p w14:paraId="2A9BFE92" w14:textId="3D820287" w:rsidR="006D5862" w:rsidRDefault="006D5862" w:rsidP="00312FA4">
      <w:pPr>
        <w:autoSpaceDE w:val="0"/>
        <w:autoSpaceDN w:val="0"/>
        <w:adjustRightInd w:val="0"/>
        <w:ind w:firstLine="709"/>
        <w:jc w:val="both"/>
        <w:rPr>
          <w:spacing w:val="0"/>
          <w:lang w:eastAsia="ru-RU"/>
        </w:rPr>
      </w:pPr>
    </w:p>
    <w:p w14:paraId="3FA7C691" w14:textId="22797421" w:rsidR="006D5862" w:rsidRDefault="006D5862" w:rsidP="00312FA4">
      <w:pPr>
        <w:autoSpaceDE w:val="0"/>
        <w:autoSpaceDN w:val="0"/>
        <w:adjustRightInd w:val="0"/>
        <w:ind w:firstLine="709"/>
        <w:jc w:val="both"/>
        <w:rPr>
          <w:spacing w:val="0"/>
          <w:lang w:eastAsia="ru-RU"/>
        </w:rPr>
      </w:pPr>
    </w:p>
    <w:p w14:paraId="2868EC75" w14:textId="5C440F81" w:rsidR="006D5862" w:rsidRDefault="006D5862" w:rsidP="00312FA4">
      <w:pPr>
        <w:autoSpaceDE w:val="0"/>
        <w:autoSpaceDN w:val="0"/>
        <w:adjustRightInd w:val="0"/>
        <w:ind w:firstLine="709"/>
        <w:jc w:val="both"/>
        <w:rPr>
          <w:spacing w:val="0"/>
          <w:lang w:eastAsia="ru-RU"/>
        </w:rPr>
      </w:pPr>
    </w:p>
    <w:p w14:paraId="3A13C13F" w14:textId="22E9719E" w:rsidR="006D5862" w:rsidRDefault="006D5862" w:rsidP="00312FA4">
      <w:pPr>
        <w:autoSpaceDE w:val="0"/>
        <w:autoSpaceDN w:val="0"/>
        <w:adjustRightInd w:val="0"/>
        <w:ind w:firstLine="709"/>
        <w:jc w:val="both"/>
        <w:rPr>
          <w:spacing w:val="0"/>
          <w:lang w:eastAsia="ru-RU"/>
        </w:rPr>
      </w:pPr>
    </w:p>
    <w:p w14:paraId="70B88B2B" w14:textId="72BFE97A" w:rsidR="006D5862" w:rsidRDefault="006D5862" w:rsidP="00312FA4">
      <w:pPr>
        <w:autoSpaceDE w:val="0"/>
        <w:autoSpaceDN w:val="0"/>
        <w:adjustRightInd w:val="0"/>
        <w:ind w:firstLine="709"/>
        <w:jc w:val="both"/>
        <w:rPr>
          <w:spacing w:val="0"/>
          <w:lang w:eastAsia="ru-RU"/>
        </w:rPr>
      </w:pPr>
    </w:p>
    <w:p w14:paraId="476CED13" w14:textId="38CFC034" w:rsidR="006D5862" w:rsidRDefault="006D5862" w:rsidP="00312FA4">
      <w:pPr>
        <w:autoSpaceDE w:val="0"/>
        <w:autoSpaceDN w:val="0"/>
        <w:adjustRightInd w:val="0"/>
        <w:ind w:firstLine="709"/>
        <w:jc w:val="both"/>
        <w:rPr>
          <w:spacing w:val="0"/>
          <w:lang w:eastAsia="ru-RU"/>
        </w:rPr>
      </w:pPr>
    </w:p>
    <w:p w14:paraId="150D5D9D" w14:textId="3CCD17E4" w:rsidR="006D5862" w:rsidRDefault="006D5862" w:rsidP="00312FA4">
      <w:pPr>
        <w:autoSpaceDE w:val="0"/>
        <w:autoSpaceDN w:val="0"/>
        <w:adjustRightInd w:val="0"/>
        <w:ind w:firstLine="709"/>
        <w:jc w:val="both"/>
        <w:rPr>
          <w:spacing w:val="0"/>
          <w:lang w:eastAsia="ru-RU"/>
        </w:rPr>
      </w:pPr>
    </w:p>
    <w:p w14:paraId="231A6716" w14:textId="46F187FD" w:rsidR="006D5862" w:rsidRDefault="006D5862" w:rsidP="00312FA4">
      <w:pPr>
        <w:autoSpaceDE w:val="0"/>
        <w:autoSpaceDN w:val="0"/>
        <w:adjustRightInd w:val="0"/>
        <w:ind w:firstLine="709"/>
        <w:jc w:val="both"/>
        <w:rPr>
          <w:spacing w:val="0"/>
          <w:lang w:eastAsia="ru-RU"/>
        </w:rPr>
      </w:pPr>
    </w:p>
    <w:p w14:paraId="3AFADC50" w14:textId="44E2B604" w:rsidR="006D5862" w:rsidRDefault="006D5862" w:rsidP="00312FA4">
      <w:pPr>
        <w:autoSpaceDE w:val="0"/>
        <w:autoSpaceDN w:val="0"/>
        <w:adjustRightInd w:val="0"/>
        <w:ind w:firstLine="709"/>
        <w:jc w:val="both"/>
        <w:rPr>
          <w:spacing w:val="0"/>
          <w:lang w:eastAsia="ru-RU"/>
        </w:rPr>
      </w:pPr>
    </w:p>
    <w:p w14:paraId="486D7FD5" w14:textId="2BCDFA0D" w:rsidR="006D5862" w:rsidRDefault="006D5862" w:rsidP="00312FA4">
      <w:pPr>
        <w:autoSpaceDE w:val="0"/>
        <w:autoSpaceDN w:val="0"/>
        <w:adjustRightInd w:val="0"/>
        <w:ind w:firstLine="709"/>
        <w:jc w:val="both"/>
        <w:rPr>
          <w:spacing w:val="0"/>
          <w:lang w:eastAsia="ru-RU"/>
        </w:rPr>
      </w:pPr>
    </w:p>
    <w:p w14:paraId="17FE9F3D" w14:textId="1E2FAAD3" w:rsidR="006D5862" w:rsidRDefault="006D5862" w:rsidP="00312FA4">
      <w:pPr>
        <w:autoSpaceDE w:val="0"/>
        <w:autoSpaceDN w:val="0"/>
        <w:adjustRightInd w:val="0"/>
        <w:ind w:firstLine="709"/>
        <w:jc w:val="both"/>
        <w:rPr>
          <w:spacing w:val="0"/>
          <w:lang w:eastAsia="ru-RU"/>
        </w:rPr>
      </w:pPr>
    </w:p>
    <w:p w14:paraId="25B914F4" w14:textId="12F668DE" w:rsidR="006D5862" w:rsidRDefault="006D5862" w:rsidP="00312FA4">
      <w:pPr>
        <w:autoSpaceDE w:val="0"/>
        <w:autoSpaceDN w:val="0"/>
        <w:adjustRightInd w:val="0"/>
        <w:ind w:firstLine="709"/>
        <w:jc w:val="both"/>
        <w:rPr>
          <w:spacing w:val="0"/>
          <w:lang w:eastAsia="ru-RU"/>
        </w:rPr>
      </w:pPr>
    </w:p>
    <w:p w14:paraId="1221B6D6" w14:textId="326FED56" w:rsidR="00672209" w:rsidRDefault="00672209" w:rsidP="00312FA4">
      <w:pPr>
        <w:autoSpaceDE w:val="0"/>
        <w:autoSpaceDN w:val="0"/>
        <w:adjustRightInd w:val="0"/>
        <w:ind w:firstLine="709"/>
        <w:jc w:val="both"/>
        <w:rPr>
          <w:spacing w:val="0"/>
          <w:lang w:eastAsia="ru-RU"/>
        </w:rPr>
      </w:pPr>
    </w:p>
    <w:p w14:paraId="0AF0BB8F" w14:textId="50582315" w:rsidR="00672209" w:rsidRDefault="00672209" w:rsidP="00312FA4">
      <w:pPr>
        <w:autoSpaceDE w:val="0"/>
        <w:autoSpaceDN w:val="0"/>
        <w:adjustRightInd w:val="0"/>
        <w:ind w:firstLine="709"/>
        <w:jc w:val="both"/>
        <w:rPr>
          <w:spacing w:val="0"/>
          <w:lang w:eastAsia="ru-RU"/>
        </w:rPr>
      </w:pPr>
    </w:p>
    <w:p w14:paraId="6046B711" w14:textId="13E9EA3C" w:rsidR="00672209" w:rsidRDefault="00672209" w:rsidP="00312FA4">
      <w:pPr>
        <w:autoSpaceDE w:val="0"/>
        <w:autoSpaceDN w:val="0"/>
        <w:adjustRightInd w:val="0"/>
        <w:ind w:firstLine="709"/>
        <w:jc w:val="both"/>
        <w:rPr>
          <w:spacing w:val="0"/>
          <w:lang w:eastAsia="ru-RU"/>
        </w:rPr>
      </w:pPr>
    </w:p>
    <w:p w14:paraId="0FCBB839" w14:textId="15670D92" w:rsidR="00672209" w:rsidRDefault="00672209" w:rsidP="00312FA4">
      <w:pPr>
        <w:autoSpaceDE w:val="0"/>
        <w:autoSpaceDN w:val="0"/>
        <w:adjustRightInd w:val="0"/>
        <w:ind w:firstLine="709"/>
        <w:jc w:val="both"/>
        <w:rPr>
          <w:spacing w:val="0"/>
          <w:lang w:eastAsia="ru-RU"/>
        </w:rPr>
      </w:pPr>
    </w:p>
    <w:p w14:paraId="2D80499F" w14:textId="2D95195A" w:rsidR="00672209" w:rsidRDefault="00672209" w:rsidP="00312FA4">
      <w:pPr>
        <w:autoSpaceDE w:val="0"/>
        <w:autoSpaceDN w:val="0"/>
        <w:adjustRightInd w:val="0"/>
        <w:ind w:firstLine="709"/>
        <w:jc w:val="both"/>
        <w:rPr>
          <w:spacing w:val="0"/>
          <w:lang w:eastAsia="ru-RU"/>
        </w:rPr>
      </w:pPr>
    </w:p>
    <w:p w14:paraId="4BFA5B33" w14:textId="77777777" w:rsidR="00672209" w:rsidRDefault="00672209" w:rsidP="00312FA4">
      <w:pPr>
        <w:autoSpaceDE w:val="0"/>
        <w:autoSpaceDN w:val="0"/>
        <w:adjustRightInd w:val="0"/>
        <w:ind w:firstLine="709"/>
        <w:jc w:val="both"/>
        <w:rPr>
          <w:spacing w:val="0"/>
          <w:lang w:eastAsia="ru-RU"/>
        </w:rPr>
      </w:pPr>
    </w:p>
    <w:p w14:paraId="7EA74494" w14:textId="71FEDA79" w:rsidR="006D5862" w:rsidRDefault="006D5862" w:rsidP="00312FA4">
      <w:pPr>
        <w:autoSpaceDE w:val="0"/>
        <w:autoSpaceDN w:val="0"/>
        <w:adjustRightInd w:val="0"/>
        <w:ind w:firstLine="709"/>
        <w:jc w:val="both"/>
        <w:rPr>
          <w:spacing w:val="0"/>
          <w:lang w:eastAsia="ru-RU"/>
        </w:rPr>
      </w:pPr>
    </w:p>
    <w:p w14:paraId="591045C6" w14:textId="60519378" w:rsidR="006D5862" w:rsidRDefault="006D5862" w:rsidP="00312FA4">
      <w:pPr>
        <w:autoSpaceDE w:val="0"/>
        <w:autoSpaceDN w:val="0"/>
        <w:adjustRightInd w:val="0"/>
        <w:ind w:firstLine="709"/>
        <w:jc w:val="both"/>
        <w:rPr>
          <w:spacing w:val="0"/>
          <w:lang w:eastAsia="ru-RU"/>
        </w:rPr>
      </w:pPr>
    </w:p>
    <w:p w14:paraId="34935AEE" w14:textId="14142B5D" w:rsidR="006D5862" w:rsidRDefault="006D5862" w:rsidP="00312FA4">
      <w:pPr>
        <w:autoSpaceDE w:val="0"/>
        <w:autoSpaceDN w:val="0"/>
        <w:adjustRightInd w:val="0"/>
        <w:ind w:firstLine="709"/>
        <w:jc w:val="both"/>
        <w:rPr>
          <w:spacing w:val="0"/>
          <w:lang w:eastAsia="ru-RU"/>
        </w:rPr>
      </w:pPr>
    </w:p>
    <w:p w14:paraId="64D04C86" w14:textId="2614A44C" w:rsidR="006D5862" w:rsidRDefault="006D5862" w:rsidP="00312FA4">
      <w:pPr>
        <w:autoSpaceDE w:val="0"/>
        <w:autoSpaceDN w:val="0"/>
        <w:adjustRightInd w:val="0"/>
        <w:ind w:firstLine="709"/>
        <w:jc w:val="both"/>
        <w:rPr>
          <w:spacing w:val="0"/>
          <w:lang w:eastAsia="ru-RU"/>
        </w:rPr>
      </w:pPr>
    </w:p>
    <w:p w14:paraId="00EFB581" w14:textId="0712CAB1" w:rsidR="006D5862" w:rsidRDefault="006D5862" w:rsidP="00312FA4">
      <w:pPr>
        <w:autoSpaceDE w:val="0"/>
        <w:autoSpaceDN w:val="0"/>
        <w:adjustRightInd w:val="0"/>
        <w:ind w:firstLine="709"/>
        <w:jc w:val="both"/>
        <w:rPr>
          <w:spacing w:val="0"/>
          <w:lang w:eastAsia="ru-RU"/>
        </w:rPr>
      </w:pPr>
    </w:p>
    <w:p w14:paraId="76F69DF3" w14:textId="6E165AB7" w:rsidR="006D5862" w:rsidRDefault="006D5862" w:rsidP="00312FA4">
      <w:pPr>
        <w:autoSpaceDE w:val="0"/>
        <w:autoSpaceDN w:val="0"/>
        <w:adjustRightInd w:val="0"/>
        <w:ind w:firstLine="709"/>
        <w:jc w:val="both"/>
        <w:rPr>
          <w:spacing w:val="0"/>
          <w:lang w:eastAsia="ru-RU"/>
        </w:rPr>
      </w:pPr>
    </w:p>
    <w:p w14:paraId="6AA30235" w14:textId="77777777" w:rsidR="006D5862" w:rsidRPr="009A6600" w:rsidRDefault="006D5862" w:rsidP="00312FA4">
      <w:pPr>
        <w:autoSpaceDE w:val="0"/>
        <w:autoSpaceDN w:val="0"/>
        <w:adjustRightInd w:val="0"/>
        <w:ind w:firstLine="709"/>
        <w:jc w:val="both"/>
        <w:rPr>
          <w:spacing w:val="0"/>
          <w:lang w:eastAsia="ru-RU"/>
        </w:rPr>
      </w:pPr>
    </w:p>
    <w:p w14:paraId="1F73F5AC" w14:textId="77777777" w:rsidR="00312FA4" w:rsidRPr="009A6600" w:rsidRDefault="00312FA4" w:rsidP="009C261C">
      <w:pPr>
        <w:ind w:right="-421" w:firstLine="709"/>
        <w:rPr>
          <w:rFonts w:eastAsia="Times New Roman"/>
          <w:b/>
          <w:lang w:eastAsia="ru-RU"/>
        </w:rPr>
      </w:pPr>
      <w:bookmarkStart w:id="3" w:name="Par2171"/>
      <w:bookmarkEnd w:id="3"/>
      <w:r w:rsidRPr="009A6600">
        <w:rPr>
          <w:rFonts w:eastAsia="Times New Roman"/>
          <w:b/>
          <w:lang w:eastAsia="ru-RU"/>
        </w:rPr>
        <w:lastRenderedPageBreak/>
        <w:t>IV.</w:t>
      </w:r>
      <w:r w:rsidRPr="009A6600">
        <w:rPr>
          <w:spacing w:val="-2"/>
          <w:lang w:eastAsia="ru-RU"/>
        </w:rPr>
        <w:t> </w:t>
      </w:r>
      <w:r w:rsidRPr="009A6600">
        <w:rPr>
          <w:rFonts w:eastAsia="Times New Roman"/>
          <w:b/>
          <w:lang w:eastAsia="ru-RU"/>
        </w:rPr>
        <w:t>Итоговая аттестации по Программе</w:t>
      </w:r>
    </w:p>
    <w:p w14:paraId="3EA49A95" w14:textId="77777777" w:rsidR="00312FA4" w:rsidRPr="009A6600" w:rsidRDefault="00312FA4" w:rsidP="009C261C">
      <w:pPr>
        <w:autoSpaceDE w:val="0"/>
        <w:autoSpaceDN w:val="0"/>
        <w:adjustRightInd w:val="0"/>
        <w:ind w:right="-421" w:firstLine="709"/>
        <w:rPr>
          <w:spacing w:val="0"/>
          <w:lang w:eastAsia="ru-RU"/>
        </w:rPr>
      </w:pPr>
    </w:p>
    <w:p w14:paraId="4BCB0A77" w14:textId="2A7BB3E4" w:rsidR="00312FA4" w:rsidRPr="009A6600" w:rsidRDefault="006625AE" w:rsidP="009C261C">
      <w:pPr>
        <w:autoSpaceDE w:val="0"/>
        <w:autoSpaceDN w:val="0"/>
        <w:adjustRightInd w:val="0"/>
        <w:ind w:right="-421" w:firstLine="709"/>
        <w:jc w:val="both"/>
        <w:rPr>
          <w:spacing w:val="-2"/>
          <w:lang w:eastAsia="ru-RU"/>
        </w:rPr>
      </w:pPr>
      <w:r>
        <w:rPr>
          <w:spacing w:val="-2"/>
          <w:lang w:eastAsia="ru-RU"/>
        </w:rPr>
        <w:t>9</w:t>
      </w:r>
      <w:r w:rsidR="00312FA4" w:rsidRPr="009A6600">
        <w:rPr>
          <w:spacing w:val="-2"/>
          <w:lang w:eastAsia="ru-RU"/>
        </w:rPr>
        <w:t>. </w:t>
      </w:r>
      <w:r w:rsidR="00312FA4" w:rsidRPr="009A6600">
        <w:rPr>
          <w:lang w:eastAsia="ru-RU"/>
        </w:rPr>
        <w:t>Профессиональное обучение завершается итоговой аттестацией в форме квалификационного экзамена</w:t>
      </w:r>
      <w:r w:rsidR="00312FA4" w:rsidRPr="009A6600">
        <w:rPr>
          <w:spacing w:val="-2"/>
          <w:lang w:eastAsia="ru-RU"/>
        </w:rPr>
        <w:t xml:space="preserve">, к которой допускаются обучающиеся, освоившие Программу в полном объеме. </w:t>
      </w:r>
    </w:p>
    <w:p w14:paraId="475D43E2" w14:textId="0C42AC9F" w:rsidR="00312FA4" w:rsidRPr="009A6600" w:rsidRDefault="00312FA4" w:rsidP="009C261C">
      <w:pPr>
        <w:autoSpaceDE w:val="0"/>
        <w:autoSpaceDN w:val="0"/>
        <w:adjustRightInd w:val="0"/>
        <w:ind w:right="-421" w:firstLine="709"/>
        <w:jc w:val="both"/>
        <w:rPr>
          <w:spacing w:val="0"/>
          <w:lang w:eastAsia="ru-RU"/>
        </w:rPr>
      </w:pPr>
      <w:r w:rsidRPr="009A6600">
        <w:rPr>
          <w:spacing w:val="0"/>
          <w:lang w:eastAsia="ru-RU"/>
        </w:rPr>
        <w:t xml:space="preserve">10.1. Квалификационный экзамен проводится </w:t>
      </w:r>
      <w:r w:rsidR="006137D1">
        <w:rPr>
          <w:spacing w:val="0"/>
          <w:lang w:eastAsia="ru-RU"/>
        </w:rPr>
        <w:t>АНО «Школа охраны 42»</w:t>
      </w:r>
      <w:r w:rsidRPr="009A6600">
        <w:rPr>
          <w:spacing w:val="0"/>
          <w:lang w:eastAsia="ru-RU"/>
        </w:rPr>
        <w:t xml:space="preserve">, для определения соответствия полученных знаний, умений и навыков </w:t>
      </w:r>
      <w:r w:rsidR="00807373" w:rsidRPr="009A6600">
        <w:rPr>
          <w:spacing w:val="0"/>
          <w:lang w:eastAsia="ru-RU"/>
        </w:rPr>
        <w:t>П</w:t>
      </w:r>
      <w:r w:rsidRPr="009A6600">
        <w:rPr>
          <w:spacing w:val="0"/>
          <w:lang w:eastAsia="ru-RU"/>
        </w:rPr>
        <w:t xml:space="preserve">рограмме и установления (подтверждения) на этой основе лицам, прошедшим профессиональное обучение, квалификационных разрядов. </w:t>
      </w:r>
    </w:p>
    <w:p w14:paraId="600207F8" w14:textId="1D6A2897" w:rsidR="00312FA4" w:rsidRPr="009A6600" w:rsidRDefault="00312FA4" w:rsidP="009C261C">
      <w:pPr>
        <w:autoSpaceDE w:val="0"/>
        <w:autoSpaceDN w:val="0"/>
        <w:adjustRightInd w:val="0"/>
        <w:ind w:right="-421" w:firstLine="709"/>
        <w:jc w:val="both"/>
        <w:rPr>
          <w:spacing w:val="0"/>
          <w:lang w:eastAsia="ru-RU"/>
        </w:rPr>
      </w:pPr>
      <w:r w:rsidRPr="009A6600">
        <w:rPr>
          <w:spacing w:val="0"/>
          <w:lang w:eastAsia="ru-RU"/>
        </w:rPr>
        <w:t>10.2.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w:t>
      </w:r>
      <w:r w:rsidR="006933D5">
        <w:rPr>
          <w:spacing w:val="0"/>
          <w:lang w:eastAsia="ru-RU"/>
        </w:rPr>
        <w:t>ей</w:t>
      </w:r>
      <w:r w:rsidRPr="009A6600">
        <w:rPr>
          <w:spacing w:val="0"/>
          <w:lang w:eastAsia="ru-RU"/>
        </w:rPr>
        <w:t xml:space="preserve"> професси</w:t>
      </w:r>
      <w:r w:rsidR="006933D5">
        <w:rPr>
          <w:spacing w:val="0"/>
          <w:lang w:eastAsia="ru-RU"/>
        </w:rPr>
        <w:t>и</w:t>
      </w:r>
      <w:r w:rsidRPr="009A6600">
        <w:rPr>
          <w:spacing w:val="0"/>
          <w:lang w:eastAsia="ru-RU"/>
        </w:rPr>
        <w:t xml:space="preserve"> рабоч</w:t>
      </w:r>
      <w:r w:rsidR="006933D5">
        <w:rPr>
          <w:spacing w:val="0"/>
          <w:lang w:eastAsia="ru-RU"/>
        </w:rPr>
        <w:t>его</w:t>
      </w:r>
      <w:r w:rsidRPr="009A6600">
        <w:rPr>
          <w:spacing w:val="0"/>
          <w:lang w:eastAsia="ru-RU"/>
        </w:rPr>
        <w:t xml:space="preserve">. </w:t>
      </w:r>
    </w:p>
    <w:p w14:paraId="48F8B140" w14:textId="7F73A7DC" w:rsidR="00312FA4" w:rsidRPr="009A6600" w:rsidRDefault="00312FA4" w:rsidP="009C261C">
      <w:pPr>
        <w:autoSpaceDE w:val="0"/>
        <w:autoSpaceDN w:val="0"/>
        <w:adjustRightInd w:val="0"/>
        <w:ind w:right="-421" w:firstLine="709"/>
        <w:jc w:val="both"/>
        <w:rPr>
          <w:spacing w:val="0"/>
          <w:lang w:eastAsia="ru-RU"/>
        </w:rPr>
      </w:pPr>
      <w:r w:rsidRPr="009A6600">
        <w:rPr>
          <w:spacing w:val="0"/>
          <w:lang w:eastAsia="ru-RU"/>
        </w:rPr>
        <w:t xml:space="preserve">10.3. Содержание практической квалификационной работы определяется </w:t>
      </w:r>
      <w:r w:rsidR="006137D1">
        <w:rPr>
          <w:spacing w:val="0"/>
          <w:lang w:eastAsia="ru-RU"/>
        </w:rPr>
        <w:t>АНО «Школа охраны 42»</w:t>
      </w:r>
      <w:r w:rsidRPr="009A6600">
        <w:rPr>
          <w:spacing w:val="0"/>
          <w:lang w:eastAsia="ru-RU"/>
        </w:rPr>
        <w:t>,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14:paraId="07B4BD45" w14:textId="60D07E87" w:rsidR="00312FA4" w:rsidRPr="009A6600" w:rsidRDefault="00312FA4" w:rsidP="009C261C">
      <w:pPr>
        <w:autoSpaceDE w:val="0"/>
        <w:autoSpaceDN w:val="0"/>
        <w:adjustRightInd w:val="0"/>
        <w:ind w:right="-421" w:firstLine="709"/>
        <w:jc w:val="both"/>
        <w:rPr>
          <w:spacing w:val="0"/>
          <w:lang w:eastAsia="ru-RU"/>
        </w:rPr>
      </w:pPr>
      <w:r w:rsidRPr="009A6600">
        <w:rPr>
          <w:spacing w:val="0"/>
          <w:lang w:eastAsia="ru-RU"/>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w:t>
      </w:r>
      <w:r w:rsidR="006933D5">
        <w:rPr>
          <w:spacing w:val="0"/>
          <w:lang w:eastAsia="ru-RU"/>
        </w:rPr>
        <w:t xml:space="preserve"> </w:t>
      </w:r>
      <w:r w:rsidR="006933D5" w:rsidRPr="009A6600">
        <w:rPr>
          <w:spacing w:val="0"/>
          <w:lang w:eastAsia="ru-RU"/>
        </w:rPr>
        <w:t>специальных средств</w:t>
      </w:r>
      <w:r w:rsidR="006933D5">
        <w:rPr>
          <w:spacing w:val="0"/>
          <w:lang w:eastAsia="ru-RU"/>
        </w:rPr>
        <w:t xml:space="preserve"> и (или) </w:t>
      </w:r>
      <w:r w:rsidRPr="009A6600">
        <w:rPr>
          <w:spacing w:val="0"/>
          <w:lang w:eastAsia="ru-RU"/>
        </w:rPr>
        <w:t>оружия.</w:t>
      </w:r>
    </w:p>
    <w:p w14:paraId="3BCDAB73" w14:textId="7763890D" w:rsidR="00312FA4" w:rsidRPr="009A6600" w:rsidRDefault="00312FA4" w:rsidP="009C261C">
      <w:pPr>
        <w:autoSpaceDE w:val="0"/>
        <w:autoSpaceDN w:val="0"/>
        <w:adjustRightInd w:val="0"/>
        <w:ind w:right="-421" w:firstLine="709"/>
        <w:jc w:val="both"/>
        <w:rPr>
          <w:spacing w:val="0"/>
          <w:lang w:eastAsia="ru-RU"/>
        </w:rPr>
      </w:pPr>
      <w:r w:rsidRPr="009A6600">
        <w:rPr>
          <w:spacing w:val="0"/>
          <w:lang w:eastAsia="ru-RU"/>
        </w:rPr>
        <w:t xml:space="preserve">10.4. Проверка теоретических знаний проводится с использованием экзаменационных билетов, </w:t>
      </w:r>
      <w:r w:rsidR="006137D1">
        <w:rPr>
          <w:spacing w:val="0"/>
          <w:lang w:eastAsia="ru-RU"/>
        </w:rPr>
        <w:t>АНО «Школа охраны 42»</w:t>
      </w:r>
      <w:r w:rsidRPr="009A6600">
        <w:rPr>
          <w:spacing w:val="0"/>
          <w:lang w:eastAsia="ru-RU"/>
        </w:rPr>
        <w:t xml:space="preserve">, на основе данной Программы и утвержденных </w:t>
      </w:r>
      <w:r w:rsidR="006137D1">
        <w:rPr>
          <w:spacing w:val="0"/>
          <w:lang w:eastAsia="ru-RU"/>
        </w:rPr>
        <w:t>директором</w:t>
      </w:r>
      <w:r w:rsidRPr="009A6600">
        <w:rPr>
          <w:spacing w:val="0"/>
          <w:lang w:eastAsia="ru-RU"/>
        </w:rPr>
        <w:t>. Проверка теоретических знаний может проводиться в форме тестирования.</w:t>
      </w:r>
    </w:p>
    <w:p w14:paraId="5C373B22" w14:textId="3875B5F2" w:rsidR="00312FA4" w:rsidRPr="009A6600" w:rsidRDefault="00312FA4" w:rsidP="009C261C">
      <w:pPr>
        <w:autoSpaceDE w:val="0"/>
        <w:autoSpaceDN w:val="0"/>
        <w:adjustRightInd w:val="0"/>
        <w:ind w:right="-421" w:firstLine="709"/>
        <w:jc w:val="both"/>
        <w:rPr>
          <w:spacing w:val="0"/>
          <w:lang w:eastAsia="ru-RU"/>
        </w:rPr>
      </w:pPr>
      <w:r w:rsidRPr="009A6600">
        <w:rPr>
          <w:spacing w:val="0"/>
          <w:lang w:eastAsia="ru-RU"/>
        </w:rPr>
        <w:t xml:space="preserve">10.5. При проверке теоретических знаний используются вопросы </w:t>
      </w:r>
      <w:r w:rsidRPr="009A6600">
        <w:rPr>
          <w:spacing w:val="0"/>
          <w:lang w:eastAsia="ru-RU"/>
        </w:rPr>
        <w:br/>
        <w:t>по дисциплинам: «Правовая подготовка», «Тактико-специальная подготовка», «Техническая подготовка», «Огневая подготовка», «Оказание первой помощи», «Противодействие терроризму</w:t>
      </w:r>
      <w:r w:rsidR="009B2F82">
        <w:rPr>
          <w:spacing w:val="0"/>
          <w:lang w:eastAsia="ru-RU"/>
        </w:rPr>
        <w:t>. Обеспечение антитеррористической защищенности объектов</w:t>
      </w:r>
      <w:r w:rsidRPr="009A6600">
        <w:rPr>
          <w:spacing w:val="0"/>
          <w:lang w:eastAsia="ru-RU"/>
        </w:rPr>
        <w:t>».</w:t>
      </w:r>
    </w:p>
    <w:p w14:paraId="4DE477D2" w14:textId="2B92453C" w:rsidR="00312FA4" w:rsidRPr="009A6600" w:rsidRDefault="00312FA4" w:rsidP="009C261C">
      <w:pPr>
        <w:autoSpaceDE w:val="0"/>
        <w:autoSpaceDN w:val="0"/>
        <w:adjustRightInd w:val="0"/>
        <w:ind w:right="-421" w:firstLine="709"/>
        <w:jc w:val="both"/>
        <w:rPr>
          <w:spacing w:val="0"/>
          <w:lang w:eastAsia="ru-RU"/>
        </w:rPr>
      </w:pPr>
      <w:r w:rsidRPr="009A6600">
        <w:rPr>
          <w:spacing w:val="0"/>
          <w:lang w:eastAsia="ru-RU"/>
        </w:rPr>
        <w:t xml:space="preserve">10.6. Результаты итоговой аттестации оформляются локальным актом </w:t>
      </w:r>
      <w:r w:rsidR="006137D1">
        <w:rPr>
          <w:spacing w:val="0"/>
          <w:lang w:eastAsia="ru-RU"/>
        </w:rPr>
        <w:t>АНО «Школа охраны 42».</w:t>
      </w:r>
    </w:p>
    <w:p w14:paraId="50D57F6A" w14:textId="46CF1C9C" w:rsidR="00312FA4" w:rsidRPr="009A6600" w:rsidRDefault="00312FA4" w:rsidP="009C261C">
      <w:pPr>
        <w:tabs>
          <w:tab w:val="left" w:pos="4536"/>
        </w:tabs>
        <w:autoSpaceDE w:val="0"/>
        <w:autoSpaceDN w:val="0"/>
        <w:adjustRightInd w:val="0"/>
        <w:ind w:right="-421" w:firstLine="709"/>
        <w:jc w:val="both"/>
        <w:rPr>
          <w:spacing w:val="0"/>
          <w:lang w:eastAsia="ru-RU"/>
        </w:rPr>
      </w:pPr>
      <w:r w:rsidRPr="009A6600">
        <w:rPr>
          <w:spacing w:val="0"/>
          <w:lang w:eastAsia="ru-RU"/>
        </w:rPr>
        <w:t xml:space="preserve">10.7. Лицам, успешно прошедшим итоговую аттестацию, выдается документ о квалификации, </w:t>
      </w:r>
      <w:r w:rsidRPr="009A6600">
        <w:rPr>
          <w:spacing w:val="-2"/>
          <w:lang w:eastAsia="ru-RU"/>
        </w:rPr>
        <w:t xml:space="preserve">образец которого самостоятельно устанавливается </w:t>
      </w:r>
      <w:r w:rsidR="006137D1">
        <w:rPr>
          <w:spacing w:val="0"/>
          <w:lang w:eastAsia="ru-RU"/>
        </w:rPr>
        <w:t>АНО «Школа охраны 42»</w:t>
      </w:r>
      <w:r w:rsidR="00807373" w:rsidRPr="009A6600">
        <w:rPr>
          <w:spacing w:val="0"/>
          <w:lang w:eastAsia="ru-RU"/>
        </w:rPr>
        <w:t>.</w:t>
      </w:r>
      <w:r w:rsidRPr="009A6600">
        <w:rPr>
          <w:spacing w:val="0"/>
          <w:lang w:eastAsia="ru-RU"/>
        </w:rPr>
        <w:t xml:space="preserve"> В указанный документ (свидетельство о профессии рабочего</w:t>
      </w:r>
      <w:r w:rsidR="006137D1">
        <w:rPr>
          <w:spacing w:val="0"/>
          <w:lang w:eastAsia="ru-RU"/>
        </w:rPr>
        <w:t>, должности служащего</w:t>
      </w:r>
      <w:r w:rsidRPr="009A6600">
        <w:rPr>
          <w:spacing w:val="0"/>
          <w:lang w:eastAsia="ru-RU"/>
        </w:rPr>
        <w:t>) вносятся сведения о разряде охранника, установленном по результатам профессионального обучения.</w:t>
      </w:r>
    </w:p>
    <w:p w14:paraId="2985F454" w14:textId="77777777" w:rsidR="00312FA4" w:rsidRPr="009A6600" w:rsidRDefault="00312FA4" w:rsidP="009C261C">
      <w:pPr>
        <w:autoSpaceDE w:val="0"/>
        <w:autoSpaceDN w:val="0"/>
        <w:adjustRightInd w:val="0"/>
        <w:ind w:right="-421" w:firstLine="709"/>
        <w:jc w:val="both"/>
        <w:rPr>
          <w:spacing w:val="0"/>
          <w:lang w:eastAsia="ru-RU"/>
        </w:rPr>
      </w:pPr>
    </w:p>
    <w:p w14:paraId="0C38E557" w14:textId="5E8994A2" w:rsidR="00F766A9" w:rsidRDefault="00F766A9" w:rsidP="009C261C">
      <w:pPr>
        <w:ind w:right="-421" w:firstLine="709"/>
        <w:jc w:val="both"/>
        <w:rPr>
          <w:rFonts w:eastAsia="Times New Roman"/>
          <w:b/>
          <w:lang w:eastAsia="ru-RU"/>
        </w:rPr>
      </w:pPr>
      <w:bookmarkStart w:id="4" w:name="Par2180"/>
      <w:bookmarkEnd w:id="4"/>
    </w:p>
    <w:p w14:paraId="5F17F446" w14:textId="35031113" w:rsidR="00672209" w:rsidRDefault="00672209" w:rsidP="009C261C">
      <w:pPr>
        <w:ind w:right="-421" w:firstLine="709"/>
        <w:jc w:val="both"/>
        <w:rPr>
          <w:rFonts w:eastAsia="Times New Roman"/>
          <w:b/>
          <w:lang w:eastAsia="ru-RU"/>
        </w:rPr>
      </w:pPr>
    </w:p>
    <w:p w14:paraId="51B2D21B" w14:textId="77777777" w:rsidR="00672209" w:rsidRDefault="00672209" w:rsidP="009C261C">
      <w:pPr>
        <w:ind w:right="-421" w:firstLine="709"/>
        <w:jc w:val="both"/>
        <w:rPr>
          <w:rFonts w:eastAsia="Times New Roman"/>
          <w:b/>
          <w:lang w:eastAsia="ru-RU"/>
        </w:rPr>
      </w:pPr>
    </w:p>
    <w:p w14:paraId="3BCC9AF0" w14:textId="77777777" w:rsidR="00F766A9" w:rsidRDefault="00F766A9" w:rsidP="009C261C">
      <w:pPr>
        <w:ind w:right="-421" w:firstLine="709"/>
        <w:jc w:val="both"/>
        <w:rPr>
          <w:rFonts w:eastAsia="Times New Roman"/>
          <w:b/>
          <w:lang w:eastAsia="ru-RU"/>
        </w:rPr>
      </w:pPr>
    </w:p>
    <w:p w14:paraId="209FC6CE" w14:textId="77777777" w:rsidR="00F766A9" w:rsidRDefault="00F766A9" w:rsidP="009C261C">
      <w:pPr>
        <w:ind w:right="-421" w:firstLine="709"/>
        <w:jc w:val="both"/>
        <w:rPr>
          <w:rFonts w:eastAsia="Times New Roman"/>
          <w:b/>
          <w:lang w:eastAsia="ru-RU"/>
        </w:rPr>
      </w:pPr>
    </w:p>
    <w:p w14:paraId="41A8E729" w14:textId="77777777" w:rsidR="00F766A9" w:rsidRDefault="00F766A9" w:rsidP="009C261C">
      <w:pPr>
        <w:ind w:right="-421" w:firstLine="709"/>
        <w:jc w:val="both"/>
        <w:rPr>
          <w:rFonts w:eastAsia="Times New Roman"/>
          <w:b/>
          <w:lang w:eastAsia="ru-RU"/>
        </w:rPr>
      </w:pPr>
    </w:p>
    <w:p w14:paraId="12FB06CC" w14:textId="2C9A973E" w:rsidR="00312FA4" w:rsidRPr="009A6600" w:rsidRDefault="00312FA4" w:rsidP="009C261C">
      <w:pPr>
        <w:ind w:right="-421" w:firstLine="709"/>
        <w:rPr>
          <w:rFonts w:eastAsia="Times New Roman"/>
          <w:b/>
          <w:lang w:eastAsia="ru-RU"/>
        </w:rPr>
      </w:pPr>
      <w:r w:rsidRPr="009A6600">
        <w:rPr>
          <w:rFonts w:eastAsia="Times New Roman"/>
          <w:b/>
          <w:lang w:eastAsia="ru-RU"/>
        </w:rPr>
        <w:t>V.</w:t>
      </w:r>
      <w:r w:rsidRPr="009A6600">
        <w:rPr>
          <w:spacing w:val="-2"/>
          <w:lang w:eastAsia="ru-RU"/>
        </w:rPr>
        <w:t> </w:t>
      </w:r>
      <w:r w:rsidRPr="009A6600">
        <w:rPr>
          <w:rFonts w:eastAsia="Times New Roman"/>
          <w:b/>
          <w:lang w:eastAsia="ru-RU"/>
        </w:rPr>
        <w:t>Планируемые результаты освоения Программы</w:t>
      </w:r>
    </w:p>
    <w:p w14:paraId="43407023" w14:textId="77777777" w:rsidR="00312FA4" w:rsidRPr="009A6600" w:rsidRDefault="00312FA4" w:rsidP="009C261C">
      <w:pPr>
        <w:autoSpaceDE w:val="0"/>
        <w:autoSpaceDN w:val="0"/>
        <w:adjustRightInd w:val="0"/>
        <w:ind w:right="-421" w:firstLine="709"/>
        <w:rPr>
          <w:spacing w:val="0"/>
          <w:lang w:eastAsia="ru-RU"/>
        </w:rPr>
      </w:pPr>
    </w:p>
    <w:p w14:paraId="03FEE522" w14:textId="5D385CB9" w:rsidR="00582F3B" w:rsidRPr="00CE1DA5" w:rsidRDefault="00312FA4" w:rsidP="009C261C">
      <w:pPr>
        <w:widowControl w:val="0"/>
        <w:autoSpaceDE w:val="0"/>
        <w:autoSpaceDN w:val="0"/>
        <w:ind w:right="-421" w:firstLine="540"/>
        <w:jc w:val="both"/>
        <w:rPr>
          <w:rFonts w:eastAsiaTheme="minorEastAsia"/>
          <w:kern w:val="2"/>
          <w:lang w:eastAsia="ru-RU"/>
        </w:rPr>
      </w:pPr>
      <w:bookmarkStart w:id="5" w:name="Par2183"/>
      <w:bookmarkEnd w:id="5"/>
      <w:r w:rsidRPr="009A6600">
        <w:t>11.</w:t>
      </w:r>
      <w:r w:rsidRPr="009A6600">
        <w:rPr>
          <w:lang w:eastAsia="ru-RU"/>
        </w:rPr>
        <w:t> </w:t>
      </w:r>
      <w:bookmarkStart w:id="6" w:name="Par2206"/>
      <w:bookmarkEnd w:id="6"/>
      <w:r w:rsidR="00582F3B" w:rsidRPr="00CE1DA5">
        <w:rPr>
          <w:rFonts w:eastAsiaTheme="minorEastAsia"/>
          <w:kern w:val="2"/>
          <w:lang w:eastAsia="ru-RU"/>
        </w:rPr>
        <w:t>В результате освоения Программы, реализуемой для повышения квалификации телохранителей, обучающимися приобретаются (качественно изменяются) следующие профессиональные компетенции:</w:t>
      </w:r>
    </w:p>
    <w:p w14:paraId="64A8ED8A"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профессиональная компетенция "Владение основами правовых знаний, необходимыми для обеспечения защиты жизни и здоровья физических лиц от противоправных посягательств";</w:t>
      </w:r>
    </w:p>
    <w:p w14:paraId="3FADBD1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профессиональная компетенция "Владение основами тактики защиты жизни и здоровья физических лиц от противоправных посягательств";</w:t>
      </w:r>
    </w:p>
    <w:p w14:paraId="073B31A3"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профессиональная компетенция "Владение основами огневой подготовки, необходимыми для обеспечения защиты жизни и здоровья физических лиц от противоправных посягательств";</w:t>
      </w:r>
    </w:p>
    <w:p w14:paraId="04EBE261"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профессиональная компетенция "Владение основами технической подготовки, необходимыми для обеспечения защиты жизни и здоровья физических лиц от противоправных посягательств";</w:t>
      </w:r>
    </w:p>
    <w:p w14:paraId="6858648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профессиональная компетенция "Владение основами специальной физической подготовки, необходимыми для обеспечения защиты жизни и здоровья физических лиц от противоправных посягательств";</w:t>
      </w:r>
    </w:p>
    <w:p w14:paraId="2214645C"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профессиональная компетенция "Владение основами первой помощи, необходимыми для обеспечения защиты жизни и здоровья физических лиц от противоправных посягательств";</w:t>
      </w:r>
    </w:p>
    <w:p w14:paraId="035AD97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профессиональная компетенция "Владение основами контрнаблюдения, а также основами обнаружения взрывных устройств, взрывчатых веществ, иных опасных веществ и предметов, необходимыми для обеспечения защиты жизни и здоровья физических лиц от противоправных посягательств".</w:t>
      </w:r>
    </w:p>
    <w:p w14:paraId="4F548A7C" w14:textId="5A9F6940" w:rsidR="00582F3B" w:rsidRPr="00CE1DA5" w:rsidRDefault="00582F3B" w:rsidP="009C261C">
      <w:pPr>
        <w:widowControl w:val="0"/>
        <w:autoSpaceDE w:val="0"/>
        <w:autoSpaceDN w:val="0"/>
        <w:ind w:right="-421" w:firstLine="540"/>
        <w:jc w:val="both"/>
        <w:rPr>
          <w:rFonts w:eastAsiaTheme="minorEastAsia"/>
          <w:kern w:val="2"/>
          <w:lang w:eastAsia="ru-RU"/>
        </w:rPr>
      </w:pPr>
      <w:r>
        <w:rPr>
          <w:rFonts w:eastAsiaTheme="minorEastAsia"/>
          <w:kern w:val="2"/>
          <w:lang w:eastAsia="ru-RU"/>
        </w:rPr>
        <w:t>12.</w:t>
      </w:r>
      <w:r w:rsidRPr="00CE1DA5">
        <w:rPr>
          <w:rFonts w:eastAsiaTheme="minorEastAsia"/>
          <w:kern w:val="2"/>
          <w:lang w:eastAsia="ru-RU"/>
        </w:rPr>
        <w:t xml:space="preserve"> Приобретение (совершенствование) указанных компетенций обеспечивается следующими знаниями, умениями и навыками:</w:t>
      </w:r>
    </w:p>
    <w:p w14:paraId="795186FE"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понятийного аппарата в системе правового регулирования деятельности по личной охране;</w:t>
      </w:r>
    </w:p>
    <w:p w14:paraId="47B4B735"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особенностей правового статуса субъектов, обеспечивающих защиту жизни и здоровья охраняемых лиц;</w:t>
      </w:r>
    </w:p>
    <w:p w14:paraId="7AE54CAF"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правил пропускного и внутриобъектового режимов, направленных на обеспечение безопасности охраняемых лиц;</w:t>
      </w:r>
    </w:p>
    <w:p w14:paraId="49BBCD0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перечня, оснований (случаев) и правил применения мер принуждения, предусмотренных специальным законодательством;</w:t>
      </w:r>
    </w:p>
    <w:p w14:paraId="44B4B43F"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правовых оснований применения мер для защиты охраняемого лица, осуществляемых за рамками специального законодательства;</w:t>
      </w:r>
    </w:p>
    <w:p w14:paraId="6373ABA7"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норм уголовного, административного и гражданского законодательства, регулирующих ответственность при причинении вреда в ходе осуществления охранных мероприятий;</w:t>
      </w:r>
    </w:p>
    <w:p w14:paraId="678D0C8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оценивать правовые последствия принимаемых решений в процессе обеспечения личной охраны;</w:t>
      </w:r>
    </w:p>
    <w:p w14:paraId="29271966"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осуществлять правовое обоснование причинения вреда в рамках специального законодательства;</w:t>
      </w:r>
    </w:p>
    <w:p w14:paraId="5C061CE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осуществлять правовое обоснование причинения вреда в рамках общегражданских правовых институтов;</w:t>
      </w:r>
    </w:p>
    <w:p w14:paraId="71904C6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приоритета обеспечения главной цели (главной задачи) на всех этапах личной охраны;</w:t>
      </w:r>
    </w:p>
    <w:p w14:paraId="47D0980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lastRenderedPageBreak/>
        <w:t>знание основных видов тактических действий телохранителей;</w:t>
      </w:r>
    </w:p>
    <w:p w14:paraId="28657227"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общих принципов тактических действий, осуществляемых при обеспечении личной охраны;</w:t>
      </w:r>
    </w:p>
    <w:p w14:paraId="56D916B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состава основной информации, подлежащей усвоению на начальном этапе работы с охраняемым лицом;</w:t>
      </w:r>
    </w:p>
    <w:p w14:paraId="61483394"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функционала телохранителей;</w:t>
      </w:r>
    </w:p>
    <w:p w14:paraId="29EFA635"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обязанностей водителей автомобилей, задействованных в обеспечении личной охраны;</w:t>
      </w:r>
    </w:p>
    <w:p w14:paraId="69C8193E"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состава и особенностей действий по противодействию угрозам в местах постоянного пребывания, местах временного пребывания, на маршрутах передвижения охраняемого лица;</w:t>
      </w:r>
    </w:p>
    <w:p w14:paraId="3C7D3F2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схем расстановки и передвижения телохранителей, секторов наблюдения, команд в группе и команд охраняемому лицу;</w:t>
      </w:r>
    </w:p>
    <w:p w14:paraId="2BEBCC8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определять перечень и осуществлять (инициировать) меры обеспечения безопасности, необходимые для обеспечения личной охраны;</w:t>
      </w:r>
    </w:p>
    <w:p w14:paraId="1011197A"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психологических приемов, применяемых телохранителями в ходе обеспечения личной охраны (приемы нейтрализации конфликта, приемы самомобилизации, приемы преодоления утомления);</w:t>
      </w:r>
    </w:p>
    <w:p w14:paraId="7B0B2207"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действий по фиксации обстановки на месте происшествия, действий по составлению словесного и психологического портретов, составлению описания автомобиля, действий по выявлению признаков подделки документов;</w:t>
      </w:r>
    </w:p>
    <w:p w14:paraId="7525560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действий по предотвращению посягательств с участием собственного и стороннего вспомогательного персонала, по предотвращению некачественного оказания медицинской помощи охраняемому лицу;</w:t>
      </w:r>
    </w:p>
    <w:p w14:paraId="34627BE6"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специального понятийного аппарата, отражающего отдельные особенности тактики действий групп личной охраны;</w:t>
      </w:r>
    </w:p>
    <w:p w14:paraId="4137FE4C"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нравственных качеств, необходимых для телохранителей, а также условий, необходимых для обеспечения готовности телохранителя поставить себя в опасное положение ради спасения охраняемого лица;</w:t>
      </w:r>
    </w:p>
    <w:p w14:paraId="1C2377FD"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действий по предотвращению конфликта интересов и нарушения эффективности взаимодействия телохранителей в группе личной охраны, а также между телохранителями и водителем (водителями) используемых автомобилей;</w:t>
      </w:r>
    </w:p>
    <w:p w14:paraId="17BED83D"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выбирать состав охранных мероприятий в зависимости от уровней угрозы безопасности охраняемого лица;</w:t>
      </w:r>
    </w:p>
    <w:p w14:paraId="0F7A5FE6"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осуществлять сопровождение (эскорт) охраняемого лица, действовать при нападениях и возникновении чрезвычайных (кризисных) ситуаций;</w:t>
      </w:r>
    </w:p>
    <w:p w14:paraId="64BDB5D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мер безопасности при обращении с оружием;</w:t>
      </w:r>
    </w:p>
    <w:p w14:paraId="5CF52D2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правильного удержания (хвата) оружия одной и двумя руками;</w:t>
      </w:r>
    </w:p>
    <w:p w14:paraId="44D11DC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использования основных стоек для стрельбы с удержанием оружия одной рукой и с удержанием оружия двумя руками;</w:t>
      </w:r>
    </w:p>
    <w:p w14:paraId="257076D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устранения задержек при стрельбе;</w:t>
      </w:r>
    </w:p>
    <w:p w14:paraId="668C199A"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проведения основных приемов извлечения оружия из кобуры в зависимости от типа кобуры и задачи стрелка, извлечения оружия из кобуры с одновременным снятием с предохранителя;</w:t>
      </w:r>
    </w:p>
    <w:p w14:paraId="27BF20AF"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быстрого заряжания оружия;</w:t>
      </w:r>
    </w:p>
    <w:p w14:paraId="6A559717"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перезаряжания оружия (в вариантах: патроны закончились, патроны остались);</w:t>
      </w:r>
    </w:p>
    <w:p w14:paraId="70922C1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смены магазина (с места, с подбежкой, с уходом на колено);</w:t>
      </w:r>
    </w:p>
    <w:p w14:paraId="32B1526E"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lastRenderedPageBreak/>
        <w:t>навык парных упражнений со стрельбой (дуэльный вариант);</w:t>
      </w:r>
    </w:p>
    <w:p w14:paraId="57B4201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стрельбы "с пояса", сидя, лежа, навык стрельбы на предельно коротких дистанциях;</w:t>
      </w:r>
    </w:p>
    <w:p w14:paraId="34404CA1"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действий в условиях вооруженного нападения с различных направлений (в вариантах: один сотрудник охраны, два сотрудника охраны);</w:t>
      </w:r>
    </w:p>
    <w:p w14:paraId="21C88565"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осуществления специальных передвижений, ухода с линии огня со стрельбой, осуществления приемов защиты охраняемого лица (в вариантах: один сотрудник охраны, два сотрудника охраны);</w:t>
      </w:r>
    </w:p>
    <w:p w14:paraId="24B2436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навык обеспечения траектории выстрела, безопасной для третьих лиц;</w:t>
      </w:r>
    </w:p>
    <w:p w14:paraId="65D11D8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средств связи и тревожной сигнализации;</w:t>
      </w:r>
    </w:p>
    <w:p w14:paraId="2266FD6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систем охранной и охранно-пожарной сигнализации, применяемых в ходе осуществления личной охраны, средств освещения, досмотрового оборудования, средств аудио-, фото- и видеофиксации, средств дистанционного контроля аудио- и видеофиксации, средств наблюдения и обнаружения, средств радиомониторинга, средств обнаружения взрывных устройств, взрывчатых веществ, других опасных предметов и веществ, металлодетекторов;</w:t>
      </w:r>
    </w:p>
    <w:p w14:paraId="6414B3E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устройств индивидуальной защиты от отравляющих веществ и окиси углерода;</w:t>
      </w:r>
    </w:p>
    <w:p w14:paraId="0945BFE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дополнительных средств бронезащиты, переносных локализаторов взрыва;</w:t>
      </w:r>
    </w:p>
    <w:p w14:paraId="53E0538A"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систем (комплексов) экстренной эвакуации из окон и с крыш зданий, устройств для быстрой блокировки дверей и для быстрого вскрытия запертых (заблокированных) дверей;</w:t>
      </w:r>
    </w:p>
    <w:p w14:paraId="5FF1C5AC"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систем управления техническими средствами, средств ограждения, инженерно-технических конструкций и защитных сооружений;</w:t>
      </w:r>
    </w:p>
    <w:p w14:paraId="593950F1"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перечней технических средств, используемых в группах личной охраны в зависимости от уровня угроз безопасности;</w:t>
      </w:r>
    </w:p>
    <w:p w14:paraId="06E31841"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применять на практике полученные знания в ходе использования имеющихся в распоряжении технических и иных средств;</w:t>
      </w:r>
    </w:p>
    <w:p w14:paraId="51261BE7"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 необходимости поддержания физической формы телохранителей и соблюдения принципа систематичности и непрерывности занятий, знание содержания комплексной силовой тренировки;</w:t>
      </w:r>
    </w:p>
    <w:p w14:paraId="3E093FCA"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 необходимости обеспечения приоритета защиты охраняемого лица;</w:t>
      </w:r>
    </w:p>
    <w:p w14:paraId="03E0FE2E"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способов защиты охраняемого лица;</w:t>
      </w:r>
    </w:p>
    <w:p w14:paraId="6983DD5C"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использовать маневр разрыва и поддержания безопасной дистанции, маневры ухода с линии атаки и перенаправления линии атаки;</w:t>
      </w:r>
    </w:p>
    <w:p w14:paraId="02D00A8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освобождаться от захватов;</w:t>
      </w:r>
    </w:p>
    <w:p w14:paraId="0230E3C5"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применять ударную технику в зависимости от степени опасности нападения;</w:t>
      </w:r>
    </w:p>
    <w:p w14:paraId="289EA05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защищаться от противника, нападающего без использования оружия и подручных средств;</w:t>
      </w:r>
    </w:p>
    <w:p w14:paraId="6878D9D3"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защищаться от противника, вооруженного палкой, аэрозольным средством;</w:t>
      </w:r>
    </w:p>
    <w:p w14:paraId="7F4951C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защищаться от противника, вооруженного ножом (колюще-режущим оружием) с использованием основных способов его нейтрализации;</w:t>
      </w:r>
    </w:p>
    <w:p w14:paraId="3AD28513"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защищаться от противника, вооруженного огнестрельным оружием с использованием основных способов его нейтрализации;</w:t>
      </w:r>
    </w:p>
    <w:p w14:paraId="3947FEA6"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 xml:space="preserve">знание информации, сообщаемой при вызове скорой помощи, и порядка </w:t>
      </w:r>
      <w:r w:rsidRPr="00CE1DA5">
        <w:rPr>
          <w:rFonts w:eastAsiaTheme="minorEastAsia"/>
          <w:kern w:val="2"/>
          <w:lang w:eastAsia="ru-RU"/>
        </w:rPr>
        <w:lastRenderedPageBreak/>
        <w:t>действий при встрече прибывающих медработников;</w:t>
      </w:r>
    </w:p>
    <w:p w14:paraId="1A00EA7E"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условий, при которых допускается прием пострадавшим медицинских препаратов до прибытия медработников;</w:t>
      </w:r>
    </w:p>
    <w:p w14:paraId="3030A27D"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действий по переводу пострадавшего в необходимое положение, знание действий при эпилептическом припадке;</w:t>
      </w:r>
    </w:p>
    <w:p w14:paraId="54D67086"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действий при различных видах кровотечений;</w:t>
      </w:r>
    </w:p>
    <w:p w14:paraId="41A799B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действий при травматическом шоке, действий при попадании инородного тела в дыхательные пути;</w:t>
      </w:r>
    </w:p>
    <w:p w14:paraId="55C12E44"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действий по проведению сердечно-легочной реанимации (ИВЛ и НМС), действий при переломах, действий при ранениях;</w:t>
      </w:r>
    </w:p>
    <w:p w14:paraId="6F18BB4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особенностей первой помощи при минно-взрывных травмах;</w:t>
      </w:r>
    </w:p>
    <w:p w14:paraId="22D62F3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назначения, состава и особенностей применения медицинских изделий специализированной аптечки носимой, комплектуемой для телохранителя;</w:t>
      </w:r>
    </w:p>
    <w:p w14:paraId="0DDE64A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последовательности действий по применению противошокового набора (с учетом запрета на применение лекарственных препаратов при оказании первой помощи);</w:t>
      </w:r>
    </w:p>
    <w:p w14:paraId="27C8A82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назначения, состава и особенностей применения медицинских изделий специализированной аптечки автомобильной, комплектуемой для групп личной охраны;</w:t>
      </w:r>
    </w:p>
    <w:p w14:paraId="57E68959"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назначения и вариантов использования изотермического спасательного покрывала;</w:t>
      </w:r>
    </w:p>
    <w:p w14:paraId="422FFE3D"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алгоритма использования АНД;</w:t>
      </w:r>
    </w:p>
    <w:p w14:paraId="46393B0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состава индивидуальных сведений об охраняемом лице, необходимых для эффективного и безопасного оказания первой помощи и медицинской помощи;</w:t>
      </w:r>
    </w:p>
    <w:p w14:paraId="1C999532"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применять на практике полученные знания в целях оказания первой помощи охраняемому лицу и иным пострадавшим;</w:t>
      </w:r>
    </w:p>
    <w:p w14:paraId="4AFD4DFE"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сущности контрнаблюдения, проводимого в целях охраны;</w:t>
      </w:r>
    </w:p>
    <w:p w14:paraId="72A5F744"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признаков преступной слежки, разделения преступной слежки по целям, форме, виду, длительности, направлению и интенсивности, принципиальной схемы противодействия слежке;</w:t>
      </w:r>
    </w:p>
    <w:p w14:paraId="640BDE6B"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действий, осуществляемых для обнаружения слежки и действий после обнаружения слежки;</w:t>
      </w:r>
    </w:p>
    <w:p w14:paraId="36608C4F"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видов маршрутов, избираемых в зависимости от прогнозируемой угрозы объекту охраны в связи с фактом обнаружения слежки;</w:t>
      </w:r>
    </w:p>
    <w:p w14:paraId="30F37995"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разрабатывать специальные маршруты по выявлению слежки (в том числе с использованием метода встречного наблюдения);</w:t>
      </w:r>
    </w:p>
    <w:p w14:paraId="078C1C87"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осуществлять (организовывать) контрнаблюдение при передвижении охраняемого лица и телохранителей в пешем порядке;</w:t>
      </w:r>
    </w:p>
    <w:p w14:paraId="252F20E4"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осуществлять (организовывать) контрнаблюдение при передвижении охраняемого лица и телохранителей на автомобиле;</w:t>
      </w:r>
    </w:p>
    <w:p w14:paraId="1C0D870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 вероятных местах размещения (закладки) и демаскирующих признаках опасных веществ и предметов;</w:t>
      </w:r>
    </w:p>
    <w:p w14:paraId="4E00B901"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общей методики проведения специального технического осмотра в целях обнаружения опасных веществ и предметов;</w:t>
      </w:r>
    </w:p>
    <w:p w14:paraId="0CC64970"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 взрывных устройствах и взрывчатых веществах, о классификации самодельных взрывных устройств и основных характеристиках взрывных устройств различного типа (в том числе об их поражающем действии, типах взрывателей, способах подачи команды на взрыв);</w:t>
      </w:r>
    </w:p>
    <w:p w14:paraId="2DFBFAA5"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lastRenderedPageBreak/>
        <w:t>знание основных средств обнаружения взрывных устройств и взрывчатых веществ;</w:t>
      </w:r>
    </w:p>
    <w:p w14:paraId="36CB652F"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знание основных средств обнаружения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w:t>
      </w:r>
    </w:p>
    <w:p w14:paraId="33F57C5D"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действовать согласно алгоритму обнаружения взрывных устройств и взрывчатых веществ;</w:t>
      </w:r>
    </w:p>
    <w:p w14:paraId="6BB0CFC7" w14:textId="77777777" w:rsidR="00582F3B" w:rsidRPr="00CE1DA5" w:rsidRDefault="00582F3B" w:rsidP="009C261C">
      <w:pPr>
        <w:widowControl w:val="0"/>
        <w:autoSpaceDE w:val="0"/>
        <w:autoSpaceDN w:val="0"/>
        <w:ind w:right="-421" w:firstLine="540"/>
        <w:jc w:val="both"/>
        <w:rPr>
          <w:rFonts w:eastAsiaTheme="minorEastAsia"/>
          <w:kern w:val="2"/>
          <w:lang w:eastAsia="ru-RU"/>
        </w:rPr>
      </w:pPr>
      <w:r w:rsidRPr="00CE1DA5">
        <w:rPr>
          <w:rFonts w:eastAsiaTheme="minorEastAsia"/>
          <w:kern w:val="2"/>
          <w:lang w:eastAsia="ru-RU"/>
        </w:rPr>
        <w:t>умение действовать согласно алгоритму обнаружения иных опасных веществ и предметов (с учетом отличий от алгоритма обнаружения взрывных устройств и взрывчатых веществ).</w:t>
      </w:r>
    </w:p>
    <w:p w14:paraId="791FF6E2" w14:textId="304FBD05" w:rsidR="00582F3B" w:rsidRPr="00CE1DA5" w:rsidRDefault="00582F3B" w:rsidP="009C261C">
      <w:pPr>
        <w:widowControl w:val="0"/>
        <w:autoSpaceDE w:val="0"/>
        <w:autoSpaceDN w:val="0"/>
        <w:ind w:right="-421" w:firstLine="540"/>
        <w:jc w:val="both"/>
        <w:rPr>
          <w:rFonts w:eastAsiaTheme="minorEastAsia"/>
          <w:kern w:val="2"/>
          <w:lang w:eastAsia="ru-RU"/>
        </w:rPr>
      </w:pPr>
      <w:r>
        <w:rPr>
          <w:rFonts w:eastAsiaTheme="minorEastAsia"/>
          <w:kern w:val="2"/>
          <w:lang w:eastAsia="ru-RU"/>
        </w:rPr>
        <w:t>13</w:t>
      </w:r>
      <w:r w:rsidRPr="00CE1DA5">
        <w:rPr>
          <w:rFonts w:eastAsiaTheme="minorEastAsia"/>
          <w:kern w:val="2"/>
          <w:lang w:eastAsia="ru-RU"/>
        </w:rPr>
        <w:t>. Обучающиеся должны понимать важность обеспечения законных прав и интересов заказчиков охранных услуг, соблюдения прав и свобод человека и гражданина при обеспечении оказания охранных услуг.</w:t>
      </w:r>
    </w:p>
    <w:p w14:paraId="1399C721" w14:textId="5A4F2407" w:rsidR="009A6600" w:rsidRDefault="009A6600" w:rsidP="009C261C">
      <w:pPr>
        <w:pStyle w:val="ae"/>
        <w:ind w:right="-421" w:firstLine="709"/>
        <w:rPr>
          <w:b/>
          <w:color w:val="000000" w:themeColor="text1"/>
          <w:lang w:eastAsia="ru-RU"/>
        </w:rPr>
      </w:pPr>
    </w:p>
    <w:p w14:paraId="66246CD2" w14:textId="77777777" w:rsidR="00787F07" w:rsidRPr="00A37BFD" w:rsidRDefault="00787F07" w:rsidP="009C261C">
      <w:pPr>
        <w:ind w:right="-421" w:firstLine="709"/>
        <w:rPr>
          <w:rFonts w:eastAsia="Times New Roman"/>
          <w:b/>
          <w:spacing w:val="0"/>
          <w:lang w:eastAsia="ru-RU"/>
        </w:rPr>
      </w:pPr>
    </w:p>
    <w:p w14:paraId="3E049C1A" w14:textId="77777777" w:rsidR="00787F07" w:rsidRPr="00A37BFD" w:rsidRDefault="00787F07" w:rsidP="009C261C">
      <w:pPr>
        <w:ind w:right="-421" w:firstLine="709"/>
        <w:rPr>
          <w:rFonts w:eastAsia="Times New Roman"/>
          <w:b/>
          <w:spacing w:val="0"/>
          <w:lang w:eastAsia="ru-RU"/>
        </w:rPr>
      </w:pPr>
    </w:p>
    <w:p w14:paraId="687CEAC2" w14:textId="77777777" w:rsidR="00787F07" w:rsidRPr="00A37BFD" w:rsidRDefault="00787F07" w:rsidP="009C261C">
      <w:pPr>
        <w:ind w:right="-421" w:firstLine="709"/>
        <w:rPr>
          <w:rFonts w:eastAsia="Times New Roman"/>
          <w:b/>
          <w:spacing w:val="0"/>
          <w:lang w:eastAsia="ru-RU"/>
        </w:rPr>
      </w:pPr>
    </w:p>
    <w:p w14:paraId="10952D06" w14:textId="77777777" w:rsidR="00787F07" w:rsidRPr="00A37BFD" w:rsidRDefault="00787F07" w:rsidP="00672209">
      <w:pPr>
        <w:ind w:right="-140" w:firstLine="709"/>
        <w:rPr>
          <w:rFonts w:eastAsia="Times New Roman"/>
          <w:b/>
          <w:spacing w:val="0"/>
          <w:lang w:eastAsia="ru-RU"/>
        </w:rPr>
      </w:pPr>
    </w:p>
    <w:p w14:paraId="30988C83" w14:textId="77777777" w:rsidR="00787F07" w:rsidRPr="00A37BFD" w:rsidRDefault="00787F07" w:rsidP="0045233F">
      <w:pPr>
        <w:ind w:firstLine="709"/>
        <w:rPr>
          <w:rFonts w:eastAsia="Times New Roman"/>
          <w:b/>
          <w:spacing w:val="0"/>
          <w:lang w:eastAsia="ru-RU"/>
        </w:rPr>
      </w:pPr>
    </w:p>
    <w:p w14:paraId="00D58517" w14:textId="77777777" w:rsidR="00787F07" w:rsidRPr="00A37BFD" w:rsidRDefault="00787F07" w:rsidP="0045233F">
      <w:pPr>
        <w:ind w:firstLine="709"/>
        <w:rPr>
          <w:rFonts w:eastAsia="Times New Roman"/>
          <w:b/>
          <w:spacing w:val="0"/>
          <w:lang w:eastAsia="ru-RU"/>
        </w:rPr>
      </w:pPr>
    </w:p>
    <w:p w14:paraId="5930F424" w14:textId="77777777" w:rsidR="00787F07" w:rsidRPr="00A37BFD" w:rsidRDefault="00787F07" w:rsidP="0045233F">
      <w:pPr>
        <w:ind w:firstLine="709"/>
        <w:rPr>
          <w:rFonts w:eastAsia="Times New Roman"/>
          <w:b/>
          <w:spacing w:val="0"/>
          <w:lang w:eastAsia="ru-RU"/>
        </w:rPr>
      </w:pPr>
    </w:p>
    <w:p w14:paraId="5E546A9C" w14:textId="77777777" w:rsidR="00787F07" w:rsidRPr="00A37BFD" w:rsidRDefault="00787F07" w:rsidP="0045233F">
      <w:pPr>
        <w:ind w:firstLine="709"/>
        <w:rPr>
          <w:rFonts w:eastAsia="Times New Roman"/>
          <w:b/>
          <w:spacing w:val="0"/>
          <w:lang w:eastAsia="ru-RU"/>
        </w:rPr>
      </w:pPr>
    </w:p>
    <w:p w14:paraId="50ADFC6A" w14:textId="77777777" w:rsidR="00787F07" w:rsidRPr="00A37BFD" w:rsidRDefault="00787F07" w:rsidP="0045233F">
      <w:pPr>
        <w:ind w:firstLine="709"/>
        <w:rPr>
          <w:rFonts w:eastAsia="Times New Roman"/>
          <w:b/>
          <w:spacing w:val="0"/>
          <w:lang w:eastAsia="ru-RU"/>
        </w:rPr>
      </w:pPr>
    </w:p>
    <w:p w14:paraId="0BB126A0" w14:textId="77777777" w:rsidR="00787F07" w:rsidRPr="00A37BFD" w:rsidRDefault="00787F07" w:rsidP="0045233F">
      <w:pPr>
        <w:ind w:firstLine="709"/>
        <w:rPr>
          <w:rFonts w:eastAsia="Times New Roman"/>
          <w:b/>
          <w:spacing w:val="0"/>
          <w:lang w:eastAsia="ru-RU"/>
        </w:rPr>
      </w:pPr>
    </w:p>
    <w:p w14:paraId="38106E39" w14:textId="77777777" w:rsidR="00787F07" w:rsidRPr="00A37BFD" w:rsidRDefault="00787F07" w:rsidP="0045233F">
      <w:pPr>
        <w:ind w:firstLine="709"/>
        <w:rPr>
          <w:rFonts w:eastAsia="Times New Roman"/>
          <w:b/>
          <w:spacing w:val="0"/>
          <w:lang w:eastAsia="ru-RU"/>
        </w:rPr>
      </w:pPr>
    </w:p>
    <w:p w14:paraId="5856ED76" w14:textId="77777777" w:rsidR="00787F07" w:rsidRPr="00A37BFD" w:rsidRDefault="00787F07" w:rsidP="0045233F">
      <w:pPr>
        <w:ind w:firstLine="709"/>
        <w:rPr>
          <w:rFonts w:eastAsia="Times New Roman"/>
          <w:b/>
          <w:spacing w:val="0"/>
          <w:lang w:eastAsia="ru-RU"/>
        </w:rPr>
      </w:pPr>
    </w:p>
    <w:p w14:paraId="588EBB19" w14:textId="308339FD" w:rsidR="00787F07" w:rsidRDefault="00787F07" w:rsidP="0045233F">
      <w:pPr>
        <w:ind w:firstLine="709"/>
        <w:rPr>
          <w:rFonts w:eastAsia="Times New Roman"/>
          <w:b/>
          <w:spacing w:val="0"/>
          <w:lang w:eastAsia="ru-RU"/>
        </w:rPr>
      </w:pPr>
    </w:p>
    <w:p w14:paraId="35546BB6" w14:textId="02B505EE" w:rsidR="00672209" w:rsidRDefault="00672209" w:rsidP="0045233F">
      <w:pPr>
        <w:ind w:firstLine="709"/>
        <w:rPr>
          <w:rFonts w:eastAsia="Times New Roman"/>
          <w:b/>
          <w:spacing w:val="0"/>
          <w:lang w:eastAsia="ru-RU"/>
        </w:rPr>
      </w:pPr>
    </w:p>
    <w:p w14:paraId="75B122A5" w14:textId="278B1413" w:rsidR="00672209" w:rsidRDefault="00672209" w:rsidP="0045233F">
      <w:pPr>
        <w:ind w:firstLine="709"/>
        <w:rPr>
          <w:rFonts w:eastAsia="Times New Roman"/>
          <w:b/>
          <w:spacing w:val="0"/>
          <w:lang w:eastAsia="ru-RU"/>
        </w:rPr>
      </w:pPr>
    </w:p>
    <w:p w14:paraId="1D8DD853" w14:textId="65B09D33" w:rsidR="00672209" w:rsidRDefault="00672209" w:rsidP="0045233F">
      <w:pPr>
        <w:ind w:firstLine="709"/>
        <w:rPr>
          <w:rFonts w:eastAsia="Times New Roman"/>
          <w:b/>
          <w:spacing w:val="0"/>
          <w:lang w:eastAsia="ru-RU"/>
        </w:rPr>
      </w:pPr>
    </w:p>
    <w:p w14:paraId="438B9E72" w14:textId="5E4A4AFD" w:rsidR="00672209" w:rsidRDefault="00672209" w:rsidP="0045233F">
      <w:pPr>
        <w:ind w:firstLine="709"/>
        <w:rPr>
          <w:rFonts w:eastAsia="Times New Roman"/>
          <w:b/>
          <w:spacing w:val="0"/>
          <w:lang w:eastAsia="ru-RU"/>
        </w:rPr>
      </w:pPr>
    </w:p>
    <w:p w14:paraId="632BA200" w14:textId="1BF2CEE4" w:rsidR="00672209" w:rsidRDefault="00672209" w:rsidP="0045233F">
      <w:pPr>
        <w:ind w:firstLine="709"/>
        <w:rPr>
          <w:rFonts w:eastAsia="Times New Roman"/>
          <w:b/>
          <w:spacing w:val="0"/>
          <w:lang w:eastAsia="ru-RU"/>
        </w:rPr>
      </w:pPr>
    </w:p>
    <w:p w14:paraId="4CF7C217" w14:textId="57DDCE36" w:rsidR="00672209" w:rsidRDefault="00672209" w:rsidP="0045233F">
      <w:pPr>
        <w:ind w:firstLine="709"/>
        <w:rPr>
          <w:rFonts w:eastAsia="Times New Roman"/>
          <w:b/>
          <w:spacing w:val="0"/>
          <w:lang w:eastAsia="ru-RU"/>
        </w:rPr>
      </w:pPr>
    </w:p>
    <w:p w14:paraId="733CCFFF" w14:textId="7F04566E" w:rsidR="00672209" w:rsidRDefault="00672209" w:rsidP="0045233F">
      <w:pPr>
        <w:ind w:firstLine="709"/>
        <w:rPr>
          <w:rFonts w:eastAsia="Times New Roman"/>
          <w:b/>
          <w:spacing w:val="0"/>
          <w:lang w:eastAsia="ru-RU"/>
        </w:rPr>
      </w:pPr>
    </w:p>
    <w:p w14:paraId="6474B045" w14:textId="6B9B4013" w:rsidR="00672209" w:rsidRDefault="00672209" w:rsidP="0045233F">
      <w:pPr>
        <w:ind w:firstLine="709"/>
        <w:rPr>
          <w:rFonts w:eastAsia="Times New Roman"/>
          <w:b/>
          <w:spacing w:val="0"/>
          <w:lang w:eastAsia="ru-RU"/>
        </w:rPr>
      </w:pPr>
    </w:p>
    <w:p w14:paraId="3DF60027" w14:textId="2170BDB3" w:rsidR="00672209" w:rsidRDefault="00672209" w:rsidP="0045233F">
      <w:pPr>
        <w:ind w:firstLine="709"/>
        <w:rPr>
          <w:rFonts w:eastAsia="Times New Roman"/>
          <w:b/>
          <w:spacing w:val="0"/>
          <w:lang w:eastAsia="ru-RU"/>
        </w:rPr>
      </w:pPr>
    </w:p>
    <w:p w14:paraId="7D2A3438" w14:textId="57225163" w:rsidR="00672209" w:rsidRDefault="00672209" w:rsidP="0045233F">
      <w:pPr>
        <w:ind w:firstLine="709"/>
        <w:rPr>
          <w:rFonts w:eastAsia="Times New Roman"/>
          <w:b/>
          <w:spacing w:val="0"/>
          <w:lang w:eastAsia="ru-RU"/>
        </w:rPr>
      </w:pPr>
    </w:p>
    <w:p w14:paraId="5A992558" w14:textId="403A8DC4" w:rsidR="00672209" w:rsidRDefault="00672209" w:rsidP="0045233F">
      <w:pPr>
        <w:ind w:firstLine="709"/>
        <w:rPr>
          <w:rFonts w:eastAsia="Times New Roman"/>
          <w:b/>
          <w:spacing w:val="0"/>
          <w:lang w:eastAsia="ru-RU"/>
        </w:rPr>
      </w:pPr>
    </w:p>
    <w:p w14:paraId="215D6827" w14:textId="177172BE" w:rsidR="00672209" w:rsidRDefault="00672209" w:rsidP="0045233F">
      <w:pPr>
        <w:ind w:firstLine="709"/>
        <w:rPr>
          <w:rFonts w:eastAsia="Times New Roman"/>
          <w:b/>
          <w:spacing w:val="0"/>
          <w:lang w:eastAsia="ru-RU"/>
        </w:rPr>
      </w:pPr>
    </w:p>
    <w:p w14:paraId="764B9CF1" w14:textId="4DD0B30D" w:rsidR="00672209" w:rsidRDefault="00672209" w:rsidP="0045233F">
      <w:pPr>
        <w:ind w:firstLine="709"/>
        <w:rPr>
          <w:rFonts w:eastAsia="Times New Roman"/>
          <w:b/>
          <w:spacing w:val="0"/>
          <w:lang w:eastAsia="ru-RU"/>
        </w:rPr>
      </w:pPr>
    </w:p>
    <w:p w14:paraId="5A71C9F8" w14:textId="71081961" w:rsidR="00672209" w:rsidRDefault="00672209" w:rsidP="0045233F">
      <w:pPr>
        <w:ind w:firstLine="709"/>
        <w:rPr>
          <w:rFonts w:eastAsia="Times New Roman"/>
          <w:b/>
          <w:spacing w:val="0"/>
          <w:lang w:eastAsia="ru-RU"/>
        </w:rPr>
      </w:pPr>
    </w:p>
    <w:p w14:paraId="5EC287D0" w14:textId="77777777" w:rsidR="0009539D" w:rsidRDefault="0009539D" w:rsidP="0045233F">
      <w:pPr>
        <w:ind w:firstLine="709"/>
        <w:rPr>
          <w:rFonts w:eastAsia="Times New Roman"/>
          <w:b/>
          <w:spacing w:val="0"/>
          <w:lang w:eastAsia="ru-RU"/>
        </w:rPr>
      </w:pPr>
    </w:p>
    <w:p w14:paraId="67A006EE" w14:textId="77777777" w:rsidR="00672209" w:rsidRPr="00A37BFD" w:rsidRDefault="00672209" w:rsidP="0045233F">
      <w:pPr>
        <w:ind w:firstLine="709"/>
        <w:rPr>
          <w:rFonts w:eastAsia="Times New Roman"/>
          <w:b/>
          <w:spacing w:val="0"/>
          <w:lang w:eastAsia="ru-RU"/>
        </w:rPr>
      </w:pPr>
    </w:p>
    <w:p w14:paraId="56DE1843" w14:textId="77777777" w:rsidR="00787F07" w:rsidRPr="00A37BFD" w:rsidRDefault="00787F07" w:rsidP="0045233F">
      <w:pPr>
        <w:ind w:firstLine="709"/>
        <w:rPr>
          <w:rFonts w:eastAsia="Times New Roman"/>
          <w:b/>
          <w:spacing w:val="0"/>
          <w:lang w:eastAsia="ru-RU"/>
        </w:rPr>
      </w:pPr>
    </w:p>
    <w:p w14:paraId="6FF8B87B" w14:textId="77777777" w:rsidR="00787F07" w:rsidRPr="00A37BFD" w:rsidRDefault="00787F07" w:rsidP="0045233F">
      <w:pPr>
        <w:ind w:firstLine="709"/>
        <w:rPr>
          <w:rFonts w:eastAsia="Times New Roman"/>
          <w:b/>
          <w:spacing w:val="0"/>
          <w:lang w:eastAsia="ru-RU"/>
        </w:rPr>
      </w:pPr>
    </w:p>
    <w:p w14:paraId="6D5CBA44" w14:textId="77777777" w:rsidR="00787F07" w:rsidRPr="00A37BFD" w:rsidRDefault="00787F07" w:rsidP="0045233F">
      <w:pPr>
        <w:ind w:firstLine="709"/>
        <w:rPr>
          <w:rFonts w:eastAsia="Times New Roman"/>
          <w:b/>
          <w:spacing w:val="0"/>
          <w:lang w:eastAsia="ru-RU"/>
        </w:rPr>
      </w:pPr>
    </w:p>
    <w:p w14:paraId="7D466B2A" w14:textId="77777777" w:rsidR="00787F07" w:rsidRPr="00A37BFD" w:rsidRDefault="00787F07" w:rsidP="0045233F">
      <w:pPr>
        <w:ind w:firstLine="709"/>
        <w:rPr>
          <w:rFonts w:eastAsia="Times New Roman"/>
          <w:b/>
          <w:spacing w:val="0"/>
          <w:lang w:eastAsia="ru-RU"/>
        </w:rPr>
      </w:pPr>
    </w:p>
    <w:p w14:paraId="7C9FE1C8" w14:textId="77777777" w:rsidR="00787F07" w:rsidRPr="00A37BFD" w:rsidRDefault="00787F07" w:rsidP="0045233F">
      <w:pPr>
        <w:ind w:firstLine="709"/>
        <w:rPr>
          <w:rFonts w:eastAsia="Times New Roman"/>
          <w:b/>
          <w:spacing w:val="0"/>
          <w:lang w:eastAsia="ru-RU"/>
        </w:rPr>
      </w:pPr>
    </w:p>
    <w:p w14:paraId="67414BD2" w14:textId="118A2AFD" w:rsidR="0045233F" w:rsidRPr="00000004" w:rsidRDefault="0045233F" w:rsidP="0045233F">
      <w:pPr>
        <w:ind w:firstLine="709"/>
        <w:rPr>
          <w:rFonts w:eastAsia="Times New Roman"/>
          <w:b/>
          <w:spacing w:val="0"/>
          <w:lang w:eastAsia="ru-RU"/>
        </w:rPr>
      </w:pPr>
      <w:r>
        <w:rPr>
          <w:rFonts w:eastAsia="Times New Roman"/>
          <w:b/>
          <w:spacing w:val="0"/>
          <w:lang w:val="en-US" w:eastAsia="ru-RU"/>
        </w:rPr>
        <w:lastRenderedPageBreak/>
        <w:t>VI</w:t>
      </w:r>
      <w:r>
        <w:rPr>
          <w:rFonts w:eastAsia="Times New Roman"/>
          <w:b/>
          <w:spacing w:val="0"/>
          <w:lang w:eastAsia="ru-RU"/>
        </w:rPr>
        <w:t xml:space="preserve">. </w:t>
      </w:r>
      <w:r w:rsidRPr="00000004">
        <w:rPr>
          <w:rFonts w:eastAsia="Times New Roman"/>
          <w:b/>
          <w:spacing w:val="0"/>
          <w:lang w:eastAsia="ru-RU"/>
        </w:rPr>
        <w:t>Наличие специальной учебной базы</w:t>
      </w:r>
    </w:p>
    <w:p w14:paraId="4F069DDE" w14:textId="77777777" w:rsidR="0045233F" w:rsidRPr="00000004" w:rsidRDefault="0045233F" w:rsidP="0045233F">
      <w:pPr>
        <w:autoSpaceDE w:val="0"/>
        <w:autoSpaceDN w:val="0"/>
        <w:adjustRightInd w:val="0"/>
        <w:ind w:firstLine="709"/>
        <w:rPr>
          <w:spacing w:val="0"/>
          <w:lang w:eastAsia="ru-RU"/>
        </w:rPr>
      </w:pPr>
    </w:p>
    <w:p w14:paraId="4BE31AAD" w14:textId="7B210A03" w:rsidR="0045233F" w:rsidRDefault="0045233F" w:rsidP="0045233F">
      <w:pPr>
        <w:autoSpaceDE w:val="0"/>
        <w:autoSpaceDN w:val="0"/>
        <w:adjustRightInd w:val="0"/>
        <w:ind w:firstLine="709"/>
        <w:jc w:val="both"/>
        <w:rPr>
          <w:spacing w:val="0"/>
          <w:lang w:eastAsia="ru-RU"/>
        </w:rPr>
      </w:pPr>
      <w:r w:rsidRPr="00581C71">
        <w:rPr>
          <w:spacing w:val="0"/>
          <w:lang w:eastAsia="ru-RU"/>
        </w:rPr>
        <w:t xml:space="preserve">В образовательной деятельности используются оружие и специальные средства, из числа разрешенных для использования в частной охранной деятельности. </w:t>
      </w:r>
    </w:p>
    <w:tbl>
      <w:tblPr>
        <w:tblW w:w="9640" w:type="dxa"/>
        <w:tblInd w:w="75" w:type="dxa"/>
        <w:tblLayout w:type="fixed"/>
        <w:tblCellMar>
          <w:left w:w="75" w:type="dxa"/>
          <w:right w:w="75" w:type="dxa"/>
        </w:tblCellMar>
        <w:tblLook w:val="0000" w:firstRow="0" w:lastRow="0" w:firstColumn="0" w:lastColumn="0" w:noHBand="0" w:noVBand="0"/>
      </w:tblPr>
      <w:tblGrid>
        <w:gridCol w:w="568"/>
        <w:gridCol w:w="3544"/>
        <w:gridCol w:w="1417"/>
        <w:gridCol w:w="1701"/>
        <w:gridCol w:w="2410"/>
      </w:tblGrid>
      <w:tr w:rsidR="00C108E7" w:rsidRPr="00AD5B04" w14:paraId="591B08F8" w14:textId="77777777" w:rsidTr="00F91263">
        <w:trPr>
          <w:trHeight w:val="600"/>
        </w:trPr>
        <w:tc>
          <w:tcPr>
            <w:tcW w:w="9640" w:type="dxa"/>
            <w:gridSpan w:val="5"/>
            <w:tcBorders>
              <w:top w:val="single" w:sz="4" w:space="0" w:color="auto"/>
              <w:left w:val="single" w:sz="4" w:space="0" w:color="auto"/>
              <w:bottom w:val="single" w:sz="4" w:space="0" w:color="auto"/>
              <w:right w:val="single" w:sz="4" w:space="0" w:color="auto"/>
            </w:tcBorders>
            <w:vAlign w:val="center"/>
          </w:tcPr>
          <w:p w14:paraId="76B000C9" w14:textId="77777777" w:rsidR="00C108E7" w:rsidRPr="00AD5B04" w:rsidRDefault="00C108E7" w:rsidP="00F91263">
            <w:pPr>
              <w:pStyle w:val="ConsPlusCell"/>
              <w:jc w:val="center"/>
              <w:rPr>
                <w:rFonts w:ascii="Times New Roman" w:hAnsi="Times New Roman" w:cs="Times New Roman"/>
                <w:bCs/>
                <w:sz w:val="24"/>
                <w:szCs w:val="24"/>
              </w:rPr>
            </w:pPr>
            <w:r>
              <w:rPr>
                <w:rFonts w:ascii="Times New Roman" w:hAnsi="Times New Roman" w:cs="Times New Roman"/>
                <w:bCs/>
                <w:sz w:val="24"/>
                <w:szCs w:val="24"/>
              </w:rPr>
              <w:t>Оружие</w:t>
            </w:r>
          </w:p>
        </w:tc>
      </w:tr>
      <w:tr w:rsidR="00C108E7" w:rsidRPr="00AD5B04" w14:paraId="338AC4D7"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D33E5EF" w14:textId="77777777" w:rsidR="00C108E7" w:rsidRDefault="00C108E7" w:rsidP="00F91263">
            <w:pPr>
              <w:pStyle w:val="ConsPlusCell"/>
              <w:jc w:val="center"/>
              <w:rPr>
                <w:rFonts w:ascii="Times New Roman" w:hAnsi="Times New Roman" w:cs="Times New Roman"/>
                <w:bCs/>
                <w:sz w:val="24"/>
                <w:szCs w:val="24"/>
              </w:rPr>
            </w:pPr>
            <w:r>
              <w:rPr>
                <w:rFonts w:ascii="Times New Roman" w:hAnsi="Times New Roman" w:cs="Times New Roman"/>
                <w:bCs/>
                <w:sz w:val="24"/>
                <w:szCs w:val="24"/>
              </w:rPr>
              <w:t>№</w:t>
            </w:r>
            <w:r w:rsidRPr="00AD5B04">
              <w:rPr>
                <w:rFonts w:ascii="Times New Roman" w:hAnsi="Times New Roman" w:cs="Times New Roman"/>
                <w:bCs/>
                <w:sz w:val="24"/>
                <w:szCs w:val="24"/>
              </w:rPr>
              <w:t xml:space="preserve"> </w:t>
            </w:r>
            <w:r w:rsidRPr="00AD5B04">
              <w:rPr>
                <w:rFonts w:ascii="Times New Roman" w:hAnsi="Times New Roman" w:cs="Times New Roman"/>
                <w:bCs/>
                <w:sz w:val="24"/>
                <w:szCs w:val="24"/>
              </w:rPr>
              <w:br/>
              <w:t>п</w:t>
            </w:r>
            <w:r>
              <w:rPr>
                <w:rFonts w:ascii="Times New Roman" w:hAnsi="Times New Roman" w:cs="Times New Roman"/>
                <w:bCs/>
                <w:sz w:val="24"/>
                <w:szCs w:val="24"/>
              </w:rPr>
              <w:t>/</w:t>
            </w:r>
            <w:r w:rsidRPr="00AD5B04">
              <w:rPr>
                <w:rFonts w:ascii="Times New Roman" w:hAnsi="Times New Roman" w:cs="Times New Roman"/>
                <w:bCs/>
                <w:sz w:val="24"/>
                <w:szCs w:val="24"/>
              </w:rPr>
              <w:t>п</w:t>
            </w:r>
          </w:p>
        </w:tc>
        <w:tc>
          <w:tcPr>
            <w:tcW w:w="3544" w:type="dxa"/>
            <w:tcBorders>
              <w:top w:val="single" w:sz="4" w:space="0" w:color="auto"/>
              <w:left w:val="single" w:sz="4" w:space="0" w:color="auto"/>
              <w:bottom w:val="single" w:sz="4" w:space="0" w:color="auto"/>
              <w:right w:val="single" w:sz="4" w:space="0" w:color="auto"/>
            </w:tcBorders>
            <w:vAlign w:val="center"/>
          </w:tcPr>
          <w:p w14:paraId="4B090BD7" w14:textId="77777777" w:rsidR="00C108E7" w:rsidRDefault="00C108E7" w:rsidP="00F91263">
            <w:pPr>
              <w:pStyle w:val="ConsPlusCell"/>
              <w:jc w:val="center"/>
              <w:rPr>
                <w:rFonts w:ascii="Times New Roman" w:hAnsi="Times New Roman" w:cs="Times New Roman"/>
                <w:bCs/>
                <w:sz w:val="24"/>
                <w:szCs w:val="24"/>
              </w:rPr>
            </w:pPr>
            <w:r>
              <w:rPr>
                <w:rFonts w:ascii="Times New Roman" w:hAnsi="Times New Roman" w:cs="Times New Roman"/>
                <w:bCs/>
                <w:sz w:val="24"/>
                <w:szCs w:val="24"/>
              </w:rPr>
              <w:t>В</w:t>
            </w:r>
            <w:r w:rsidRPr="00AD5B04">
              <w:rPr>
                <w:rFonts w:ascii="Times New Roman" w:hAnsi="Times New Roman" w:cs="Times New Roman"/>
                <w:bCs/>
                <w:sz w:val="24"/>
                <w:szCs w:val="24"/>
              </w:rPr>
              <w:t>ид, тип,</w:t>
            </w:r>
            <w:r w:rsidRPr="00AD5B04">
              <w:rPr>
                <w:rFonts w:ascii="Times New Roman" w:hAnsi="Times New Roman" w:cs="Times New Roman"/>
                <w:bCs/>
                <w:sz w:val="24"/>
                <w:szCs w:val="24"/>
              </w:rPr>
              <w:br/>
              <w:t>модель, калибр оружия</w:t>
            </w:r>
          </w:p>
        </w:tc>
        <w:tc>
          <w:tcPr>
            <w:tcW w:w="1417" w:type="dxa"/>
            <w:tcBorders>
              <w:top w:val="single" w:sz="4" w:space="0" w:color="auto"/>
              <w:left w:val="single" w:sz="4" w:space="0" w:color="auto"/>
              <w:bottom w:val="single" w:sz="4" w:space="0" w:color="auto"/>
              <w:right w:val="single" w:sz="4" w:space="0" w:color="auto"/>
            </w:tcBorders>
            <w:vAlign w:val="center"/>
          </w:tcPr>
          <w:p w14:paraId="3518276D" w14:textId="77777777" w:rsidR="00C108E7" w:rsidRDefault="00C108E7" w:rsidP="00F91263">
            <w:pPr>
              <w:pStyle w:val="ConsPlusCell"/>
              <w:jc w:val="center"/>
              <w:rPr>
                <w:rFonts w:ascii="Times New Roman" w:hAnsi="Times New Roman" w:cs="Times New Roman"/>
                <w:bCs/>
                <w:sz w:val="24"/>
                <w:szCs w:val="24"/>
              </w:rPr>
            </w:pPr>
            <w:r>
              <w:rPr>
                <w:rFonts w:ascii="Times New Roman" w:hAnsi="Times New Roman" w:cs="Times New Roman"/>
                <w:bCs/>
                <w:sz w:val="24"/>
                <w:szCs w:val="24"/>
              </w:rPr>
              <w:t>Г</w:t>
            </w:r>
            <w:r w:rsidRPr="00AD5B04">
              <w:rPr>
                <w:rFonts w:ascii="Times New Roman" w:hAnsi="Times New Roman" w:cs="Times New Roman"/>
                <w:bCs/>
                <w:sz w:val="24"/>
                <w:szCs w:val="24"/>
              </w:rPr>
              <w:t xml:space="preserve">од    </w:t>
            </w:r>
            <w:r w:rsidRPr="00AD5B04">
              <w:rPr>
                <w:rFonts w:ascii="Times New Roman" w:hAnsi="Times New Roman" w:cs="Times New Roman"/>
                <w:bCs/>
                <w:sz w:val="24"/>
                <w:szCs w:val="24"/>
              </w:rPr>
              <w:br/>
              <w:t>изготовления</w:t>
            </w:r>
          </w:p>
        </w:tc>
        <w:tc>
          <w:tcPr>
            <w:tcW w:w="1701" w:type="dxa"/>
            <w:tcBorders>
              <w:top w:val="single" w:sz="4" w:space="0" w:color="auto"/>
              <w:left w:val="single" w:sz="4" w:space="0" w:color="auto"/>
              <w:bottom w:val="single" w:sz="4" w:space="0" w:color="auto"/>
              <w:right w:val="single" w:sz="4" w:space="0" w:color="auto"/>
            </w:tcBorders>
            <w:vAlign w:val="center"/>
          </w:tcPr>
          <w:p w14:paraId="7AAD3EC9" w14:textId="77777777" w:rsidR="00C108E7" w:rsidRPr="00AD5B04" w:rsidRDefault="00C108E7" w:rsidP="00F91263">
            <w:pPr>
              <w:pStyle w:val="ConsPlusCell"/>
              <w:jc w:val="center"/>
              <w:rPr>
                <w:rFonts w:ascii="Times New Roman" w:hAnsi="Times New Roman" w:cs="Times New Roman"/>
                <w:bCs/>
                <w:sz w:val="24"/>
                <w:szCs w:val="24"/>
              </w:rPr>
            </w:pPr>
            <w:r>
              <w:rPr>
                <w:rFonts w:ascii="Times New Roman" w:hAnsi="Times New Roman" w:cs="Times New Roman"/>
                <w:bCs/>
                <w:sz w:val="24"/>
                <w:szCs w:val="24"/>
              </w:rPr>
              <w:t>С</w:t>
            </w:r>
            <w:r w:rsidRPr="00AD5B04">
              <w:rPr>
                <w:rFonts w:ascii="Times New Roman" w:hAnsi="Times New Roman" w:cs="Times New Roman"/>
                <w:bCs/>
                <w:sz w:val="24"/>
                <w:szCs w:val="24"/>
              </w:rPr>
              <w:t xml:space="preserve">ерия и </w:t>
            </w:r>
          </w:p>
          <w:p w14:paraId="634E9C14" w14:textId="77777777" w:rsidR="00C108E7" w:rsidRDefault="00C108E7" w:rsidP="00F91263">
            <w:pPr>
              <w:pStyle w:val="ConsPlusCell"/>
              <w:jc w:val="center"/>
              <w:rPr>
                <w:rFonts w:ascii="Times New Roman" w:hAnsi="Times New Roman" w:cs="Times New Roman"/>
                <w:bCs/>
                <w:sz w:val="24"/>
                <w:szCs w:val="24"/>
              </w:rPr>
            </w:pPr>
            <w:r w:rsidRPr="00AD5B04">
              <w:rPr>
                <w:rFonts w:ascii="Times New Roman" w:hAnsi="Times New Roman" w:cs="Times New Roman"/>
                <w:bCs/>
                <w:sz w:val="24"/>
                <w:szCs w:val="24"/>
              </w:rPr>
              <w:t xml:space="preserve">заводской  </w:t>
            </w:r>
            <w:r w:rsidRPr="00AD5B04">
              <w:rPr>
                <w:rFonts w:ascii="Times New Roman" w:hAnsi="Times New Roman" w:cs="Times New Roman"/>
                <w:bCs/>
                <w:sz w:val="24"/>
                <w:szCs w:val="24"/>
              </w:rPr>
              <w:br/>
              <w:t>номер оружия</w:t>
            </w:r>
          </w:p>
        </w:tc>
        <w:tc>
          <w:tcPr>
            <w:tcW w:w="2410" w:type="dxa"/>
            <w:tcBorders>
              <w:top w:val="single" w:sz="4" w:space="0" w:color="auto"/>
              <w:left w:val="single" w:sz="4" w:space="0" w:color="auto"/>
              <w:bottom w:val="single" w:sz="4" w:space="0" w:color="auto"/>
              <w:right w:val="single" w:sz="4" w:space="0" w:color="auto"/>
            </w:tcBorders>
            <w:vAlign w:val="center"/>
          </w:tcPr>
          <w:p w14:paraId="59C69D3B" w14:textId="77777777" w:rsidR="00C108E7" w:rsidRDefault="00C108E7" w:rsidP="00F91263">
            <w:pPr>
              <w:pStyle w:val="ConsPlusCell"/>
              <w:jc w:val="center"/>
              <w:rPr>
                <w:rFonts w:ascii="Times New Roman" w:hAnsi="Times New Roman" w:cs="Times New Roman"/>
                <w:bCs/>
                <w:sz w:val="24"/>
                <w:szCs w:val="24"/>
              </w:rPr>
            </w:pPr>
            <w:r>
              <w:rPr>
                <w:rFonts w:ascii="Times New Roman" w:hAnsi="Times New Roman" w:cs="Times New Roman"/>
                <w:bCs/>
                <w:sz w:val="24"/>
                <w:szCs w:val="24"/>
              </w:rPr>
              <w:t>Се</w:t>
            </w:r>
            <w:r w:rsidRPr="00AD5B04">
              <w:rPr>
                <w:rFonts w:ascii="Times New Roman" w:hAnsi="Times New Roman" w:cs="Times New Roman"/>
                <w:bCs/>
                <w:sz w:val="24"/>
                <w:szCs w:val="24"/>
              </w:rPr>
              <w:t xml:space="preserve">рия и номер документа, подтверждающего законность владения </w:t>
            </w:r>
          </w:p>
        </w:tc>
      </w:tr>
      <w:tr w:rsidR="00C108E7" w:rsidRPr="003A3226" w14:paraId="392FF833"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DAE2EDD"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E48CE6B"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5A23BBB5"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27E4EA9E" w14:textId="77777777" w:rsidR="00C108E7" w:rsidRPr="003A3226" w:rsidRDefault="00C108E7" w:rsidP="00F91263">
            <w:pPr>
              <w:pStyle w:val="ConsPlusNormal"/>
              <w:jc w:val="both"/>
              <w:rPr>
                <w:rFonts w:ascii="Times New Roman" w:hAnsi="Times New Roman" w:cs="Times New Roman"/>
                <w:b/>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14097D67"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2011</w:t>
            </w:r>
          </w:p>
        </w:tc>
        <w:tc>
          <w:tcPr>
            <w:tcW w:w="1701" w:type="dxa"/>
            <w:tcBorders>
              <w:top w:val="single" w:sz="4" w:space="0" w:color="auto"/>
              <w:left w:val="single" w:sz="4" w:space="0" w:color="auto"/>
              <w:bottom w:val="single" w:sz="4" w:space="0" w:color="auto"/>
              <w:right w:val="single" w:sz="4" w:space="0" w:color="auto"/>
            </w:tcBorders>
            <w:vAlign w:val="center"/>
          </w:tcPr>
          <w:p w14:paraId="4B1C8F44"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09272776</w:t>
            </w:r>
          </w:p>
        </w:tc>
        <w:tc>
          <w:tcPr>
            <w:tcW w:w="2410" w:type="dxa"/>
            <w:tcBorders>
              <w:top w:val="single" w:sz="4" w:space="0" w:color="auto"/>
              <w:left w:val="single" w:sz="4" w:space="0" w:color="auto"/>
              <w:bottom w:val="single" w:sz="4" w:space="0" w:color="auto"/>
              <w:right w:val="single" w:sz="4" w:space="0" w:color="auto"/>
            </w:tcBorders>
            <w:vAlign w:val="center"/>
          </w:tcPr>
          <w:p w14:paraId="21B0FC0C" w14:textId="77777777" w:rsidR="00C108E7" w:rsidRPr="003A3226" w:rsidRDefault="00C108E7" w:rsidP="00F91263">
            <w:pPr>
              <w:rPr>
                <w:sz w:val="24"/>
                <w:szCs w:val="24"/>
              </w:rPr>
            </w:pPr>
            <w:r w:rsidRPr="003A3226">
              <w:rPr>
                <w:sz w:val="24"/>
                <w:szCs w:val="24"/>
              </w:rPr>
              <w:t>ЛПР № 01257745</w:t>
            </w:r>
          </w:p>
          <w:p w14:paraId="1DC211C2"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 xml:space="preserve">от 02.04.2025 </w:t>
            </w:r>
          </w:p>
        </w:tc>
      </w:tr>
      <w:tr w:rsidR="00C108E7" w:rsidRPr="003A3226" w14:paraId="2FB1C481"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0518344"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22566CC"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7FE5888F"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23B4C61E" w14:textId="77777777" w:rsidR="00C108E7" w:rsidRPr="003A3226" w:rsidRDefault="00C108E7" w:rsidP="00F91263">
            <w:pPr>
              <w:pStyle w:val="ConsPlusCell"/>
              <w:jc w:val="both"/>
              <w:rPr>
                <w:rFonts w:ascii="Times New Roman" w:hAnsi="Times New Roman" w:cs="Times New Roman"/>
                <w:b/>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69214397"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2003</w:t>
            </w:r>
          </w:p>
        </w:tc>
        <w:tc>
          <w:tcPr>
            <w:tcW w:w="1701" w:type="dxa"/>
            <w:tcBorders>
              <w:top w:val="single" w:sz="4" w:space="0" w:color="auto"/>
              <w:left w:val="single" w:sz="4" w:space="0" w:color="auto"/>
              <w:bottom w:val="single" w:sz="4" w:space="0" w:color="auto"/>
              <w:right w:val="single" w:sz="4" w:space="0" w:color="auto"/>
            </w:tcBorders>
            <w:vAlign w:val="center"/>
          </w:tcPr>
          <w:p w14:paraId="3C2AD7C4"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030729</w:t>
            </w:r>
          </w:p>
        </w:tc>
        <w:tc>
          <w:tcPr>
            <w:tcW w:w="2410" w:type="dxa"/>
            <w:tcBorders>
              <w:top w:val="single" w:sz="4" w:space="0" w:color="auto"/>
              <w:left w:val="single" w:sz="4" w:space="0" w:color="auto"/>
              <w:bottom w:val="single" w:sz="4" w:space="0" w:color="auto"/>
              <w:right w:val="single" w:sz="4" w:space="0" w:color="auto"/>
            </w:tcBorders>
            <w:vAlign w:val="center"/>
          </w:tcPr>
          <w:p w14:paraId="52A440DC"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01257353</w:t>
            </w:r>
          </w:p>
          <w:p w14:paraId="02591CC8"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color w:val="000000"/>
                <w:sz w:val="24"/>
                <w:szCs w:val="24"/>
              </w:rPr>
              <w:t xml:space="preserve">от 21.10.2024 </w:t>
            </w:r>
          </w:p>
        </w:tc>
      </w:tr>
      <w:tr w:rsidR="00C108E7" w:rsidRPr="003A3226" w14:paraId="5618281D"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1CC43E9" w14:textId="77777777" w:rsidR="00C108E7" w:rsidRPr="003A3226" w:rsidRDefault="00C108E7" w:rsidP="00F91263">
            <w:pPr>
              <w:pStyle w:val="ConsPlusCell"/>
              <w:jc w:val="center"/>
              <w:rPr>
                <w:rFonts w:ascii="Times New Roman" w:hAnsi="Times New Roman" w:cs="Times New Roman"/>
                <w:sz w:val="24"/>
                <w:szCs w:val="24"/>
              </w:rPr>
            </w:pPr>
            <w:r w:rsidRPr="003A3226">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4561138"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14DF6770"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59900236"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04B1B93F"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2001</w:t>
            </w:r>
          </w:p>
        </w:tc>
        <w:tc>
          <w:tcPr>
            <w:tcW w:w="1701" w:type="dxa"/>
            <w:tcBorders>
              <w:top w:val="single" w:sz="4" w:space="0" w:color="auto"/>
              <w:left w:val="single" w:sz="4" w:space="0" w:color="auto"/>
              <w:bottom w:val="single" w:sz="4" w:space="0" w:color="auto"/>
              <w:right w:val="single" w:sz="4" w:space="0" w:color="auto"/>
            </w:tcBorders>
            <w:vAlign w:val="center"/>
          </w:tcPr>
          <w:p w14:paraId="311C6162"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010809</w:t>
            </w:r>
          </w:p>
        </w:tc>
        <w:tc>
          <w:tcPr>
            <w:tcW w:w="2410" w:type="dxa"/>
            <w:tcBorders>
              <w:top w:val="single" w:sz="4" w:space="0" w:color="auto"/>
              <w:left w:val="single" w:sz="4" w:space="0" w:color="auto"/>
              <w:bottom w:val="single" w:sz="4" w:space="0" w:color="auto"/>
              <w:right w:val="single" w:sz="4" w:space="0" w:color="auto"/>
            </w:tcBorders>
            <w:vAlign w:val="center"/>
          </w:tcPr>
          <w:p w14:paraId="28D0A89F"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01125673</w:t>
            </w:r>
          </w:p>
          <w:p w14:paraId="67E1A231"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27.05.2026 </w:t>
            </w:r>
          </w:p>
        </w:tc>
      </w:tr>
      <w:tr w:rsidR="00C108E7" w:rsidRPr="003A3226" w14:paraId="7329A890"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7C7B31A" w14:textId="77777777" w:rsidR="00C108E7" w:rsidRPr="003A3226" w:rsidRDefault="00C108E7" w:rsidP="00F91263">
            <w:pPr>
              <w:pStyle w:val="ConsPlusCell"/>
              <w:jc w:val="center"/>
              <w:rPr>
                <w:rFonts w:ascii="Times New Roman" w:hAnsi="Times New Roman" w:cs="Times New Roman"/>
                <w:sz w:val="24"/>
                <w:szCs w:val="24"/>
              </w:rPr>
            </w:pPr>
            <w:r w:rsidRPr="003A3226">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32EF317"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7B30A2ED"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13E75BAE"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2DB4E62C"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2001</w:t>
            </w:r>
          </w:p>
        </w:tc>
        <w:tc>
          <w:tcPr>
            <w:tcW w:w="1701" w:type="dxa"/>
            <w:tcBorders>
              <w:top w:val="single" w:sz="4" w:space="0" w:color="auto"/>
              <w:left w:val="single" w:sz="4" w:space="0" w:color="auto"/>
              <w:bottom w:val="single" w:sz="4" w:space="0" w:color="auto"/>
              <w:right w:val="single" w:sz="4" w:space="0" w:color="auto"/>
            </w:tcBorders>
            <w:vAlign w:val="center"/>
          </w:tcPr>
          <w:p w14:paraId="0FEEF629"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011010</w:t>
            </w:r>
          </w:p>
        </w:tc>
        <w:tc>
          <w:tcPr>
            <w:tcW w:w="2410" w:type="dxa"/>
            <w:tcBorders>
              <w:top w:val="single" w:sz="4" w:space="0" w:color="auto"/>
              <w:left w:val="single" w:sz="4" w:space="0" w:color="auto"/>
              <w:bottom w:val="single" w:sz="4" w:space="0" w:color="auto"/>
              <w:right w:val="single" w:sz="4" w:space="0" w:color="auto"/>
            </w:tcBorders>
            <w:vAlign w:val="center"/>
          </w:tcPr>
          <w:p w14:paraId="5D664401"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01125673</w:t>
            </w:r>
          </w:p>
          <w:p w14:paraId="374BD4A6"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27.05.2026 </w:t>
            </w:r>
          </w:p>
        </w:tc>
      </w:tr>
      <w:tr w:rsidR="00C108E7" w:rsidRPr="003A3226" w14:paraId="7C374D09"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2034885D"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1A600891"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71355FAA"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27A3F76B"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585784AF"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2007</w:t>
            </w:r>
          </w:p>
        </w:tc>
        <w:tc>
          <w:tcPr>
            <w:tcW w:w="1701" w:type="dxa"/>
            <w:tcBorders>
              <w:top w:val="single" w:sz="4" w:space="0" w:color="auto"/>
              <w:left w:val="single" w:sz="4" w:space="0" w:color="auto"/>
              <w:bottom w:val="single" w:sz="4" w:space="0" w:color="auto"/>
              <w:right w:val="single" w:sz="4" w:space="0" w:color="auto"/>
            </w:tcBorders>
            <w:vAlign w:val="center"/>
          </w:tcPr>
          <w:p w14:paraId="308A0BFC"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13100042</w:t>
            </w:r>
          </w:p>
        </w:tc>
        <w:tc>
          <w:tcPr>
            <w:tcW w:w="2410" w:type="dxa"/>
            <w:tcBorders>
              <w:top w:val="single" w:sz="4" w:space="0" w:color="auto"/>
              <w:left w:val="single" w:sz="4" w:space="0" w:color="auto"/>
              <w:bottom w:val="single" w:sz="4" w:space="0" w:color="auto"/>
              <w:right w:val="single" w:sz="4" w:space="0" w:color="auto"/>
            </w:tcBorders>
            <w:vAlign w:val="center"/>
          </w:tcPr>
          <w:p w14:paraId="3AFA974B"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01257707</w:t>
            </w:r>
          </w:p>
          <w:p w14:paraId="3A8ADC6E"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29.11.2024 </w:t>
            </w:r>
          </w:p>
        </w:tc>
      </w:tr>
      <w:tr w:rsidR="00C108E7" w:rsidRPr="003A3226" w14:paraId="77E50D70"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09353BE"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F009B6E"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3557AB18"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7F4B9347"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115E09A6"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2016</w:t>
            </w:r>
          </w:p>
        </w:tc>
        <w:tc>
          <w:tcPr>
            <w:tcW w:w="1701" w:type="dxa"/>
            <w:tcBorders>
              <w:top w:val="single" w:sz="4" w:space="0" w:color="auto"/>
              <w:left w:val="single" w:sz="4" w:space="0" w:color="auto"/>
              <w:bottom w:val="single" w:sz="4" w:space="0" w:color="auto"/>
              <w:right w:val="single" w:sz="4" w:space="0" w:color="auto"/>
            </w:tcBorders>
            <w:vAlign w:val="center"/>
          </w:tcPr>
          <w:p w14:paraId="5FA4ECB6"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16530849</w:t>
            </w:r>
          </w:p>
        </w:tc>
        <w:tc>
          <w:tcPr>
            <w:tcW w:w="2410" w:type="dxa"/>
            <w:tcBorders>
              <w:top w:val="single" w:sz="4" w:space="0" w:color="auto"/>
              <w:left w:val="single" w:sz="4" w:space="0" w:color="auto"/>
              <w:bottom w:val="single" w:sz="4" w:space="0" w:color="auto"/>
              <w:right w:val="single" w:sz="4" w:space="0" w:color="auto"/>
            </w:tcBorders>
            <w:vAlign w:val="center"/>
          </w:tcPr>
          <w:p w14:paraId="5519DFED"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01257710 </w:t>
            </w:r>
          </w:p>
          <w:p w14:paraId="5CB070D2"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02.12.2024 </w:t>
            </w:r>
          </w:p>
        </w:tc>
      </w:tr>
      <w:tr w:rsidR="00C108E7" w:rsidRPr="003A3226" w14:paraId="2D143F80"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29418A22"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525D0B59"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56893CBB"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69EBC53F"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14FAF0A2"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2016</w:t>
            </w:r>
          </w:p>
        </w:tc>
        <w:tc>
          <w:tcPr>
            <w:tcW w:w="1701" w:type="dxa"/>
            <w:tcBorders>
              <w:top w:val="single" w:sz="4" w:space="0" w:color="auto"/>
              <w:left w:val="single" w:sz="4" w:space="0" w:color="auto"/>
              <w:bottom w:val="single" w:sz="4" w:space="0" w:color="auto"/>
              <w:right w:val="single" w:sz="4" w:space="0" w:color="auto"/>
            </w:tcBorders>
            <w:vAlign w:val="center"/>
          </w:tcPr>
          <w:p w14:paraId="79EE3C28"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16530497</w:t>
            </w:r>
          </w:p>
        </w:tc>
        <w:tc>
          <w:tcPr>
            <w:tcW w:w="2410" w:type="dxa"/>
            <w:tcBorders>
              <w:top w:val="single" w:sz="4" w:space="0" w:color="auto"/>
              <w:left w:val="single" w:sz="4" w:space="0" w:color="auto"/>
              <w:bottom w:val="single" w:sz="4" w:space="0" w:color="auto"/>
              <w:right w:val="single" w:sz="4" w:space="0" w:color="auto"/>
            </w:tcBorders>
            <w:vAlign w:val="center"/>
          </w:tcPr>
          <w:p w14:paraId="4386CB68"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01257710</w:t>
            </w:r>
          </w:p>
          <w:p w14:paraId="25363ECF"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02.12.2024 </w:t>
            </w:r>
          </w:p>
        </w:tc>
      </w:tr>
      <w:tr w:rsidR="00C108E7" w:rsidRPr="003A3226" w14:paraId="061A1F1F"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CD4E318"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0E190882"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гнестрельное оружие ограниченного поражения,</w:t>
            </w:r>
          </w:p>
          <w:p w14:paraId="71680F35"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-79-9тм</w:t>
            </w:r>
          </w:p>
          <w:p w14:paraId="401C55FF"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 р.а.</w:t>
            </w:r>
          </w:p>
        </w:tc>
        <w:tc>
          <w:tcPr>
            <w:tcW w:w="1417" w:type="dxa"/>
            <w:tcBorders>
              <w:top w:val="single" w:sz="4" w:space="0" w:color="auto"/>
              <w:left w:val="single" w:sz="4" w:space="0" w:color="auto"/>
              <w:bottom w:val="single" w:sz="4" w:space="0" w:color="auto"/>
              <w:right w:val="single" w:sz="4" w:space="0" w:color="auto"/>
            </w:tcBorders>
            <w:vAlign w:val="center"/>
          </w:tcPr>
          <w:p w14:paraId="1A1BE74A"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3B84B895"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2333900463</w:t>
            </w:r>
          </w:p>
        </w:tc>
        <w:tc>
          <w:tcPr>
            <w:tcW w:w="2410" w:type="dxa"/>
            <w:tcBorders>
              <w:top w:val="single" w:sz="4" w:space="0" w:color="auto"/>
              <w:left w:val="single" w:sz="4" w:space="0" w:color="auto"/>
              <w:bottom w:val="single" w:sz="4" w:space="0" w:color="auto"/>
              <w:right w:val="single" w:sz="4" w:space="0" w:color="auto"/>
            </w:tcBorders>
            <w:vAlign w:val="center"/>
          </w:tcPr>
          <w:p w14:paraId="6DA9F688"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01257290</w:t>
            </w:r>
          </w:p>
          <w:p w14:paraId="2C63A769"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C108E7" w:rsidRPr="003A3226" w14:paraId="1344A8D7"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3288FAD"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361CA828"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гнестрельное оружие ограниченного поражения,</w:t>
            </w:r>
          </w:p>
          <w:p w14:paraId="046BC4E0"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-79-9тм</w:t>
            </w:r>
          </w:p>
          <w:p w14:paraId="356C7DA6"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 р.а.</w:t>
            </w:r>
          </w:p>
        </w:tc>
        <w:tc>
          <w:tcPr>
            <w:tcW w:w="1417" w:type="dxa"/>
            <w:tcBorders>
              <w:top w:val="single" w:sz="4" w:space="0" w:color="auto"/>
              <w:left w:val="single" w:sz="4" w:space="0" w:color="auto"/>
              <w:bottom w:val="single" w:sz="4" w:space="0" w:color="auto"/>
              <w:right w:val="single" w:sz="4" w:space="0" w:color="auto"/>
            </w:tcBorders>
            <w:vAlign w:val="center"/>
          </w:tcPr>
          <w:p w14:paraId="1E1D0C98"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5B78DB0A"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2333900442</w:t>
            </w:r>
          </w:p>
        </w:tc>
        <w:tc>
          <w:tcPr>
            <w:tcW w:w="2410" w:type="dxa"/>
            <w:tcBorders>
              <w:top w:val="single" w:sz="4" w:space="0" w:color="auto"/>
              <w:left w:val="single" w:sz="4" w:space="0" w:color="auto"/>
              <w:bottom w:val="single" w:sz="4" w:space="0" w:color="auto"/>
              <w:right w:val="single" w:sz="4" w:space="0" w:color="auto"/>
            </w:tcBorders>
            <w:vAlign w:val="center"/>
          </w:tcPr>
          <w:p w14:paraId="4677F4D6"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01257290</w:t>
            </w:r>
          </w:p>
          <w:p w14:paraId="02F8864B"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C108E7" w:rsidRPr="003A3226" w14:paraId="4F45E095"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C0DFF6C"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500CAF5F"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11B0A0E3"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4018E1FB"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15A238E5"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2004</w:t>
            </w:r>
          </w:p>
        </w:tc>
        <w:tc>
          <w:tcPr>
            <w:tcW w:w="1701" w:type="dxa"/>
            <w:tcBorders>
              <w:top w:val="single" w:sz="4" w:space="0" w:color="auto"/>
              <w:left w:val="single" w:sz="4" w:space="0" w:color="auto"/>
              <w:bottom w:val="single" w:sz="4" w:space="0" w:color="auto"/>
              <w:right w:val="single" w:sz="4" w:space="0" w:color="auto"/>
            </w:tcBorders>
            <w:vAlign w:val="center"/>
          </w:tcPr>
          <w:p w14:paraId="0B6D7373"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04543189</w:t>
            </w:r>
          </w:p>
        </w:tc>
        <w:tc>
          <w:tcPr>
            <w:tcW w:w="2410" w:type="dxa"/>
            <w:tcBorders>
              <w:top w:val="single" w:sz="4" w:space="0" w:color="auto"/>
              <w:left w:val="single" w:sz="4" w:space="0" w:color="auto"/>
              <w:bottom w:val="single" w:sz="4" w:space="0" w:color="auto"/>
              <w:right w:val="single" w:sz="4" w:space="0" w:color="auto"/>
            </w:tcBorders>
            <w:vAlign w:val="center"/>
          </w:tcPr>
          <w:p w14:paraId="00F2B67B"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01257291</w:t>
            </w:r>
          </w:p>
          <w:p w14:paraId="7A4F4CE5"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C108E7" w:rsidRPr="003A3226" w14:paraId="585EDE90"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6C58F04"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240C72F5"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гладкоствольное,</w:t>
            </w:r>
          </w:p>
          <w:p w14:paraId="0CA2E711"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w:t>
            </w:r>
            <w:r>
              <w:rPr>
                <w:rFonts w:ascii="Times New Roman" w:hAnsi="Times New Roman" w:cs="Times New Roman"/>
                <w:sz w:val="24"/>
                <w:szCs w:val="24"/>
              </w:rPr>
              <w:t xml:space="preserve"> С</w:t>
            </w:r>
            <w:r w:rsidRPr="003A3226">
              <w:rPr>
                <w:rFonts w:ascii="Times New Roman" w:hAnsi="Times New Roman" w:cs="Times New Roman"/>
                <w:sz w:val="24"/>
                <w:szCs w:val="24"/>
              </w:rPr>
              <w:t>айга 20кв</w:t>
            </w:r>
          </w:p>
          <w:p w14:paraId="60872448"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20/76</w:t>
            </w:r>
          </w:p>
        </w:tc>
        <w:tc>
          <w:tcPr>
            <w:tcW w:w="1417" w:type="dxa"/>
            <w:tcBorders>
              <w:top w:val="single" w:sz="4" w:space="0" w:color="auto"/>
              <w:left w:val="single" w:sz="4" w:space="0" w:color="auto"/>
              <w:bottom w:val="single" w:sz="4" w:space="0" w:color="auto"/>
              <w:right w:val="single" w:sz="4" w:space="0" w:color="auto"/>
            </w:tcBorders>
            <w:vAlign w:val="center"/>
          </w:tcPr>
          <w:p w14:paraId="3B87C555"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2013</w:t>
            </w:r>
          </w:p>
        </w:tc>
        <w:tc>
          <w:tcPr>
            <w:tcW w:w="1701" w:type="dxa"/>
            <w:tcBorders>
              <w:top w:val="single" w:sz="4" w:space="0" w:color="auto"/>
              <w:left w:val="single" w:sz="4" w:space="0" w:color="auto"/>
              <w:bottom w:val="single" w:sz="4" w:space="0" w:color="auto"/>
              <w:right w:val="single" w:sz="4" w:space="0" w:color="auto"/>
            </w:tcBorders>
            <w:vAlign w:val="center"/>
          </w:tcPr>
          <w:p w14:paraId="62AA2C49"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1335069</w:t>
            </w:r>
          </w:p>
        </w:tc>
        <w:tc>
          <w:tcPr>
            <w:tcW w:w="2410" w:type="dxa"/>
            <w:tcBorders>
              <w:top w:val="single" w:sz="4" w:space="0" w:color="auto"/>
              <w:left w:val="single" w:sz="4" w:space="0" w:color="auto"/>
              <w:bottom w:val="single" w:sz="4" w:space="0" w:color="auto"/>
              <w:right w:val="single" w:sz="4" w:space="0" w:color="auto"/>
            </w:tcBorders>
            <w:vAlign w:val="center"/>
          </w:tcPr>
          <w:p w14:paraId="3571E7A1"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01257291</w:t>
            </w:r>
          </w:p>
          <w:p w14:paraId="6DCFCFAC"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C108E7" w:rsidRPr="003A3226" w14:paraId="1A550639"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A8D1580"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217EAB84"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гладкоствольное,</w:t>
            </w:r>
            <w:r>
              <w:rPr>
                <w:rFonts w:ascii="Times New Roman" w:hAnsi="Times New Roman" w:cs="Times New Roman"/>
                <w:sz w:val="24"/>
                <w:szCs w:val="24"/>
              </w:rPr>
              <w:t xml:space="preserve"> </w:t>
            </w:r>
            <w:r w:rsidRPr="003A3226">
              <w:rPr>
                <w:rFonts w:ascii="Times New Roman" w:hAnsi="Times New Roman" w:cs="Times New Roman"/>
                <w:sz w:val="24"/>
                <w:szCs w:val="24"/>
              </w:rPr>
              <w:t>ружье,</w:t>
            </w:r>
            <w:r>
              <w:rPr>
                <w:rFonts w:ascii="Times New Roman" w:hAnsi="Times New Roman" w:cs="Times New Roman"/>
                <w:sz w:val="24"/>
                <w:szCs w:val="24"/>
              </w:rPr>
              <w:t xml:space="preserve"> С</w:t>
            </w:r>
            <w:r w:rsidRPr="003A3226">
              <w:rPr>
                <w:rFonts w:ascii="Times New Roman" w:hAnsi="Times New Roman" w:cs="Times New Roman"/>
                <w:sz w:val="24"/>
                <w:szCs w:val="24"/>
              </w:rPr>
              <w:t>айга 12кв-033</w:t>
            </w:r>
          </w:p>
          <w:p w14:paraId="13869C88"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12/76</w:t>
            </w:r>
          </w:p>
        </w:tc>
        <w:tc>
          <w:tcPr>
            <w:tcW w:w="1417" w:type="dxa"/>
            <w:tcBorders>
              <w:top w:val="single" w:sz="4" w:space="0" w:color="auto"/>
              <w:left w:val="single" w:sz="4" w:space="0" w:color="auto"/>
              <w:bottom w:val="single" w:sz="4" w:space="0" w:color="auto"/>
              <w:right w:val="single" w:sz="4" w:space="0" w:color="auto"/>
            </w:tcBorders>
            <w:vAlign w:val="center"/>
          </w:tcPr>
          <w:p w14:paraId="2E2FBC03"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2025</w:t>
            </w:r>
          </w:p>
        </w:tc>
        <w:tc>
          <w:tcPr>
            <w:tcW w:w="1701" w:type="dxa"/>
            <w:tcBorders>
              <w:top w:val="single" w:sz="4" w:space="0" w:color="auto"/>
              <w:left w:val="single" w:sz="4" w:space="0" w:color="auto"/>
              <w:bottom w:val="single" w:sz="4" w:space="0" w:color="auto"/>
              <w:right w:val="single" w:sz="4" w:space="0" w:color="auto"/>
            </w:tcBorders>
            <w:vAlign w:val="center"/>
          </w:tcPr>
          <w:p w14:paraId="784C982D"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25100018</w:t>
            </w:r>
          </w:p>
        </w:tc>
        <w:tc>
          <w:tcPr>
            <w:tcW w:w="2410" w:type="dxa"/>
            <w:tcBorders>
              <w:top w:val="single" w:sz="4" w:space="0" w:color="auto"/>
              <w:left w:val="single" w:sz="4" w:space="0" w:color="auto"/>
              <w:bottom w:val="single" w:sz="4" w:space="0" w:color="auto"/>
              <w:right w:val="single" w:sz="4" w:space="0" w:color="auto"/>
            </w:tcBorders>
            <w:vAlign w:val="center"/>
          </w:tcPr>
          <w:p w14:paraId="2D76F56D" w14:textId="77777777" w:rsidR="00C108E7" w:rsidRPr="003A3226" w:rsidRDefault="00C108E7" w:rsidP="00F91263">
            <w:pPr>
              <w:rPr>
                <w:sz w:val="24"/>
                <w:szCs w:val="24"/>
              </w:rPr>
            </w:pPr>
            <w:r w:rsidRPr="003A3226">
              <w:rPr>
                <w:sz w:val="24"/>
                <w:szCs w:val="24"/>
              </w:rPr>
              <w:t>ЛПР №01257352</w:t>
            </w:r>
          </w:p>
          <w:p w14:paraId="47B232D6"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 xml:space="preserve">от 21.10.2024 </w:t>
            </w:r>
          </w:p>
        </w:tc>
      </w:tr>
      <w:tr w:rsidR="00C108E7" w:rsidRPr="003A3226" w14:paraId="6D514424"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ADC8150"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0859B448"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7465D5F1"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01CD69B4"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405CC847"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427C13E0"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227101350</w:t>
            </w:r>
          </w:p>
        </w:tc>
        <w:tc>
          <w:tcPr>
            <w:tcW w:w="2410" w:type="dxa"/>
            <w:tcBorders>
              <w:top w:val="single" w:sz="4" w:space="0" w:color="auto"/>
              <w:left w:val="single" w:sz="4" w:space="0" w:color="auto"/>
              <w:bottom w:val="single" w:sz="4" w:space="0" w:color="auto"/>
              <w:right w:val="single" w:sz="4" w:space="0" w:color="auto"/>
            </w:tcBorders>
            <w:vAlign w:val="center"/>
          </w:tcPr>
          <w:p w14:paraId="2D135F2E"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01257793</w:t>
            </w:r>
          </w:p>
          <w:p w14:paraId="5B372347"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06.10.2025 </w:t>
            </w:r>
          </w:p>
        </w:tc>
      </w:tr>
      <w:tr w:rsidR="00C108E7" w:rsidRPr="003A3226" w14:paraId="2E3B3417" w14:textId="77777777" w:rsidTr="00F91263">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1B001C0" w14:textId="77777777" w:rsidR="00C108E7" w:rsidRPr="003A3226" w:rsidRDefault="00C108E7" w:rsidP="00F91263">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38401983"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0E1F8C9C"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p>
          <w:p w14:paraId="6B62043A"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МР </w:t>
            </w:r>
            <w:r w:rsidRPr="003A3226">
              <w:rPr>
                <w:rFonts w:ascii="Times New Roman" w:hAnsi="Times New Roman" w:cs="Times New Roman"/>
                <w:sz w:val="24"/>
                <w:szCs w:val="24"/>
              </w:rPr>
              <w:t>-71</w:t>
            </w:r>
          </w:p>
          <w:p w14:paraId="2A4910D2"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5017038F"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lastRenderedPageBreak/>
              <w:t>2022</w:t>
            </w:r>
          </w:p>
        </w:tc>
        <w:tc>
          <w:tcPr>
            <w:tcW w:w="1701" w:type="dxa"/>
            <w:tcBorders>
              <w:top w:val="single" w:sz="4" w:space="0" w:color="auto"/>
              <w:left w:val="single" w:sz="4" w:space="0" w:color="auto"/>
              <w:bottom w:val="single" w:sz="4" w:space="0" w:color="auto"/>
              <w:right w:val="single" w:sz="4" w:space="0" w:color="auto"/>
            </w:tcBorders>
            <w:vAlign w:val="center"/>
          </w:tcPr>
          <w:p w14:paraId="1DF0526D" w14:textId="77777777" w:rsidR="00C108E7" w:rsidRPr="003A3226" w:rsidRDefault="00C108E7" w:rsidP="00F91263">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227100565</w:t>
            </w:r>
          </w:p>
        </w:tc>
        <w:tc>
          <w:tcPr>
            <w:tcW w:w="2410" w:type="dxa"/>
            <w:tcBorders>
              <w:top w:val="single" w:sz="4" w:space="0" w:color="auto"/>
              <w:left w:val="single" w:sz="4" w:space="0" w:color="auto"/>
              <w:bottom w:val="single" w:sz="4" w:space="0" w:color="auto"/>
              <w:right w:val="single" w:sz="4" w:space="0" w:color="auto"/>
            </w:tcBorders>
            <w:vAlign w:val="center"/>
          </w:tcPr>
          <w:p w14:paraId="2796F265"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01125625</w:t>
            </w:r>
          </w:p>
          <w:p w14:paraId="64DDDB84"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16.02.2026 </w:t>
            </w:r>
          </w:p>
        </w:tc>
      </w:tr>
      <w:tr w:rsidR="00C108E7" w:rsidRPr="003A3226" w14:paraId="73BDD4B6"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304A27BB" w14:textId="77777777" w:rsidR="00C108E7" w:rsidRPr="003A3226" w:rsidRDefault="00C108E7" w:rsidP="00F91263">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27E2EE74"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47E2907D"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59CDD5AA"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488AB4D2" w14:textId="77777777" w:rsidR="00C108E7" w:rsidRPr="003A3226" w:rsidRDefault="00C108E7" w:rsidP="00F91263">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0C47C2DF" w14:textId="77777777" w:rsidR="00C108E7" w:rsidRPr="003A3226" w:rsidRDefault="00C108E7" w:rsidP="00F91263">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227100568</w:t>
            </w:r>
          </w:p>
        </w:tc>
        <w:tc>
          <w:tcPr>
            <w:tcW w:w="2410" w:type="dxa"/>
            <w:tcBorders>
              <w:top w:val="single" w:sz="4" w:space="0" w:color="auto"/>
              <w:left w:val="single" w:sz="4" w:space="0" w:color="auto"/>
              <w:bottom w:val="single" w:sz="4" w:space="0" w:color="auto"/>
              <w:right w:val="single" w:sz="4" w:space="0" w:color="auto"/>
            </w:tcBorders>
            <w:vAlign w:val="center"/>
          </w:tcPr>
          <w:p w14:paraId="380B8BAD"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01125625</w:t>
            </w:r>
          </w:p>
          <w:p w14:paraId="2DFA3B33"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16.02.2026 </w:t>
            </w:r>
          </w:p>
        </w:tc>
      </w:tr>
      <w:tr w:rsidR="00C108E7" w:rsidRPr="003A3226" w14:paraId="53EAF017"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54964B5E" w14:textId="77777777" w:rsidR="00C108E7" w:rsidRPr="003A3226" w:rsidRDefault="00C108E7" w:rsidP="00F91263">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16</w:t>
            </w:r>
          </w:p>
        </w:tc>
        <w:tc>
          <w:tcPr>
            <w:tcW w:w="3544" w:type="dxa"/>
            <w:tcBorders>
              <w:top w:val="single" w:sz="4" w:space="0" w:color="auto"/>
              <w:left w:val="single" w:sz="4" w:space="0" w:color="auto"/>
              <w:bottom w:val="single" w:sz="4" w:space="0" w:color="auto"/>
              <w:right w:val="single" w:sz="4" w:space="0" w:color="auto"/>
            </w:tcBorders>
            <w:vAlign w:val="center"/>
          </w:tcPr>
          <w:p w14:paraId="24D63BBA"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49BE1B99"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1D358BEF"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2A461103" w14:textId="77777777" w:rsidR="00C108E7" w:rsidRPr="003A3226" w:rsidRDefault="00C108E7" w:rsidP="00F91263">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5D077AFA" w14:textId="77777777" w:rsidR="00C108E7" w:rsidRPr="003A3226" w:rsidRDefault="00C108E7" w:rsidP="00F91263">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237100648</w:t>
            </w:r>
          </w:p>
        </w:tc>
        <w:tc>
          <w:tcPr>
            <w:tcW w:w="2410" w:type="dxa"/>
            <w:tcBorders>
              <w:top w:val="single" w:sz="4" w:space="0" w:color="auto"/>
              <w:left w:val="single" w:sz="4" w:space="0" w:color="auto"/>
              <w:bottom w:val="single" w:sz="4" w:space="0" w:color="auto"/>
              <w:right w:val="single" w:sz="4" w:space="0" w:color="auto"/>
            </w:tcBorders>
            <w:vAlign w:val="center"/>
          </w:tcPr>
          <w:p w14:paraId="0305AF54"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Pr="003A3226">
              <w:rPr>
                <w:rFonts w:ascii="Times New Roman" w:hAnsi="Times New Roman" w:cs="Times New Roman"/>
                <w:color w:val="000000"/>
                <w:sz w:val="24"/>
                <w:szCs w:val="24"/>
              </w:rPr>
              <w:t xml:space="preserve"> № 01257746</w:t>
            </w:r>
          </w:p>
          <w:p w14:paraId="0C23C937" w14:textId="77777777" w:rsidR="00C108E7" w:rsidRPr="003A3226" w:rsidRDefault="00C108E7" w:rsidP="00F91263">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02.04.2025 </w:t>
            </w:r>
          </w:p>
        </w:tc>
      </w:tr>
      <w:tr w:rsidR="00C108E7" w:rsidRPr="003A3226" w14:paraId="0A867DB6"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77097A29" w14:textId="77777777" w:rsidR="00C108E7" w:rsidRPr="003A3226" w:rsidRDefault="00C108E7" w:rsidP="00F91263">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vAlign w:val="center"/>
          </w:tcPr>
          <w:p w14:paraId="41A06351"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холощённ</w:t>
            </w:r>
            <w:r>
              <w:rPr>
                <w:rFonts w:ascii="Times New Roman" w:hAnsi="Times New Roman" w:cs="Times New Roman"/>
                <w:sz w:val="24"/>
                <w:szCs w:val="24"/>
              </w:rPr>
              <w:t xml:space="preserve">ое, </w:t>
            </w:r>
            <w:r w:rsidRPr="003A3226">
              <w:rPr>
                <w:rFonts w:ascii="Times New Roman" w:hAnsi="Times New Roman" w:cs="Times New Roman"/>
                <w:sz w:val="24"/>
                <w:szCs w:val="24"/>
              </w:rPr>
              <w:t xml:space="preserve"> автомат,</w:t>
            </w:r>
          </w:p>
          <w:p w14:paraId="410EEDF9"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СХ-АК-12</w:t>
            </w:r>
          </w:p>
          <w:p w14:paraId="74CC313C"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5,45х39</w:t>
            </w:r>
          </w:p>
        </w:tc>
        <w:tc>
          <w:tcPr>
            <w:tcW w:w="1417" w:type="dxa"/>
            <w:tcBorders>
              <w:top w:val="single" w:sz="4" w:space="0" w:color="auto"/>
              <w:left w:val="single" w:sz="4" w:space="0" w:color="auto"/>
              <w:bottom w:val="single" w:sz="4" w:space="0" w:color="auto"/>
              <w:right w:val="single" w:sz="4" w:space="0" w:color="auto"/>
            </w:tcBorders>
            <w:vAlign w:val="center"/>
          </w:tcPr>
          <w:p w14:paraId="5889CB73" w14:textId="77777777" w:rsidR="00C108E7" w:rsidRPr="003A3226" w:rsidRDefault="00C108E7" w:rsidP="00F91263">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2019</w:t>
            </w:r>
          </w:p>
        </w:tc>
        <w:tc>
          <w:tcPr>
            <w:tcW w:w="1701" w:type="dxa"/>
            <w:tcBorders>
              <w:top w:val="single" w:sz="4" w:space="0" w:color="auto"/>
              <w:left w:val="single" w:sz="4" w:space="0" w:color="auto"/>
              <w:bottom w:val="single" w:sz="4" w:space="0" w:color="auto"/>
              <w:right w:val="single" w:sz="4" w:space="0" w:color="auto"/>
            </w:tcBorders>
            <w:vAlign w:val="center"/>
          </w:tcPr>
          <w:p w14:paraId="394ECFF9" w14:textId="77777777" w:rsidR="00C108E7" w:rsidRPr="003A3226" w:rsidRDefault="00C108E7" w:rsidP="00F91263">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19814333</w:t>
            </w:r>
          </w:p>
        </w:tc>
        <w:tc>
          <w:tcPr>
            <w:tcW w:w="2410" w:type="dxa"/>
            <w:tcBorders>
              <w:top w:val="single" w:sz="4" w:space="0" w:color="auto"/>
              <w:left w:val="single" w:sz="4" w:space="0" w:color="auto"/>
              <w:bottom w:val="single" w:sz="4" w:space="0" w:color="auto"/>
              <w:right w:val="single" w:sz="4" w:space="0" w:color="auto"/>
            </w:tcBorders>
            <w:vAlign w:val="center"/>
          </w:tcPr>
          <w:p w14:paraId="1F8D4B17" w14:textId="77777777" w:rsidR="00C108E7" w:rsidRPr="003A3226" w:rsidRDefault="00C108E7" w:rsidP="00F91263">
            <w:pPr>
              <w:pStyle w:val="ConsPlusNormal"/>
              <w:jc w:val="center"/>
              <w:rPr>
                <w:rFonts w:ascii="Times New Roman" w:hAnsi="Times New Roman" w:cs="Times New Roman"/>
                <w:color w:val="000000"/>
                <w:sz w:val="24"/>
                <w:szCs w:val="24"/>
              </w:rPr>
            </w:pPr>
          </w:p>
        </w:tc>
      </w:tr>
      <w:tr w:rsidR="00C108E7" w:rsidRPr="003A3226" w14:paraId="632AEB42"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6491661D" w14:textId="77777777" w:rsidR="00C108E7" w:rsidRPr="003A3226" w:rsidRDefault="00C108E7" w:rsidP="00F91263">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39074CD0"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холощённое</w:t>
            </w:r>
            <w:r>
              <w:rPr>
                <w:rFonts w:ascii="Times New Roman" w:hAnsi="Times New Roman" w:cs="Times New Roman"/>
                <w:sz w:val="24"/>
                <w:szCs w:val="24"/>
              </w:rPr>
              <w:t xml:space="preserve">, </w:t>
            </w:r>
            <w:r w:rsidRPr="003A3226">
              <w:rPr>
                <w:rFonts w:ascii="Times New Roman" w:hAnsi="Times New Roman" w:cs="Times New Roman"/>
                <w:sz w:val="24"/>
                <w:szCs w:val="24"/>
              </w:rPr>
              <w:t>пулемет</w:t>
            </w:r>
          </w:p>
          <w:p w14:paraId="681A9F14" w14:textId="77777777" w:rsidR="00C108E7" w:rsidRPr="003A3226"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ДП </w:t>
            </w:r>
            <w:r w:rsidRPr="003A3226">
              <w:rPr>
                <w:rFonts w:ascii="Times New Roman" w:hAnsi="Times New Roman" w:cs="Times New Roman"/>
                <w:sz w:val="24"/>
                <w:szCs w:val="24"/>
              </w:rPr>
              <w:t>27</w:t>
            </w:r>
          </w:p>
          <w:p w14:paraId="6055A219" w14:textId="77777777" w:rsidR="00C108E7" w:rsidRPr="003A3226" w:rsidRDefault="00C108E7" w:rsidP="00F91263">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7,62х54</w:t>
            </w:r>
          </w:p>
        </w:tc>
        <w:tc>
          <w:tcPr>
            <w:tcW w:w="1417" w:type="dxa"/>
            <w:tcBorders>
              <w:top w:val="single" w:sz="4" w:space="0" w:color="auto"/>
              <w:left w:val="single" w:sz="4" w:space="0" w:color="auto"/>
              <w:bottom w:val="single" w:sz="4" w:space="0" w:color="auto"/>
              <w:right w:val="single" w:sz="4" w:space="0" w:color="auto"/>
            </w:tcBorders>
            <w:vAlign w:val="center"/>
          </w:tcPr>
          <w:p w14:paraId="50387F22" w14:textId="77777777" w:rsidR="00C108E7" w:rsidRPr="003A3226" w:rsidRDefault="00C108E7" w:rsidP="00F91263">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1944</w:t>
            </w:r>
          </w:p>
        </w:tc>
        <w:tc>
          <w:tcPr>
            <w:tcW w:w="1701" w:type="dxa"/>
            <w:tcBorders>
              <w:top w:val="single" w:sz="4" w:space="0" w:color="auto"/>
              <w:left w:val="single" w:sz="4" w:space="0" w:color="auto"/>
              <w:bottom w:val="single" w:sz="4" w:space="0" w:color="auto"/>
              <w:right w:val="single" w:sz="4" w:space="0" w:color="auto"/>
            </w:tcBorders>
            <w:vAlign w:val="center"/>
          </w:tcPr>
          <w:p w14:paraId="22722454" w14:textId="77777777" w:rsidR="00C108E7" w:rsidRPr="003A3226" w:rsidRDefault="00C108E7" w:rsidP="00F91263">
            <w:pPr>
              <w:pStyle w:val="ConsPlusNormal"/>
              <w:jc w:val="center"/>
              <w:rPr>
                <w:rFonts w:ascii="Times New Roman" w:hAnsi="Times New Roman" w:cs="Times New Roman"/>
                <w:bCs/>
                <w:sz w:val="24"/>
                <w:szCs w:val="24"/>
              </w:rPr>
            </w:pPr>
            <w:r>
              <w:rPr>
                <w:rFonts w:ascii="Times New Roman" w:hAnsi="Times New Roman" w:cs="Times New Roman"/>
                <w:bCs/>
                <w:sz w:val="24"/>
                <w:szCs w:val="24"/>
              </w:rPr>
              <w:t>ДТ</w:t>
            </w:r>
            <w:r w:rsidRPr="003A3226">
              <w:rPr>
                <w:rFonts w:ascii="Times New Roman" w:hAnsi="Times New Roman" w:cs="Times New Roman"/>
                <w:bCs/>
                <w:sz w:val="24"/>
                <w:szCs w:val="24"/>
              </w:rPr>
              <w:t>426</w:t>
            </w:r>
          </w:p>
        </w:tc>
        <w:tc>
          <w:tcPr>
            <w:tcW w:w="2410" w:type="dxa"/>
            <w:tcBorders>
              <w:top w:val="single" w:sz="4" w:space="0" w:color="auto"/>
              <w:left w:val="single" w:sz="4" w:space="0" w:color="auto"/>
              <w:bottom w:val="single" w:sz="4" w:space="0" w:color="auto"/>
              <w:right w:val="single" w:sz="4" w:space="0" w:color="auto"/>
            </w:tcBorders>
            <w:vAlign w:val="center"/>
          </w:tcPr>
          <w:p w14:paraId="0FE8705A" w14:textId="77777777" w:rsidR="00C108E7" w:rsidRPr="003A3226" w:rsidRDefault="00C108E7" w:rsidP="00F91263">
            <w:pPr>
              <w:pStyle w:val="ConsPlusNormal"/>
              <w:jc w:val="center"/>
              <w:rPr>
                <w:rFonts w:ascii="Times New Roman" w:hAnsi="Times New Roman" w:cs="Times New Roman"/>
                <w:color w:val="000000"/>
                <w:sz w:val="24"/>
                <w:szCs w:val="24"/>
              </w:rPr>
            </w:pPr>
          </w:p>
        </w:tc>
      </w:tr>
      <w:tr w:rsidR="00C108E7" w:rsidRPr="003A3226" w14:paraId="3788433D" w14:textId="77777777" w:rsidTr="00F91263">
        <w:tc>
          <w:tcPr>
            <w:tcW w:w="9640" w:type="dxa"/>
            <w:gridSpan w:val="5"/>
            <w:tcBorders>
              <w:top w:val="single" w:sz="4" w:space="0" w:color="auto"/>
              <w:left w:val="single" w:sz="4" w:space="0" w:color="auto"/>
              <w:bottom w:val="single" w:sz="4" w:space="0" w:color="auto"/>
              <w:right w:val="single" w:sz="4" w:space="0" w:color="auto"/>
            </w:tcBorders>
            <w:vAlign w:val="center"/>
          </w:tcPr>
          <w:p w14:paraId="00903685" w14:textId="77777777" w:rsidR="00C108E7" w:rsidRPr="003A3226" w:rsidRDefault="00C108E7" w:rsidP="00F91263">
            <w:pPr>
              <w:pStyle w:val="ConsPlusNormal"/>
              <w:jc w:val="center"/>
              <w:rPr>
                <w:rFonts w:ascii="Times New Roman" w:hAnsi="Times New Roman" w:cs="Times New Roman"/>
                <w:color w:val="000000"/>
                <w:sz w:val="24"/>
                <w:szCs w:val="24"/>
              </w:rPr>
            </w:pPr>
            <w:r>
              <w:rPr>
                <w:rFonts w:ascii="Times New Roman" w:hAnsi="Times New Roman" w:cs="Times New Roman"/>
                <w:color w:val="000000"/>
                <w:sz w:val="24"/>
                <w:szCs w:val="24"/>
              </w:rPr>
              <w:t>Специальные средства</w:t>
            </w:r>
          </w:p>
        </w:tc>
      </w:tr>
      <w:tr w:rsidR="00C108E7" w:rsidRPr="003A3226" w14:paraId="305DBAE7"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01885A79" w14:textId="77777777" w:rsidR="00C108E7" w:rsidRPr="003A3226" w:rsidRDefault="00C108E7" w:rsidP="00F91263">
            <w:pPr>
              <w:pStyle w:val="ConsPlusNormal"/>
              <w:jc w:val="center"/>
              <w:rPr>
                <w:rFonts w:ascii="Times New Roman" w:hAnsi="Times New Roman" w:cs="Times New Roman"/>
                <w:sz w:val="24"/>
                <w:szCs w:val="24"/>
              </w:rPr>
            </w:pPr>
            <w:r>
              <w:rPr>
                <w:rFonts w:ascii="Times New Roman" w:hAnsi="Times New Roman" w:cs="Times New Roman"/>
                <w:bCs/>
                <w:sz w:val="24"/>
                <w:szCs w:val="24"/>
              </w:rPr>
              <w:t>№</w:t>
            </w:r>
            <w:r w:rsidRPr="00AD5B04">
              <w:rPr>
                <w:rFonts w:ascii="Times New Roman" w:hAnsi="Times New Roman" w:cs="Times New Roman"/>
                <w:bCs/>
                <w:sz w:val="24"/>
                <w:szCs w:val="24"/>
              </w:rPr>
              <w:t xml:space="preserve"> </w:t>
            </w:r>
            <w:r w:rsidRPr="00AD5B04">
              <w:rPr>
                <w:rFonts w:ascii="Times New Roman" w:hAnsi="Times New Roman" w:cs="Times New Roman"/>
                <w:bCs/>
                <w:sz w:val="24"/>
                <w:szCs w:val="24"/>
              </w:rPr>
              <w:br/>
              <w:t>п</w:t>
            </w:r>
            <w:r>
              <w:rPr>
                <w:rFonts w:ascii="Times New Roman" w:hAnsi="Times New Roman" w:cs="Times New Roman"/>
                <w:bCs/>
                <w:sz w:val="24"/>
                <w:szCs w:val="24"/>
              </w:rPr>
              <w:t>/</w:t>
            </w:r>
            <w:r w:rsidRPr="00AD5B04">
              <w:rPr>
                <w:rFonts w:ascii="Times New Roman" w:hAnsi="Times New Roman" w:cs="Times New Roman"/>
                <w:bCs/>
                <w:sz w:val="24"/>
                <w:szCs w:val="24"/>
              </w:rPr>
              <w:t>п</w:t>
            </w:r>
          </w:p>
        </w:tc>
        <w:tc>
          <w:tcPr>
            <w:tcW w:w="3544" w:type="dxa"/>
            <w:tcBorders>
              <w:top w:val="single" w:sz="4" w:space="0" w:color="auto"/>
              <w:left w:val="single" w:sz="4" w:space="0" w:color="auto"/>
              <w:bottom w:val="single" w:sz="4" w:space="0" w:color="auto"/>
              <w:right w:val="single" w:sz="4" w:space="0" w:color="auto"/>
            </w:tcBorders>
            <w:vAlign w:val="center"/>
          </w:tcPr>
          <w:p w14:paraId="670394B1"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bCs/>
                <w:sz w:val="24"/>
                <w:szCs w:val="24"/>
              </w:rPr>
              <w:t>В</w:t>
            </w:r>
            <w:r w:rsidRPr="00AD5B04">
              <w:rPr>
                <w:rFonts w:ascii="Times New Roman" w:hAnsi="Times New Roman" w:cs="Times New Roman"/>
                <w:bCs/>
                <w:sz w:val="24"/>
                <w:szCs w:val="24"/>
              </w:rPr>
              <w:t>ид, тип,</w:t>
            </w:r>
            <w:r w:rsidRPr="00AD5B04">
              <w:rPr>
                <w:rFonts w:ascii="Times New Roman" w:hAnsi="Times New Roman" w:cs="Times New Roman"/>
                <w:bCs/>
                <w:sz w:val="24"/>
                <w:szCs w:val="24"/>
              </w:rPr>
              <w:br/>
              <w:t>модель</w:t>
            </w:r>
            <w:r>
              <w:rPr>
                <w:rFonts w:ascii="Times New Roman" w:hAnsi="Times New Roman" w:cs="Times New Roman"/>
                <w:bCs/>
                <w:sz w:val="24"/>
                <w:szCs w:val="24"/>
              </w:rPr>
              <w:t>. номер</w:t>
            </w:r>
          </w:p>
        </w:tc>
        <w:tc>
          <w:tcPr>
            <w:tcW w:w="1417" w:type="dxa"/>
            <w:tcBorders>
              <w:top w:val="single" w:sz="4" w:space="0" w:color="auto"/>
              <w:left w:val="single" w:sz="4" w:space="0" w:color="auto"/>
              <w:bottom w:val="single" w:sz="4" w:space="0" w:color="auto"/>
              <w:right w:val="single" w:sz="4" w:space="0" w:color="auto"/>
            </w:tcBorders>
            <w:vAlign w:val="center"/>
          </w:tcPr>
          <w:p w14:paraId="0F6C481C" w14:textId="77777777" w:rsidR="00C108E7" w:rsidRPr="003A3226" w:rsidRDefault="00C108E7" w:rsidP="00F91263">
            <w:pPr>
              <w:pStyle w:val="ConsPlusNormal"/>
              <w:jc w:val="center"/>
              <w:rPr>
                <w:rFonts w:ascii="Times New Roman" w:hAnsi="Times New Roman" w:cs="Times New Roman"/>
                <w:bCs/>
                <w:sz w:val="24"/>
                <w:szCs w:val="24"/>
              </w:rPr>
            </w:pPr>
            <w:r>
              <w:rPr>
                <w:rFonts w:ascii="Times New Roman" w:hAnsi="Times New Roman" w:cs="Times New Roman"/>
                <w:bCs/>
                <w:sz w:val="24"/>
                <w:szCs w:val="24"/>
              </w:rPr>
              <w:t>Ед. изм.</w:t>
            </w:r>
          </w:p>
        </w:tc>
        <w:tc>
          <w:tcPr>
            <w:tcW w:w="1701" w:type="dxa"/>
            <w:tcBorders>
              <w:top w:val="single" w:sz="4" w:space="0" w:color="auto"/>
              <w:left w:val="single" w:sz="4" w:space="0" w:color="auto"/>
              <w:bottom w:val="single" w:sz="4" w:space="0" w:color="auto"/>
              <w:right w:val="single" w:sz="4" w:space="0" w:color="auto"/>
            </w:tcBorders>
            <w:vAlign w:val="center"/>
          </w:tcPr>
          <w:p w14:paraId="48171823" w14:textId="77777777" w:rsidR="00C108E7" w:rsidRDefault="00C108E7" w:rsidP="00F91263">
            <w:pPr>
              <w:pStyle w:val="ConsPlusNormal"/>
              <w:jc w:val="center"/>
              <w:rPr>
                <w:rFonts w:ascii="Times New Roman" w:hAnsi="Times New Roman" w:cs="Times New Roman"/>
                <w:bCs/>
                <w:sz w:val="24"/>
                <w:szCs w:val="24"/>
              </w:rPr>
            </w:pPr>
            <w:r>
              <w:rPr>
                <w:rFonts w:ascii="Times New Roman" w:hAnsi="Times New Roman" w:cs="Times New Roman"/>
                <w:bCs/>
                <w:sz w:val="24"/>
                <w:szCs w:val="24"/>
              </w:rPr>
              <w:t>Количество</w:t>
            </w:r>
          </w:p>
        </w:tc>
        <w:tc>
          <w:tcPr>
            <w:tcW w:w="2410" w:type="dxa"/>
            <w:tcBorders>
              <w:top w:val="single" w:sz="4" w:space="0" w:color="auto"/>
              <w:left w:val="single" w:sz="4" w:space="0" w:color="auto"/>
              <w:bottom w:val="single" w:sz="4" w:space="0" w:color="auto"/>
              <w:right w:val="single" w:sz="4" w:space="0" w:color="auto"/>
            </w:tcBorders>
            <w:vAlign w:val="center"/>
          </w:tcPr>
          <w:p w14:paraId="3905D8DF" w14:textId="77777777" w:rsidR="00C108E7" w:rsidRPr="003A3226" w:rsidRDefault="00C108E7" w:rsidP="00F91263">
            <w:pPr>
              <w:pStyle w:val="ConsPlusNormal"/>
              <w:jc w:val="center"/>
              <w:rPr>
                <w:rFonts w:ascii="Times New Roman" w:hAnsi="Times New Roman" w:cs="Times New Roman"/>
                <w:color w:val="000000"/>
                <w:sz w:val="24"/>
                <w:szCs w:val="24"/>
              </w:rPr>
            </w:pPr>
          </w:p>
        </w:tc>
      </w:tr>
      <w:tr w:rsidR="00C108E7" w:rsidRPr="003A3226" w14:paraId="401EE94D"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16D80C3C" w14:textId="77777777" w:rsidR="00C108E7" w:rsidRPr="003A3226" w:rsidRDefault="00C108E7" w:rsidP="00F91263">
            <w:pPr>
              <w:pStyle w:val="ConsPlusNormal"/>
              <w:jc w:val="cente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795A04E1" w14:textId="77777777" w:rsidR="00C108E7" w:rsidRPr="00714002"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714002">
              <w:rPr>
                <w:rFonts w:ascii="Times New Roman" w:hAnsi="Times New Roman" w:cs="Times New Roman"/>
                <w:sz w:val="24"/>
                <w:szCs w:val="24"/>
              </w:rPr>
              <w:t>редство сковывания движения</w:t>
            </w:r>
          </w:p>
        </w:tc>
        <w:tc>
          <w:tcPr>
            <w:tcW w:w="1417" w:type="dxa"/>
            <w:tcBorders>
              <w:top w:val="single" w:sz="4" w:space="0" w:color="auto"/>
              <w:left w:val="single" w:sz="4" w:space="0" w:color="auto"/>
              <w:bottom w:val="single" w:sz="4" w:space="0" w:color="auto"/>
              <w:right w:val="single" w:sz="4" w:space="0" w:color="auto"/>
            </w:tcBorders>
            <w:vAlign w:val="center"/>
          </w:tcPr>
          <w:p w14:paraId="0D7A1697" w14:textId="77777777" w:rsidR="00C108E7" w:rsidRPr="00714002" w:rsidRDefault="00C108E7" w:rsidP="00F91263">
            <w:pPr>
              <w:pStyle w:val="ConsPlusNormal"/>
              <w:jc w:val="center"/>
              <w:rPr>
                <w:rFonts w:ascii="Times New Roman" w:hAnsi="Times New Roman" w:cs="Times New Roman"/>
                <w:bCs/>
                <w:sz w:val="24"/>
                <w:szCs w:val="24"/>
              </w:rPr>
            </w:pPr>
            <w:r w:rsidRPr="00714002">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vAlign w:val="center"/>
          </w:tcPr>
          <w:p w14:paraId="1FC1533C" w14:textId="77777777" w:rsidR="00C108E7" w:rsidRPr="00714002" w:rsidRDefault="00C108E7" w:rsidP="00F91263">
            <w:pPr>
              <w:pStyle w:val="ConsPlusNormal"/>
              <w:jc w:val="center"/>
              <w:rPr>
                <w:rFonts w:ascii="Times New Roman" w:hAnsi="Times New Roman" w:cs="Times New Roman"/>
                <w:bCs/>
                <w:sz w:val="24"/>
                <w:szCs w:val="24"/>
              </w:rPr>
            </w:pPr>
            <w:r w:rsidRPr="00714002">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56A2D6FF"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63BB6D40"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7CE901B1"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11F2D186" w14:textId="77777777" w:rsidR="00C108E7" w:rsidRDefault="00C108E7" w:rsidP="00F91263">
            <w:pPr>
              <w:jc w:val="both"/>
              <w:rPr>
                <w:rFonts w:eastAsia="Times New Roman"/>
                <w:sz w:val="24"/>
                <w:szCs w:val="24"/>
                <w:lang w:eastAsia="ru-RU"/>
              </w:rPr>
            </w:pPr>
            <w:r>
              <w:rPr>
                <w:rFonts w:eastAsia="Times New Roman"/>
                <w:sz w:val="24"/>
                <w:szCs w:val="24"/>
                <w:lang w:eastAsia="ru-RU"/>
              </w:rPr>
              <w:t>Бронежилет Фагор-1</w:t>
            </w:r>
          </w:p>
          <w:p w14:paraId="2B5CBCA6"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 04745</w:t>
            </w:r>
          </w:p>
        </w:tc>
        <w:tc>
          <w:tcPr>
            <w:tcW w:w="1417" w:type="dxa"/>
            <w:tcBorders>
              <w:top w:val="single" w:sz="4" w:space="0" w:color="auto"/>
              <w:left w:val="single" w:sz="4" w:space="0" w:color="auto"/>
              <w:bottom w:val="single" w:sz="4" w:space="0" w:color="auto"/>
              <w:right w:val="single" w:sz="4" w:space="0" w:color="auto"/>
            </w:tcBorders>
          </w:tcPr>
          <w:p w14:paraId="1FBE0446"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57B6AE58"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164B59A9"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065D3DF0"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285B2DAF"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4CF44899" w14:textId="77777777" w:rsidR="00C108E7" w:rsidRDefault="00C108E7" w:rsidP="00F91263">
            <w:pPr>
              <w:jc w:val="both"/>
              <w:rPr>
                <w:rFonts w:eastAsia="Times New Roman"/>
                <w:sz w:val="24"/>
                <w:szCs w:val="24"/>
                <w:lang w:eastAsia="ru-RU"/>
              </w:rPr>
            </w:pPr>
            <w:r>
              <w:rPr>
                <w:rFonts w:eastAsia="Times New Roman"/>
                <w:sz w:val="24"/>
                <w:szCs w:val="24"/>
                <w:lang w:eastAsia="ru-RU"/>
              </w:rPr>
              <w:t xml:space="preserve">Бронежилет Фагор-2 </w:t>
            </w:r>
          </w:p>
          <w:p w14:paraId="5291EDFF"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 05059</w:t>
            </w:r>
          </w:p>
        </w:tc>
        <w:tc>
          <w:tcPr>
            <w:tcW w:w="1417" w:type="dxa"/>
            <w:tcBorders>
              <w:top w:val="single" w:sz="4" w:space="0" w:color="auto"/>
              <w:left w:val="single" w:sz="4" w:space="0" w:color="auto"/>
              <w:bottom w:val="single" w:sz="4" w:space="0" w:color="auto"/>
              <w:right w:val="single" w:sz="4" w:space="0" w:color="auto"/>
            </w:tcBorders>
          </w:tcPr>
          <w:p w14:paraId="4364365D"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768668BF" w14:textId="77777777" w:rsidR="00C108E7" w:rsidRPr="00714002" w:rsidRDefault="00C108E7" w:rsidP="00F91263">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1D6D54DC"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0C1695DC"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421DD4A3"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0D7350C0" w14:textId="77777777" w:rsidR="00C108E7" w:rsidRPr="00DE7BEC" w:rsidRDefault="00C108E7" w:rsidP="00F91263">
            <w:pPr>
              <w:jc w:val="both"/>
              <w:rPr>
                <w:rFonts w:eastAsia="Times New Roman"/>
                <w:sz w:val="24"/>
                <w:szCs w:val="24"/>
                <w:lang w:eastAsia="ru-RU"/>
              </w:rPr>
            </w:pPr>
            <w:r>
              <w:rPr>
                <w:rFonts w:eastAsia="Times New Roman"/>
                <w:sz w:val="24"/>
                <w:szCs w:val="24"/>
                <w:lang w:eastAsia="ru-RU"/>
              </w:rPr>
              <w:t>Шлем защитный Авакс-1</w:t>
            </w:r>
          </w:p>
          <w:p w14:paraId="1BED9FEE" w14:textId="77777777" w:rsidR="00C108E7" w:rsidRDefault="00C108E7" w:rsidP="00F91263">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xml:space="preserve">№ </w:t>
            </w:r>
            <w:r>
              <w:rPr>
                <w:rFonts w:ascii="Times New Roman" w:hAnsi="Times New Roman" w:cs="Times New Roman"/>
                <w:sz w:val="24"/>
                <w:szCs w:val="24"/>
              </w:rPr>
              <w:t>06089</w:t>
            </w:r>
          </w:p>
        </w:tc>
        <w:tc>
          <w:tcPr>
            <w:tcW w:w="1417" w:type="dxa"/>
            <w:tcBorders>
              <w:top w:val="single" w:sz="4" w:space="0" w:color="auto"/>
              <w:left w:val="single" w:sz="4" w:space="0" w:color="auto"/>
              <w:bottom w:val="single" w:sz="4" w:space="0" w:color="auto"/>
              <w:right w:val="single" w:sz="4" w:space="0" w:color="auto"/>
            </w:tcBorders>
          </w:tcPr>
          <w:p w14:paraId="061D408F"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2B427249" w14:textId="77777777" w:rsidR="00C108E7" w:rsidRPr="00714002" w:rsidRDefault="00C108E7" w:rsidP="00F91263">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2F27272C"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420135BD"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597FC85A"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tcPr>
          <w:p w14:paraId="1635FDB7" w14:textId="77777777" w:rsidR="00C108E7" w:rsidRPr="00DE7BEC" w:rsidRDefault="00C108E7" w:rsidP="00F91263">
            <w:pPr>
              <w:jc w:val="both"/>
              <w:rPr>
                <w:rFonts w:eastAsia="Times New Roman"/>
                <w:sz w:val="24"/>
                <w:szCs w:val="24"/>
                <w:lang w:eastAsia="ru-RU"/>
              </w:rPr>
            </w:pPr>
            <w:r>
              <w:rPr>
                <w:rFonts w:eastAsia="Times New Roman"/>
                <w:sz w:val="24"/>
                <w:szCs w:val="24"/>
                <w:lang w:eastAsia="ru-RU"/>
              </w:rPr>
              <w:t>Шлем защитный Авакс-1</w:t>
            </w:r>
          </w:p>
          <w:p w14:paraId="305300DE" w14:textId="77777777" w:rsidR="00C108E7" w:rsidRDefault="00C108E7" w:rsidP="00F91263">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xml:space="preserve">№ </w:t>
            </w:r>
            <w:r>
              <w:rPr>
                <w:rFonts w:ascii="Times New Roman" w:hAnsi="Times New Roman" w:cs="Times New Roman"/>
                <w:sz w:val="24"/>
                <w:szCs w:val="24"/>
              </w:rPr>
              <w:t>06087</w:t>
            </w:r>
          </w:p>
        </w:tc>
        <w:tc>
          <w:tcPr>
            <w:tcW w:w="1417" w:type="dxa"/>
            <w:tcBorders>
              <w:top w:val="single" w:sz="4" w:space="0" w:color="auto"/>
              <w:left w:val="single" w:sz="4" w:space="0" w:color="auto"/>
              <w:bottom w:val="single" w:sz="4" w:space="0" w:color="auto"/>
              <w:right w:val="single" w:sz="4" w:space="0" w:color="auto"/>
            </w:tcBorders>
          </w:tcPr>
          <w:p w14:paraId="7B54FEA4"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6B9CA0D"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2088FA90"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3610A696"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43775BD1"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tcPr>
          <w:p w14:paraId="550A37B1"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Наручники </w:t>
            </w:r>
            <w:r w:rsidRPr="0090712F">
              <w:rPr>
                <w:rFonts w:ascii="Times New Roman" w:hAnsi="Times New Roman" w:cs="Times New Roman"/>
                <w:sz w:val="24"/>
                <w:szCs w:val="24"/>
              </w:rPr>
              <w:t>БОС</w:t>
            </w:r>
          </w:p>
        </w:tc>
        <w:tc>
          <w:tcPr>
            <w:tcW w:w="1417" w:type="dxa"/>
            <w:tcBorders>
              <w:top w:val="single" w:sz="4" w:space="0" w:color="auto"/>
              <w:left w:val="single" w:sz="4" w:space="0" w:color="auto"/>
              <w:bottom w:val="single" w:sz="4" w:space="0" w:color="auto"/>
              <w:right w:val="single" w:sz="4" w:space="0" w:color="auto"/>
            </w:tcBorders>
          </w:tcPr>
          <w:p w14:paraId="0407682E"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2B346F40"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5</w:t>
            </w:r>
          </w:p>
        </w:tc>
        <w:tc>
          <w:tcPr>
            <w:tcW w:w="2410" w:type="dxa"/>
            <w:tcBorders>
              <w:top w:val="single" w:sz="4" w:space="0" w:color="auto"/>
              <w:left w:val="single" w:sz="4" w:space="0" w:color="auto"/>
              <w:bottom w:val="single" w:sz="4" w:space="0" w:color="auto"/>
              <w:right w:val="single" w:sz="4" w:space="0" w:color="auto"/>
            </w:tcBorders>
            <w:vAlign w:val="center"/>
          </w:tcPr>
          <w:p w14:paraId="159CA91E"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2CC42FFA"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37D3954B"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tcPr>
          <w:p w14:paraId="4B133F0E"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Наручники БРС-2</w:t>
            </w:r>
          </w:p>
        </w:tc>
        <w:tc>
          <w:tcPr>
            <w:tcW w:w="1417" w:type="dxa"/>
            <w:tcBorders>
              <w:top w:val="single" w:sz="4" w:space="0" w:color="auto"/>
              <w:left w:val="single" w:sz="4" w:space="0" w:color="auto"/>
              <w:bottom w:val="single" w:sz="4" w:space="0" w:color="auto"/>
              <w:right w:val="single" w:sz="4" w:space="0" w:color="auto"/>
            </w:tcBorders>
          </w:tcPr>
          <w:p w14:paraId="3C66C9A3"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E524BFA"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9</w:t>
            </w:r>
          </w:p>
        </w:tc>
        <w:tc>
          <w:tcPr>
            <w:tcW w:w="2410" w:type="dxa"/>
            <w:tcBorders>
              <w:top w:val="single" w:sz="4" w:space="0" w:color="auto"/>
              <w:left w:val="single" w:sz="4" w:space="0" w:color="auto"/>
              <w:bottom w:val="single" w:sz="4" w:space="0" w:color="auto"/>
              <w:right w:val="single" w:sz="4" w:space="0" w:color="auto"/>
            </w:tcBorders>
            <w:vAlign w:val="center"/>
          </w:tcPr>
          <w:p w14:paraId="4639A6E3"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333A0B02"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7D7157AB"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tcPr>
          <w:p w14:paraId="003D30C3" w14:textId="77777777" w:rsidR="00C108E7" w:rsidRDefault="00C108E7" w:rsidP="00F91263">
            <w:pPr>
              <w:pStyle w:val="ConsPlusNormal"/>
              <w:jc w:val="both"/>
              <w:rPr>
                <w:rFonts w:ascii="Times New Roman" w:hAnsi="Times New Roman" w:cs="Times New Roman"/>
                <w:sz w:val="24"/>
                <w:szCs w:val="24"/>
              </w:rPr>
            </w:pPr>
            <w:r w:rsidRPr="0090712F">
              <w:rPr>
                <w:rFonts w:ascii="Times New Roman" w:hAnsi="Times New Roman" w:cs="Times New Roman"/>
                <w:sz w:val="24"/>
                <w:szCs w:val="24"/>
              </w:rPr>
              <w:t>Палка резиновая ПР-73Ф</w:t>
            </w:r>
          </w:p>
        </w:tc>
        <w:tc>
          <w:tcPr>
            <w:tcW w:w="1417" w:type="dxa"/>
            <w:tcBorders>
              <w:top w:val="single" w:sz="4" w:space="0" w:color="auto"/>
              <w:left w:val="single" w:sz="4" w:space="0" w:color="auto"/>
              <w:bottom w:val="single" w:sz="4" w:space="0" w:color="auto"/>
              <w:right w:val="single" w:sz="4" w:space="0" w:color="auto"/>
            </w:tcBorders>
          </w:tcPr>
          <w:p w14:paraId="46846335"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5FDED533"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4</w:t>
            </w:r>
          </w:p>
        </w:tc>
        <w:tc>
          <w:tcPr>
            <w:tcW w:w="2410" w:type="dxa"/>
            <w:tcBorders>
              <w:top w:val="single" w:sz="4" w:space="0" w:color="auto"/>
              <w:left w:val="single" w:sz="4" w:space="0" w:color="auto"/>
              <w:bottom w:val="single" w:sz="4" w:space="0" w:color="auto"/>
              <w:right w:val="single" w:sz="4" w:space="0" w:color="auto"/>
            </w:tcBorders>
            <w:vAlign w:val="center"/>
          </w:tcPr>
          <w:p w14:paraId="02A5F1CE"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126BF37C"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54C514C8"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tcPr>
          <w:p w14:paraId="27BB3152"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Ремень офицерский</w:t>
            </w:r>
          </w:p>
        </w:tc>
        <w:tc>
          <w:tcPr>
            <w:tcW w:w="1417" w:type="dxa"/>
            <w:tcBorders>
              <w:top w:val="single" w:sz="4" w:space="0" w:color="auto"/>
              <w:left w:val="single" w:sz="4" w:space="0" w:color="auto"/>
              <w:bottom w:val="single" w:sz="4" w:space="0" w:color="auto"/>
              <w:right w:val="single" w:sz="4" w:space="0" w:color="auto"/>
            </w:tcBorders>
          </w:tcPr>
          <w:p w14:paraId="535FE982"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218E0E73"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61CD0CAB"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34F08A20"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52689D15"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Borders>
              <w:top w:val="single" w:sz="4" w:space="0" w:color="auto"/>
              <w:left w:val="single" w:sz="4" w:space="0" w:color="auto"/>
              <w:bottom w:val="single" w:sz="4" w:space="0" w:color="auto"/>
              <w:right w:val="single" w:sz="4" w:space="0" w:color="auto"/>
            </w:tcBorders>
          </w:tcPr>
          <w:p w14:paraId="125F21F2" w14:textId="77777777" w:rsidR="00C108E7" w:rsidRDefault="00C108E7" w:rsidP="00F91263">
            <w:pPr>
              <w:pStyle w:val="ConsPlusNormal"/>
              <w:jc w:val="both"/>
              <w:rPr>
                <w:rFonts w:ascii="Times New Roman" w:hAnsi="Times New Roman" w:cs="Times New Roman"/>
                <w:sz w:val="24"/>
                <w:szCs w:val="24"/>
              </w:rPr>
            </w:pPr>
            <w:r w:rsidRPr="003E4960">
              <w:rPr>
                <w:rFonts w:ascii="Times New Roman" w:hAnsi="Times New Roman" w:cs="Times New Roman"/>
                <w:sz w:val="24"/>
                <w:szCs w:val="24"/>
              </w:rPr>
              <w:t>Крепление для палки резиновой (дубинки)</w:t>
            </w:r>
          </w:p>
        </w:tc>
        <w:tc>
          <w:tcPr>
            <w:tcW w:w="1417" w:type="dxa"/>
            <w:tcBorders>
              <w:top w:val="single" w:sz="4" w:space="0" w:color="auto"/>
              <w:left w:val="single" w:sz="4" w:space="0" w:color="auto"/>
              <w:bottom w:val="single" w:sz="4" w:space="0" w:color="auto"/>
              <w:right w:val="single" w:sz="4" w:space="0" w:color="auto"/>
            </w:tcBorders>
          </w:tcPr>
          <w:p w14:paraId="66A6094B"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ABF6DEC"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6CE8AAE2"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4280250D"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0AEFC85E"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tcPr>
          <w:p w14:paraId="2BE6705A"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Чехол для наручников</w:t>
            </w:r>
          </w:p>
        </w:tc>
        <w:tc>
          <w:tcPr>
            <w:tcW w:w="1417" w:type="dxa"/>
            <w:tcBorders>
              <w:top w:val="single" w:sz="4" w:space="0" w:color="auto"/>
              <w:left w:val="single" w:sz="4" w:space="0" w:color="auto"/>
              <w:bottom w:val="single" w:sz="4" w:space="0" w:color="auto"/>
              <w:right w:val="single" w:sz="4" w:space="0" w:color="auto"/>
            </w:tcBorders>
          </w:tcPr>
          <w:p w14:paraId="4270FAFF"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359DB5D"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29412048"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21A77916"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491A34B8"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tcPr>
          <w:p w14:paraId="0D655E40" w14:textId="77777777" w:rsidR="00C108E7" w:rsidRDefault="00C108E7" w:rsidP="00F91263">
            <w:pPr>
              <w:jc w:val="both"/>
              <w:rPr>
                <w:rFonts w:eastAsia="Times New Roman"/>
                <w:sz w:val="24"/>
                <w:szCs w:val="24"/>
                <w:lang w:eastAsia="ru-RU"/>
              </w:rPr>
            </w:pPr>
            <w:r w:rsidRPr="00485BB0">
              <w:rPr>
                <w:rFonts w:eastAsia="Times New Roman"/>
                <w:sz w:val="24"/>
                <w:szCs w:val="24"/>
                <w:lang w:eastAsia="ru-RU"/>
              </w:rPr>
              <w:t>Массогабаритный макет автомата Калашникова</w:t>
            </w:r>
            <w:r>
              <w:rPr>
                <w:rFonts w:eastAsia="Times New Roman"/>
                <w:sz w:val="24"/>
                <w:szCs w:val="24"/>
                <w:lang w:eastAsia="ru-RU"/>
              </w:rPr>
              <w:t xml:space="preserve"> АК74М-М, </w:t>
            </w:r>
          </w:p>
          <w:p w14:paraId="04DD63D8"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 23351318</w:t>
            </w:r>
          </w:p>
        </w:tc>
        <w:tc>
          <w:tcPr>
            <w:tcW w:w="1417" w:type="dxa"/>
            <w:tcBorders>
              <w:top w:val="single" w:sz="4" w:space="0" w:color="auto"/>
              <w:left w:val="single" w:sz="4" w:space="0" w:color="auto"/>
              <w:bottom w:val="single" w:sz="4" w:space="0" w:color="auto"/>
              <w:right w:val="single" w:sz="4" w:space="0" w:color="auto"/>
            </w:tcBorders>
          </w:tcPr>
          <w:p w14:paraId="3C4BF77D"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9623BB8"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5899DC5B"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6444A9A9"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30DCF54B"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tcPr>
          <w:p w14:paraId="27BB0FD8" w14:textId="77777777" w:rsidR="00C108E7" w:rsidRPr="00DE7BEC" w:rsidRDefault="00C108E7" w:rsidP="00F91263">
            <w:pPr>
              <w:jc w:val="both"/>
              <w:rPr>
                <w:rFonts w:eastAsia="Times New Roman"/>
                <w:sz w:val="24"/>
                <w:szCs w:val="24"/>
                <w:lang w:eastAsia="ru-RU"/>
              </w:rPr>
            </w:pPr>
            <w:r w:rsidRPr="00DE7BEC">
              <w:rPr>
                <w:rFonts w:eastAsia="Times New Roman"/>
                <w:sz w:val="24"/>
                <w:szCs w:val="24"/>
                <w:lang w:eastAsia="ru-RU"/>
              </w:rPr>
              <w:t>Сигнальный пистолет МР-371</w:t>
            </w:r>
          </w:p>
          <w:p w14:paraId="4E5BA3E4" w14:textId="77777777" w:rsidR="00C108E7" w:rsidRDefault="00C108E7" w:rsidP="00F91263">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2337100819</w:t>
            </w:r>
          </w:p>
        </w:tc>
        <w:tc>
          <w:tcPr>
            <w:tcW w:w="1417" w:type="dxa"/>
            <w:tcBorders>
              <w:top w:val="single" w:sz="4" w:space="0" w:color="auto"/>
              <w:left w:val="single" w:sz="4" w:space="0" w:color="auto"/>
              <w:bottom w:val="single" w:sz="4" w:space="0" w:color="auto"/>
              <w:right w:val="single" w:sz="4" w:space="0" w:color="auto"/>
            </w:tcBorders>
          </w:tcPr>
          <w:p w14:paraId="2CAB342D"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3EFD6DBA" w14:textId="77777777" w:rsidR="00C108E7" w:rsidRPr="00714002" w:rsidRDefault="00C108E7" w:rsidP="00F91263">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1B674812"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12FB5083"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392DB168"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tcPr>
          <w:p w14:paraId="28FBA3AC" w14:textId="77777777" w:rsidR="00C108E7" w:rsidRPr="00DE7BEC" w:rsidRDefault="00C108E7" w:rsidP="00F91263">
            <w:pPr>
              <w:jc w:val="both"/>
              <w:rPr>
                <w:rFonts w:eastAsia="Times New Roman"/>
                <w:sz w:val="24"/>
                <w:szCs w:val="24"/>
                <w:lang w:eastAsia="ru-RU"/>
              </w:rPr>
            </w:pPr>
            <w:r w:rsidRPr="00DE7BEC">
              <w:rPr>
                <w:rFonts w:eastAsia="Times New Roman"/>
                <w:sz w:val="24"/>
                <w:szCs w:val="24"/>
                <w:lang w:eastAsia="ru-RU"/>
              </w:rPr>
              <w:t>Сигнальный пистолет МР-371</w:t>
            </w:r>
          </w:p>
          <w:p w14:paraId="58C2BC7F" w14:textId="77777777" w:rsidR="00C108E7" w:rsidRDefault="00C108E7" w:rsidP="00F91263">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233710</w:t>
            </w:r>
            <w:r>
              <w:rPr>
                <w:rFonts w:ascii="Times New Roman" w:hAnsi="Times New Roman" w:cs="Times New Roman"/>
                <w:sz w:val="24"/>
                <w:szCs w:val="24"/>
              </w:rPr>
              <w:t>2439</w:t>
            </w:r>
          </w:p>
        </w:tc>
        <w:tc>
          <w:tcPr>
            <w:tcW w:w="1417" w:type="dxa"/>
            <w:tcBorders>
              <w:top w:val="single" w:sz="4" w:space="0" w:color="auto"/>
              <w:left w:val="single" w:sz="4" w:space="0" w:color="auto"/>
              <w:bottom w:val="single" w:sz="4" w:space="0" w:color="auto"/>
              <w:right w:val="single" w:sz="4" w:space="0" w:color="auto"/>
            </w:tcBorders>
          </w:tcPr>
          <w:p w14:paraId="41C64B20"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6F3CCF2F" w14:textId="77777777" w:rsidR="00C108E7" w:rsidRPr="00714002" w:rsidRDefault="00C108E7" w:rsidP="00F91263">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0AE51FA2"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09946CFE"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4E4C7014"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tcPr>
          <w:p w14:paraId="65749BD6" w14:textId="77777777" w:rsidR="00C108E7" w:rsidRDefault="00C108E7" w:rsidP="00F91263">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Электронный стрелковый тренажер SCATT MX-Р</w:t>
            </w:r>
          </w:p>
        </w:tc>
        <w:tc>
          <w:tcPr>
            <w:tcW w:w="1417" w:type="dxa"/>
            <w:tcBorders>
              <w:top w:val="single" w:sz="4" w:space="0" w:color="auto"/>
              <w:left w:val="single" w:sz="4" w:space="0" w:color="auto"/>
              <w:bottom w:val="single" w:sz="4" w:space="0" w:color="auto"/>
              <w:right w:val="single" w:sz="4" w:space="0" w:color="auto"/>
            </w:tcBorders>
          </w:tcPr>
          <w:p w14:paraId="458B4226"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A758ABE"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5A5853D1"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14C11373"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1E260D9D"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tcPr>
          <w:p w14:paraId="34E5027F" w14:textId="77777777" w:rsidR="00C108E7" w:rsidRDefault="00C108E7" w:rsidP="00F91263">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Магазин </w:t>
            </w:r>
            <w:r>
              <w:rPr>
                <w:rFonts w:ascii="Times New Roman" w:hAnsi="Times New Roman" w:cs="Times New Roman"/>
                <w:sz w:val="24"/>
                <w:szCs w:val="24"/>
              </w:rPr>
              <w:t>емкостью на 4 патрона</w:t>
            </w:r>
            <w:r w:rsidRPr="00A877FB">
              <w:rPr>
                <w:rFonts w:ascii="Times New Roman" w:hAnsi="Times New Roman" w:cs="Times New Roman"/>
                <w:sz w:val="24"/>
                <w:szCs w:val="24"/>
              </w:rPr>
              <w:t xml:space="preserve"> для гладкоствольного </w:t>
            </w:r>
            <w:r>
              <w:rPr>
                <w:rFonts w:ascii="Times New Roman" w:hAnsi="Times New Roman" w:cs="Times New Roman"/>
                <w:sz w:val="24"/>
                <w:szCs w:val="24"/>
              </w:rPr>
              <w:t>ружья</w:t>
            </w:r>
            <w:r w:rsidRPr="00A877FB">
              <w:rPr>
                <w:rFonts w:ascii="Times New Roman" w:hAnsi="Times New Roman" w:cs="Times New Roman"/>
                <w:sz w:val="24"/>
                <w:szCs w:val="24"/>
              </w:rPr>
              <w:t xml:space="preserve"> Сайга-410</w:t>
            </w:r>
          </w:p>
        </w:tc>
        <w:tc>
          <w:tcPr>
            <w:tcW w:w="1417" w:type="dxa"/>
            <w:tcBorders>
              <w:top w:val="single" w:sz="4" w:space="0" w:color="auto"/>
              <w:left w:val="single" w:sz="4" w:space="0" w:color="auto"/>
              <w:bottom w:val="single" w:sz="4" w:space="0" w:color="auto"/>
              <w:right w:val="single" w:sz="4" w:space="0" w:color="auto"/>
            </w:tcBorders>
          </w:tcPr>
          <w:p w14:paraId="509DA065"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A1F2FDD"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297BFDB7"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3C960DF2"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4E13DE92"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3544" w:type="dxa"/>
            <w:tcBorders>
              <w:top w:val="single" w:sz="4" w:space="0" w:color="auto"/>
              <w:left w:val="single" w:sz="4" w:space="0" w:color="auto"/>
              <w:bottom w:val="single" w:sz="4" w:space="0" w:color="auto"/>
              <w:right w:val="single" w:sz="4" w:space="0" w:color="auto"/>
            </w:tcBorders>
          </w:tcPr>
          <w:p w14:paraId="6B4E5EED" w14:textId="77777777" w:rsidR="00C108E7" w:rsidRDefault="00C108E7" w:rsidP="00F91263">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Патроны охолощенные для </w:t>
            </w:r>
            <w:r>
              <w:rPr>
                <w:rFonts w:ascii="Times New Roman" w:hAnsi="Times New Roman" w:cs="Times New Roman"/>
                <w:sz w:val="24"/>
                <w:szCs w:val="24"/>
              </w:rPr>
              <w:t>пистолета МР-371</w:t>
            </w:r>
          </w:p>
        </w:tc>
        <w:tc>
          <w:tcPr>
            <w:tcW w:w="1417" w:type="dxa"/>
            <w:tcBorders>
              <w:top w:val="single" w:sz="4" w:space="0" w:color="auto"/>
              <w:left w:val="single" w:sz="4" w:space="0" w:color="auto"/>
              <w:bottom w:val="single" w:sz="4" w:space="0" w:color="auto"/>
              <w:right w:val="single" w:sz="4" w:space="0" w:color="auto"/>
            </w:tcBorders>
          </w:tcPr>
          <w:p w14:paraId="389CACC6"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6D9CF960"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25</w:t>
            </w:r>
          </w:p>
        </w:tc>
        <w:tc>
          <w:tcPr>
            <w:tcW w:w="2410" w:type="dxa"/>
            <w:tcBorders>
              <w:top w:val="single" w:sz="4" w:space="0" w:color="auto"/>
              <w:left w:val="single" w:sz="4" w:space="0" w:color="auto"/>
              <w:bottom w:val="single" w:sz="4" w:space="0" w:color="auto"/>
              <w:right w:val="single" w:sz="4" w:space="0" w:color="auto"/>
            </w:tcBorders>
            <w:vAlign w:val="center"/>
          </w:tcPr>
          <w:p w14:paraId="3A17C2B9"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1D491046"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63A1D57A"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tcPr>
          <w:p w14:paraId="52879DFC" w14:textId="77777777" w:rsidR="00C108E7" w:rsidRDefault="00C108E7" w:rsidP="00F91263">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Гильзы для гладкоствольного </w:t>
            </w:r>
            <w:r>
              <w:rPr>
                <w:rFonts w:ascii="Times New Roman" w:hAnsi="Times New Roman" w:cs="Times New Roman"/>
                <w:sz w:val="24"/>
                <w:szCs w:val="24"/>
              </w:rPr>
              <w:t>ружья</w:t>
            </w:r>
            <w:r w:rsidRPr="00A877FB">
              <w:rPr>
                <w:rFonts w:ascii="Times New Roman" w:hAnsi="Times New Roman" w:cs="Times New Roman"/>
                <w:sz w:val="24"/>
                <w:szCs w:val="24"/>
              </w:rPr>
              <w:t xml:space="preserve"> Сайга-410</w:t>
            </w:r>
          </w:p>
        </w:tc>
        <w:tc>
          <w:tcPr>
            <w:tcW w:w="1417" w:type="dxa"/>
            <w:tcBorders>
              <w:top w:val="single" w:sz="4" w:space="0" w:color="auto"/>
              <w:left w:val="single" w:sz="4" w:space="0" w:color="auto"/>
              <w:bottom w:val="single" w:sz="4" w:space="0" w:color="auto"/>
              <w:right w:val="single" w:sz="4" w:space="0" w:color="auto"/>
            </w:tcBorders>
          </w:tcPr>
          <w:p w14:paraId="37C49F45"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D1EE1ED"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3</w:t>
            </w:r>
          </w:p>
        </w:tc>
        <w:tc>
          <w:tcPr>
            <w:tcW w:w="2410" w:type="dxa"/>
            <w:tcBorders>
              <w:top w:val="single" w:sz="4" w:space="0" w:color="auto"/>
              <w:left w:val="single" w:sz="4" w:space="0" w:color="auto"/>
              <w:bottom w:val="single" w:sz="4" w:space="0" w:color="auto"/>
              <w:right w:val="single" w:sz="4" w:space="0" w:color="auto"/>
            </w:tcBorders>
            <w:vAlign w:val="center"/>
          </w:tcPr>
          <w:p w14:paraId="74CDFBFD"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214A7C80"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17020E8C"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3544" w:type="dxa"/>
            <w:tcBorders>
              <w:top w:val="single" w:sz="4" w:space="0" w:color="auto"/>
              <w:left w:val="single" w:sz="4" w:space="0" w:color="auto"/>
              <w:bottom w:val="single" w:sz="4" w:space="0" w:color="auto"/>
              <w:right w:val="single" w:sz="4" w:space="0" w:color="auto"/>
            </w:tcBorders>
          </w:tcPr>
          <w:p w14:paraId="44F4BE6A"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Кабура для ПМ штатная</w:t>
            </w:r>
          </w:p>
        </w:tc>
        <w:tc>
          <w:tcPr>
            <w:tcW w:w="1417" w:type="dxa"/>
            <w:tcBorders>
              <w:top w:val="single" w:sz="4" w:space="0" w:color="auto"/>
              <w:left w:val="single" w:sz="4" w:space="0" w:color="auto"/>
              <w:bottom w:val="single" w:sz="4" w:space="0" w:color="auto"/>
              <w:right w:val="single" w:sz="4" w:space="0" w:color="auto"/>
            </w:tcBorders>
          </w:tcPr>
          <w:p w14:paraId="7C39D321"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51658509"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2</w:t>
            </w:r>
          </w:p>
        </w:tc>
        <w:tc>
          <w:tcPr>
            <w:tcW w:w="2410" w:type="dxa"/>
            <w:tcBorders>
              <w:top w:val="single" w:sz="4" w:space="0" w:color="auto"/>
              <w:left w:val="single" w:sz="4" w:space="0" w:color="auto"/>
              <w:bottom w:val="single" w:sz="4" w:space="0" w:color="auto"/>
              <w:right w:val="single" w:sz="4" w:space="0" w:color="auto"/>
            </w:tcBorders>
            <w:vAlign w:val="center"/>
          </w:tcPr>
          <w:p w14:paraId="3EAD8169"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05BC567A"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41970ECB"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3544" w:type="dxa"/>
            <w:tcBorders>
              <w:top w:val="single" w:sz="4" w:space="0" w:color="auto"/>
              <w:left w:val="single" w:sz="4" w:space="0" w:color="auto"/>
              <w:bottom w:val="single" w:sz="4" w:space="0" w:color="auto"/>
              <w:right w:val="single" w:sz="4" w:space="0" w:color="auto"/>
            </w:tcBorders>
          </w:tcPr>
          <w:p w14:paraId="5B1F68D9"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Ремень офицерский черный</w:t>
            </w:r>
          </w:p>
        </w:tc>
        <w:tc>
          <w:tcPr>
            <w:tcW w:w="1417" w:type="dxa"/>
            <w:tcBorders>
              <w:top w:val="single" w:sz="4" w:space="0" w:color="auto"/>
              <w:left w:val="single" w:sz="4" w:space="0" w:color="auto"/>
              <w:bottom w:val="single" w:sz="4" w:space="0" w:color="auto"/>
              <w:right w:val="single" w:sz="4" w:space="0" w:color="auto"/>
            </w:tcBorders>
          </w:tcPr>
          <w:p w14:paraId="5F062446"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9AA6A4C"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69BCA96B"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35FFC773"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254E2950"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3544" w:type="dxa"/>
            <w:tcBorders>
              <w:top w:val="single" w:sz="4" w:space="0" w:color="auto"/>
              <w:left w:val="single" w:sz="4" w:space="0" w:color="auto"/>
              <w:bottom w:val="single" w:sz="4" w:space="0" w:color="auto"/>
              <w:right w:val="single" w:sz="4" w:space="0" w:color="auto"/>
            </w:tcBorders>
          </w:tcPr>
          <w:p w14:paraId="4293B53C" w14:textId="77777777" w:rsidR="00C108E7" w:rsidRDefault="00C108E7" w:rsidP="00F91263">
            <w:pPr>
              <w:pStyle w:val="ConsPlusNormal"/>
              <w:jc w:val="both"/>
              <w:rPr>
                <w:rFonts w:ascii="Times New Roman" w:hAnsi="Times New Roman" w:cs="Times New Roman"/>
                <w:sz w:val="24"/>
                <w:szCs w:val="24"/>
              </w:rPr>
            </w:pPr>
            <w:r>
              <w:rPr>
                <w:rFonts w:ascii="Times New Roman" w:hAnsi="Times New Roman" w:cs="Times New Roman"/>
                <w:sz w:val="24"/>
                <w:szCs w:val="24"/>
              </w:rPr>
              <w:t>Протирка для ПМ</w:t>
            </w:r>
          </w:p>
        </w:tc>
        <w:tc>
          <w:tcPr>
            <w:tcW w:w="1417" w:type="dxa"/>
            <w:tcBorders>
              <w:top w:val="single" w:sz="4" w:space="0" w:color="auto"/>
              <w:left w:val="single" w:sz="4" w:space="0" w:color="auto"/>
              <w:bottom w:val="single" w:sz="4" w:space="0" w:color="auto"/>
              <w:right w:val="single" w:sz="4" w:space="0" w:color="auto"/>
            </w:tcBorders>
          </w:tcPr>
          <w:p w14:paraId="379C8A1A"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B6ACFFB"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1BB97D11"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77E5B008"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30934B30"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3544" w:type="dxa"/>
            <w:tcBorders>
              <w:top w:val="single" w:sz="4" w:space="0" w:color="auto"/>
              <w:left w:val="single" w:sz="4" w:space="0" w:color="auto"/>
              <w:bottom w:val="single" w:sz="4" w:space="0" w:color="auto"/>
              <w:right w:val="single" w:sz="4" w:space="0" w:color="auto"/>
            </w:tcBorders>
          </w:tcPr>
          <w:p w14:paraId="1DB8440F" w14:textId="77777777" w:rsidR="00C108E7" w:rsidRDefault="00C108E7" w:rsidP="00F91263">
            <w:pPr>
              <w:pStyle w:val="ConsPlusNormal"/>
              <w:jc w:val="both"/>
              <w:rPr>
                <w:rFonts w:ascii="Times New Roman" w:hAnsi="Times New Roman" w:cs="Times New Roman"/>
                <w:sz w:val="24"/>
                <w:szCs w:val="24"/>
              </w:rPr>
            </w:pPr>
            <w:r w:rsidRPr="003B6DB5">
              <w:rPr>
                <w:rFonts w:ascii="Times New Roman" w:hAnsi="Times New Roman" w:cs="Times New Roman"/>
                <w:sz w:val="24"/>
                <w:szCs w:val="24"/>
              </w:rPr>
              <w:t xml:space="preserve">Электрошокер-фонарь </w:t>
            </w:r>
            <w:r>
              <w:rPr>
                <w:rFonts w:ascii="Times New Roman" w:hAnsi="Times New Roman" w:cs="Times New Roman"/>
                <w:sz w:val="24"/>
                <w:szCs w:val="24"/>
              </w:rPr>
              <w:t xml:space="preserve">ОСА </w:t>
            </w:r>
            <w:r w:rsidRPr="003B6DB5">
              <w:rPr>
                <w:rFonts w:ascii="Times New Roman" w:hAnsi="Times New Roman" w:cs="Times New Roman"/>
                <w:sz w:val="24"/>
                <w:szCs w:val="24"/>
              </w:rPr>
              <w:t>801TYPE</w:t>
            </w:r>
          </w:p>
        </w:tc>
        <w:tc>
          <w:tcPr>
            <w:tcW w:w="1417" w:type="dxa"/>
            <w:tcBorders>
              <w:top w:val="single" w:sz="4" w:space="0" w:color="auto"/>
              <w:left w:val="single" w:sz="4" w:space="0" w:color="auto"/>
              <w:bottom w:val="single" w:sz="4" w:space="0" w:color="auto"/>
              <w:right w:val="single" w:sz="4" w:space="0" w:color="auto"/>
            </w:tcBorders>
          </w:tcPr>
          <w:p w14:paraId="4117C233"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781F4B2"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5F952628" w14:textId="77777777" w:rsidR="00C108E7" w:rsidRPr="00714002" w:rsidRDefault="00C108E7" w:rsidP="00F91263">
            <w:pPr>
              <w:pStyle w:val="ConsPlusNormal"/>
              <w:jc w:val="center"/>
              <w:rPr>
                <w:rFonts w:ascii="Times New Roman" w:hAnsi="Times New Roman" w:cs="Times New Roman"/>
                <w:color w:val="000000"/>
                <w:sz w:val="24"/>
                <w:szCs w:val="24"/>
              </w:rPr>
            </w:pPr>
          </w:p>
        </w:tc>
      </w:tr>
      <w:tr w:rsidR="00C108E7" w:rsidRPr="003A3226" w14:paraId="27DE22D2" w14:textId="77777777" w:rsidTr="00F91263">
        <w:tc>
          <w:tcPr>
            <w:tcW w:w="568" w:type="dxa"/>
            <w:tcBorders>
              <w:top w:val="single" w:sz="4" w:space="0" w:color="auto"/>
              <w:left w:val="single" w:sz="4" w:space="0" w:color="auto"/>
              <w:bottom w:val="single" w:sz="4" w:space="0" w:color="auto"/>
              <w:right w:val="single" w:sz="4" w:space="0" w:color="auto"/>
            </w:tcBorders>
            <w:vAlign w:val="center"/>
          </w:tcPr>
          <w:p w14:paraId="419F2B80" w14:textId="77777777" w:rsidR="00C108E7" w:rsidRDefault="00C108E7" w:rsidP="00F91263">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3544" w:type="dxa"/>
            <w:tcBorders>
              <w:top w:val="single" w:sz="4" w:space="0" w:color="auto"/>
              <w:left w:val="single" w:sz="4" w:space="0" w:color="auto"/>
              <w:bottom w:val="single" w:sz="4" w:space="0" w:color="auto"/>
              <w:right w:val="single" w:sz="4" w:space="0" w:color="auto"/>
            </w:tcBorders>
          </w:tcPr>
          <w:p w14:paraId="1254AC70" w14:textId="77777777" w:rsidR="00C108E7" w:rsidRDefault="00C108E7" w:rsidP="00F91263">
            <w:pPr>
              <w:pStyle w:val="ConsPlusNormal"/>
              <w:jc w:val="both"/>
              <w:rPr>
                <w:rFonts w:ascii="Times New Roman" w:hAnsi="Times New Roman" w:cs="Times New Roman"/>
                <w:sz w:val="24"/>
                <w:szCs w:val="24"/>
              </w:rPr>
            </w:pPr>
            <w:r w:rsidRPr="00807F27">
              <w:rPr>
                <w:rFonts w:ascii="Times New Roman" w:hAnsi="Times New Roman" w:cs="Times New Roman"/>
                <w:sz w:val="24"/>
                <w:szCs w:val="24"/>
              </w:rPr>
              <w:t>Электрошокер ОСА 928 Type</w:t>
            </w:r>
          </w:p>
        </w:tc>
        <w:tc>
          <w:tcPr>
            <w:tcW w:w="1417" w:type="dxa"/>
            <w:tcBorders>
              <w:top w:val="single" w:sz="4" w:space="0" w:color="auto"/>
              <w:left w:val="single" w:sz="4" w:space="0" w:color="auto"/>
              <w:bottom w:val="single" w:sz="4" w:space="0" w:color="auto"/>
              <w:right w:val="single" w:sz="4" w:space="0" w:color="auto"/>
            </w:tcBorders>
          </w:tcPr>
          <w:p w14:paraId="5567FD7B" w14:textId="77777777" w:rsidR="00C108E7" w:rsidRPr="00714002" w:rsidRDefault="00C108E7" w:rsidP="00F91263">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1744BC0" w14:textId="77777777" w:rsidR="00C108E7" w:rsidRPr="00714002" w:rsidRDefault="00C108E7" w:rsidP="00F91263">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358AC617" w14:textId="77777777" w:rsidR="00C108E7" w:rsidRPr="00714002" w:rsidRDefault="00C108E7" w:rsidP="00F91263">
            <w:pPr>
              <w:pStyle w:val="ConsPlusNormal"/>
              <w:jc w:val="center"/>
              <w:rPr>
                <w:rFonts w:ascii="Times New Roman" w:hAnsi="Times New Roman" w:cs="Times New Roman"/>
                <w:color w:val="000000"/>
                <w:sz w:val="24"/>
                <w:szCs w:val="24"/>
              </w:rPr>
            </w:pPr>
          </w:p>
        </w:tc>
      </w:tr>
    </w:tbl>
    <w:p w14:paraId="62832E32" w14:textId="0D9E05A4" w:rsidR="0045233F" w:rsidRDefault="0045233F" w:rsidP="005D7178">
      <w:pPr>
        <w:ind w:right="-421"/>
        <w:rPr>
          <w:rFonts w:eastAsia="Times New Roman"/>
          <w:b/>
          <w:color w:val="000000" w:themeColor="text1"/>
          <w:spacing w:val="0"/>
          <w:lang w:eastAsia="ru-RU"/>
        </w:rPr>
      </w:pPr>
      <w:r>
        <w:rPr>
          <w:rFonts w:eastAsia="Times New Roman"/>
          <w:b/>
          <w:color w:val="000000" w:themeColor="text1"/>
          <w:spacing w:val="0"/>
          <w:lang w:val="en-US" w:eastAsia="ru-RU"/>
        </w:rPr>
        <w:lastRenderedPageBreak/>
        <w:t>VII</w:t>
      </w:r>
      <w:r>
        <w:rPr>
          <w:rFonts w:eastAsia="Times New Roman"/>
          <w:b/>
          <w:color w:val="000000" w:themeColor="text1"/>
          <w:spacing w:val="0"/>
          <w:lang w:eastAsia="ru-RU"/>
        </w:rPr>
        <w:t xml:space="preserve">. </w:t>
      </w:r>
      <w:r w:rsidRPr="0074368D">
        <w:rPr>
          <w:rFonts w:eastAsia="Times New Roman"/>
          <w:b/>
          <w:color w:val="000000" w:themeColor="text1"/>
          <w:spacing w:val="0"/>
          <w:lang w:eastAsia="ru-RU"/>
        </w:rPr>
        <w:t>Оценочные материалы</w:t>
      </w:r>
    </w:p>
    <w:p w14:paraId="5D901BB7" w14:textId="77777777" w:rsidR="0045233F" w:rsidRDefault="0045233F" w:rsidP="005D7178">
      <w:pPr>
        <w:ind w:right="-421"/>
        <w:rPr>
          <w:b/>
        </w:rPr>
      </w:pPr>
      <w:r w:rsidRPr="004D52F9">
        <w:rPr>
          <w:b/>
        </w:rPr>
        <w:t>Теоретическая часть итоговой аттестации</w:t>
      </w:r>
    </w:p>
    <w:p w14:paraId="7C84165D" w14:textId="77777777" w:rsidR="0045233F" w:rsidRDefault="0045233F" w:rsidP="005D7178">
      <w:pPr>
        <w:ind w:right="-421"/>
        <w:rPr>
          <w:b/>
        </w:rPr>
      </w:pPr>
    </w:p>
    <w:p w14:paraId="725AFAA6" w14:textId="77777777" w:rsidR="0045233F" w:rsidRDefault="0045233F" w:rsidP="005D7178">
      <w:pPr>
        <w:ind w:right="-421" w:firstLine="709"/>
        <w:jc w:val="both"/>
      </w:pPr>
      <w:bookmarkStart w:id="7" w:name="_Hlk149223150"/>
      <w:r>
        <w:t xml:space="preserve"> Проверка теоретических знаний осуществляется по экзаменационным билетам на основании вопросов, утвержденных директором </w:t>
      </w:r>
      <w:r>
        <w:rPr>
          <w:lang w:eastAsia="ru-RU"/>
        </w:rPr>
        <w:t>АНО «Школа охраны 42»</w:t>
      </w:r>
      <w:r>
        <w:t xml:space="preserve">, в том числе с учетом перечня вопросов и вариантов ответов на них установленных Главным управлением государственного контроля и лицензионно-разрешительной работы ФСВНГ Российской Федерации принятых к использованию при периодической проверке охранников и доступных для ознакомления в библиотечных ресурсах организации в печатном и электронном виде. </w:t>
      </w:r>
    </w:p>
    <w:p w14:paraId="274E9EBA" w14:textId="77777777" w:rsidR="0045233F" w:rsidRDefault="0045233F" w:rsidP="005D7178">
      <w:pPr>
        <w:ind w:right="-421" w:firstLine="709"/>
        <w:jc w:val="both"/>
      </w:pPr>
      <w:r>
        <w:t xml:space="preserve">Экзаменационные билеты строятся в виде тестов, включающих 10 (десять) вопросов в каждом билете. На каждый вопрос предложено три варианта ответа, один из которых является правильным. </w:t>
      </w:r>
    </w:p>
    <w:p w14:paraId="0E2C191E" w14:textId="77777777" w:rsidR="0045233F" w:rsidRDefault="0045233F" w:rsidP="005D7178">
      <w:pPr>
        <w:ind w:right="-421" w:firstLine="709"/>
        <w:jc w:val="both"/>
      </w:pPr>
      <w:r>
        <w:t>Результаты проверки теоретических знаний:</w:t>
      </w:r>
    </w:p>
    <w:p w14:paraId="4CCC5BAE" w14:textId="77777777" w:rsidR="0045233F" w:rsidRDefault="0045233F" w:rsidP="005D7178">
      <w:pPr>
        <w:ind w:right="-421" w:firstLine="709"/>
        <w:jc w:val="both"/>
      </w:pPr>
      <w:r>
        <w:t xml:space="preserve"> • Задание считается выполненным, при наличии не менее 9 (девяти) правильных ответов. При этом в протокол итоговой аттестации выставляется положительная оценка (зачтено). </w:t>
      </w:r>
    </w:p>
    <w:p w14:paraId="56E5FC80" w14:textId="77777777" w:rsidR="0045233F" w:rsidRDefault="0045233F" w:rsidP="005D7178">
      <w:pPr>
        <w:ind w:right="-421" w:firstLine="709"/>
        <w:jc w:val="both"/>
        <w:rPr>
          <w:b/>
        </w:rPr>
      </w:pPr>
      <w:r>
        <w:t>• В случаях, когда количество правильных ответов выходит ниже установленного критерия – менее 9 (девяти), в протокол итоговой аттестации выставляется отрицательная оценка (незачтено).</w:t>
      </w:r>
    </w:p>
    <w:bookmarkEnd w:id="7"/>
    <w:p w14:paraId="50148F9E" w14:textId="77777777" w:rsidR="0045233F" w:rsidRDefault="0045233F" w:rsidP="005D7178">
      <w:pPr>
        <w:ind w:right="-421" w:firstLine="709"/>
        <w:jc w:val="both"/>
        <w:rPr>
          <w:b/>
        </w:rPr>
      </w:pPr>
    </w:p>
    <w:p w14:paraId="3FD6876D" w14:textId="77777777" w:rsidR="0045233F" w:rsidRDefault="0045233F" w:rsidP="0045233F">
      <w:pPr>
        <w:ind w:firstLine="709"/>
        <w:jc w:val="both"/>
        <w:rPr>
          <w:b/>
        </w:rPr>
      </w:pPr>
    </w:p>
    <w:p w14:paraId="24163113" w14:textId="77777777" w:rsidR="0045233F" w:rsidRDefault="0045233F" w:rsidP="0045233F">
      <w:pPr>
        <w:jc w:val="right"/>
      </w:pPr>
    </w:p>
    <w:p w14:paraId="02655C87" w14:textId="77777777" w:rsidR="0045233F" w:rsidRDefault="0045233F" w:rsidP="0045233F">
      <w:pPr>
        <w:jc w:val="right"/>
      </w:pPr>
    </w:p>
    <w:p w14:paraId="059B6A7B" w14:textId="77777777" w:rsidR="0045233F" w:rsidRDefault="0045233F" w:rsidP="0045233F">
      <w:pPr>
        <w:jc w:val="right"/>
      </w:pPr>
    </w:p>
    <w:p w14:paraId="3650B672" w14:textId="77777777" w:rsidR="0045233F" w:rsidRDefault="0045233F" w:rsidP="0045233F">
      <w:pPr>
        <w:jc w:val="right"/>
      </w:pPr>
    </w:p>
    <w:p w14:paraId="51740201" w14:textId="77777777" w:rsidR="0045233F" w:rsidRDefault="0045233F" w:rsidP="0045233F">
      <w:pPr>
        <w:jc w:val="right"/>
      </w:pPr>
    </w:p>
    <w:p w14:paraId="6A7DBFAB" w14:textId="77777777" w:rsidR="0045233F" w:rsidRDefault="0045233F" w:rsidP="0045233F">
      <w:pPr>
        <w:jc w:val="right"/>
      </w:pPr>
    </w:p>
    <w:p w14:paraId="752F051E" w14:textId="0F1CCD5C" w:rsidR="0045233F" w:rsidRDefault="0045233F" w:rsidP="0045233F">
      <w:pPr>
        <w:jc w:val="right"/>
      </w:pPr>
    </w:p>
    <w:p w14:paraId="5EFF0734" w14:textId="78C44C59" w:rsidR="005F6DE5" w:rsidRDefault="005F6DE5" w:rsidP="0045233F">
      <w:pPr>
        <w:jc w:val="right"/>
      </w:pPr>
    </w:p>
    <w:p w14:paraId="1DB1F935" w14:textId="4FB217EE" w:rsidR="005F6DE5" w:rsidRDefault="005F6DE5" w:rsidP="0045233F">
      <w:pPr>
        <w:jc w:val="right"/>
      </w:pPr>
    </w:p>
    <w:p w14:paraId="7E4CEFB5" w14:textId="6894E252" w:rsidR="005F6DE5" w:rsidRDefault="005F6DE5" w:rsidP="0045233F">
      <w:pPr>
        <w:jc w:val="right"/>
      </w:pPr>
    </w:p>
    <w:p w14:paraId="32BB4F76" w14:textId="56E43C61" w:rsidR="005F6DE5" w:rsidRDefault="005F6DE5" w:rsidP="0045233F">
      <w:pPr>
        <w:jc w:val="right"/>
      </w:pPr>
    </w:p>
    <w:p w14:paraId="0CED3F44" w14:textId="04A0C802" w:rsidR="005F6DE5" w:rsidRDefault="005F6DE5" w:rsidP="0045233F">
      <w:pPr>
        <w:jc w:val="right"/>
      </w:pPr>
    </w:p>
    <w:p w14:paraId="27259FF6" w14:textId="697672C9" w:rsidR="005F6DE5" w:rsidRDefault="005F6DE5" w:rsidP="0045233F">
      <w:pPr>
        <w:jc w:val="right"/>
      </w:pPr>
    </w:p>
    <w:p w14:paraId="001E81BC" w14:textId="2D63AE50" w:rsidR="005F6DE5" w:rsidRDefault="005F6DE5" w:rsidP="0045233F">
      <w:pPr>
        <w:jc w:val="right"/>
      </w:pPr>
    </w:p>
    <w:p w14:paraId="64230290" w14:textId="2E262BD3" w:rsidR="005F6DE5" w:rsidRDefault="005F6DE5" w:rsidP="0045233F">
      <w:pPr>
        <w:jc w:val="right"/>
      </w:pPr>
    </w:p>
    <w:p w14:paraId="096C0B82" w14:textId="11022324" w:rsidR="005F6DE5" w:rsidRDefault="005F6DE5" w:rsidP="0045233F">
      <w:pPr>
        <w:jc w:val="right"/>
      </w:pPr>
    </w:p>
    <w:p w14:paraId="1A0AD64D" w14:textId="2CCC009F" w:rsidR="005F6DE5" w:rsidRDefault="005F6DE5" w:rsidP="0045233F">
      <w:pPr>
        <w:jc w:val="right"/>
      </w:pPr>
    </w:p>
    <w:p w14:paraId="29409387" w14:textId="2D686BA0" w:rsidR="005F6DE5" w:rsidRDefault="005F6DE5" w:rsidP="0045233F">
      <w:pPr>
        <w:jc w:val="right"/>
      </w:pPr>
    </w:p>
    <w:p w14:paraId="19F59AD7" w14:textId="7E41E90B" w:rsidR="005F6DE5" w:rsidRDefault="005F6DE5" w:rsidP="0045233F">
      <w:pPr>
        <w:jc w:val="right"/>
      </w:pPr>
    </w:p>
    <w:p w14:paraId="41963B04" w14:textId="3B62D136" w:rsidR="005F6DE5" w:rsidRDefault="005F6DE5" w:rsidP="0045233F">
      <w:pPr>
        <w:jc w:val="right"/>
      </w:pPr>
    </w:p>
    <w:p w14:paraId="5900C667" w14:textId="77777777" w:rsidR="005F6DE5" w:rsidRDefault="005F6DE5" w:rsidP="0045233F">
      <w:pPr>
        <w:jc w:val="right"/>
      </w:pPr>
    </w:p>
    <w:p w14:paraId="27E455B9" w14:textId="77777777" w:rsidR="0045233F" w:rsidRDefault="0045233F" w:rsidP="0045233F">
      <w:pPr>
        <w:jc w:val="right"/>
      </w:pPr>
    </w:p>
    <w:p w14:paraId="7DB95D90" w14:textId="77777777" w:rsidR="0045233F" w:rsidRDefault="0045233F" w:rsidP="0045233F">
      <w:pPr>
        <w:jc w:val="right"/>
      </w:pPr>
    </w:p>
    <w:p w14:paraId="4B4768D4" w14:textId="77777777" w:rsidR="0045233F" w:rsidRDefault="0045233F" w:rsidP="0045233F">
      <w:pPr>
        <w:jc w:val="right"/>
      </w:pPr>
    </w:p>
    <w:p w14:paraId="0D8D6F40" w14:textId="77777777" w:rsidR="0045233F" w:rsidRDefault="0045233F" w:rsidP="0045233F">
      <w:pPr>
        <w:jc w:val="right"/>
      </w:pPr>
    </w:p>
    <w:p w14:paraId="2920B8E0" w14:textId="77777777" w:rsidR="00243247" w:rsidRDefault="00243247" w:rsidP="00243247">
      <w:pPr>
        <w:ind w:right="-140"/>
        <w:rPr>
          <w:b/>
          <w:bCs/>
        </w:rPr>
      </w:pPr>
      <w:r w:rsidRPr="007E49B2">
        <w:rPr>
          <w:b/>
          <w:bCs/>
        </w:rPr>
        <w:lastRenderedPageBreak/>
        <w:t>Раздел 1. Вопросы по правовой подготовке</w:t>
      </w:r>
    </w:p>
    <w:p w14:paraId="67613A85" w14:textId="77777777" w:rsidR="00243247" w:rsidRPr="007E49B2" w:rsidRDefault="00243247" w:rsidP="00243247">
      <w:pPr>
        <w:ind w:right="-140"/>
        <w:rPr>
          <w:b/>
          <w:bCs/>
        </w:rPr>
      </w:pPr>
      <w:r w:rsidRPr="007E49B2">
        <w:rPr>
          <w:b/>
          <w:bCs/>
        </w:rPr>
        <w:t xml:space="preserve"> (вопросы без пометок – для всех разрядов)</w:t>
      </w:r>
    </w:p>
    <w:p w14:paraId="180EF5A8" w14:textId="77777777" w:rsidR="00243247" w:rsidRPr="007E49B2" w:rsidRDefault="00243247" w:rsidP="00243247">
      <w:pPr>
        <w:ind w:right="-140"/>
        <w:jc w:val="both"/>
      </w:pPr>
    </w:p>
    <w:p w14:paraId="10F2F2BE" w14:textId="0308D7BE" w:rsidR="00243247" w:rsidRPr="00981212" w:rsidRDefault="00243247" w:rsidP="00A958EC">
      <w:pPr>
        <w:ind w:right="-421"/>
        <w:jc w:val="both"/>
        <w:rPr>
          <w:b/>
          <w:bCs/>
        </w:rPr>
      </w:pPr>
      <w:r w:rsidRPr="00981212">
        <w:rPr>
          <w:b/>
          <w:bCs/>
        </w:rPr>
        <w:t>1. Какие меры принуждения могут применять телохранители?</w:t>
      </w:r>
    </w:p>
    <w:p w14:paraId="53572C27" w14:textId="77777777" w:rsidR="00243247" w:rsidRPr="007E49B2" w:rsidRDefault="00243247" w:rsidP="00A958EC">
      <w:pPr>
        <w:ind w:right="-421"/>
        <w:jc w:val="both"/>
      </w:pPr>
      <w:r>
        <w:t xml:space="preserve">1. </w:t>
      </w:r>
      <w:r w:rsidRPr="007E49B2">
        <w:t>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14:paraId="5245B8CC" w14:textId="77777777" w:rsidR="00243247" w:rsidRPr="007E49B2" w:rsidRDefault="00243247" w:rsidP="00A958EC">
      <w:pPr>
        <w:ind w:right="-421"/>
        <w:jc w:val="both"/>
      </w:pPr>
      <w:r>
        <w:t xml:space="preserve">2. </w:t>
      </w:r>
      <w:r w:rsidRPr="007E49B2">
        <w:t>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14:paraId="57CF41C6" w14:textId="77777777" w:rsidR="00243247" w:rsidRPr="007E49B2" w:rsidRDefault="00243247" w:rsidP="00A958EC">
      <w:pPr>
        <w:ind w:right="-421"/>
        <w:jc w:val="both"/>
      </w:pPr>
      <w:r>
        <w:t xml:space="preserve">3. </w:t>
      </w:r>
      <w:r w:rsidRPr="007E49B2">
        <w:t>Изъятие предметов, досмотр транспорта, применение огнестрельного и холодного оружия.</w:t>
      </w:r>
    </w:p>
    <w:p w14:paraId="451B36B3" w14:textId="77777777" w:rsidR="00243247" w:rsidRPr="007E49B2" w:rsidRDefault="00243247" w:rsidP="00A958EC">
      <w:pPr>
        <w:ind w:right="-421"/>
        <w:jc w:val="both"/>
      </w:pPr>
      <w:r w:rsidRPr="007E49B2">
        <w:t>1</w:t>
      </w:r>
    </w:p>
    <w:p w14:paraId="400E4ED6" w14:textId="77777777" w:rsidR="00243247" w:rsidRPr="00981212" w:rsidRDefault="00243247" w:rsidP="00A958EC">
      <w:pPr>
        <w:ind w:right="-421"/>
        <w:jc w:val="both"/>
        <w:rPr>
          <w:b/>
          <w:bCs/>
        </w:rPr>
      </w:pPr>
      <w:r>
        <w:rPr>
          <w:b/>
          <w:bCs/>
        </w:rPr>
        <w:t xml:space="preserve">2. </w:t>
      </w:r>
      <w:r w:rsidRPr="00981212">
        <w:rPr>
          <w:b/>
          <w:bCs/>
        </w:rPr>
        <w:t>Какие виды специальных средств разрешается использовать в частной охранной деятельности?</w:t>
      </w:r>
    </w:p>
    <w:p w14:paraId="7FF35176" w14:textId="77777777" w:rsidR="00243247" w:rsidRPr="007E49B2" w:rsidRDefault="00243247" w:rsidP="00A958EC">
      <w:pPr>
        <w:ind w:right="-421"/>
        <w:jc w:val="both"/>
      </w:pPr>
      <w:r>
        <w:t xml:space="preserve">1. </w:t>
      </w:r>
      <w:r w:rsidRPr="007E49B2">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14:paraId="34892762" w14:textId="77777777" w:rsidR="00243247" w:rsidRPr="007E49B2" w:rsidRDefault="00243247" w:rsidP="00A958EC">
      <w:pPr>
        <w:ind w:right="-421"/>
        <w:jc w:val="both"/>
      </w:pPr>
      <w:r>
        <w:t xml:space="preserve">2. </w:t>
      </w:r>
      <w:r w:rsidRPr="007E49B2">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14:paraId="0CB8BCD6" w14:textId="77777777" w:rsidR="00243247" w:rsidRPr="007E49B2" w:rsidRDefault="00243247" w:rsidP="00A958EC">
      <w:pPr>
        <w:ind w:right="-421"/>
        <w:jc w:val="both"/>
      </w:pPr>
      <w:r w:rsidRPr="007E49B2">
        <w:t>3. Резиновые палки, слезоточивые вещества, служебных собак.</w:t>
      </w:r>
    </w:p>
    <w:p w14:paraId="2631163D" w14:textId="77777777" w:rsidR="00243247" w:rsidRPr="007E49B2" w:rsidRDefault="00243247" w:rsidP="00A958EC">
      <w:pPr>
        <w:ind w:right="-421"/>
        <w:jc w:val="both"/>
      </w:pPr>
      <w:r w:rsidRPr="007E49B2">
        <w:t>2</w:t>
      </w:r>
    </w:p>
    <w:p w14:paraId="442EFA5A" w14:textId="01DD997A" w:rsidR="00243247" w:rsidRPr="00981212" w:rsidRDefault="00243247" w:rsidP="00A958EC">
      <w:pPr>
        <w:ind w:right="-421"/>
        <w:jc w:val="both"/>
        <w:rPr>
          <w:b/>
          <w:bCs/>
        </w:rPr>
      </w:pPr>
      <w:r w:rsidRPr="00981212">
        <w:rPr>
          <w:b/>
          <w:bCs/>
        </w:rPr>
        <w:t>3. К какому виду вооружения относится электрошоковое устройство, выданное телохранителю в частной охранной организации для работы на посту? (5-6 разряд)</w:t>
      </w:r>
    </w:p>
    <w:p w14:paraId="59472084" w14:textId="77777777" w:rsidR="00243247" w:rsidRPr="007E49B2" w:rsidRDefault="00243247" w:rsidP="00A958EC">
      <w:pPr>
        <w:ind w:right="-421"/>
        <w:jc w:val="both"/>
      </w:pPr>
      <w:r>
        <w:t xml:space="preserve">1. </w:t>
      </w:r>
      <w:r w:rsidRPr="007E49B2">
        <w:t>Гражданское оружие, разрешенное для использования в качестве служебного оружия при осуществлении частной охранной деятельности.</w:t>
      </w:r>
    </w:p>
    <w:p w14:paraId="18B74F48" w14:textId="77777777" w:rsidR="00243247" w:rsidRPr="007E49B2" w:rsidRDefault="00243247" w:rsidP="00A958EC">
      <w:pPr>
        <w:ind w:right="-421"/>
        <w:jc w:val="both"/>
      </w:pPr>
      <w:r>
        <w:t xml:space="preserve">2. </w:t>
      </w:r>
      <w:r w:rsidRPr="007E49B2">
        <w:t>Специальное средство, используемое при осуществлении частной охранной деятельности.</w:t>
      </w:r>
    </w:p>
    <w:p w14:paraId="4B694324" w14:textId="77777777" w:rsidR="00243247" w:rsidRPr="007E49B2" w:rsidRDefault="00243247" w:rsidP="00A958EC">
      <w:pPr>
        <w:ind w:right="-421"/>
        <w:jc w:val="both"/>
      </w:pPr>
      <w:r>
        <w:t xml:space="preserve">3. </w:t>
      </w:r>
      <w:r w:rsidRPr="007E49B2">
        <w:t>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14:paraId="20418895" w14:textId="77777777" w:rsidR="00243247" w:rsidRPr="007E49B2" w:rsidRDefault="00243247" w:rsidP="00A958EC">
      <w:pPr>
        <w:ind w:right="-421"/>
        <w:jc w:val="both"/>
      </w:pPr>
      <w:r w:rsidRPr="007E49B2">
        <w:t>1</w:t>
      </w:r>
    </w:p>
    <w:p w14:paraId="0D218111" w14:textId="16C3B8B2" w:rsidR="00243247" w:rsidRPr="00981212" w:rsidRDefault="00243247" w:rsidP="00A958EC">
      <w:pPr>
        <w:ind w:right="-421"/>
        <w:jc w:val="both"/>
        <w:rPr>
          <w:b/>
          <w:bCs/>
        </w:rPr>
      </w:pPr>
      <w:r w:rsidRPr="00981212">
        <w:rPr>
          <w:b/>
          <w:bCs/>
        </w:rPr>
        <w:t xml:space="preserve">4. </w:t>
      </w:r>
      <w:r w:rsidR="00CF10C0">
        <w:rPr>
          <w:b/>
          <w:bCs/>
        </w:rPr>
        <w:t>Т</w:t>
      </w:r>
      <w:r w:rsidRPr="00981212">
        <w:rPr>
          <w:b/>
          <w:bCs/>
        </w:rPr>
        <w:t>елохранителю запрещается применять огнестрельное оружие (5-6 разряд):</w:t>
      </w:r>
    </w:p>
    <w:p w14:paraId="596120D9" w14:textId="77777777" w:rsidR="00243247" w:rsidRPr="007E49B2" w:rsidRDefault="00243247" w:rsidP="00A958EC">
      <w:pPr>
        <w:ind w:right="-421"/>
        <w:jc w:val="both"/>
      </w:pPr>
      <w:r>
        <w:lastRenderedPageBreak/>
        <w:t xml:space="preserve">1. </w:t>
      </w:r>
      <w:r w:rsidRPr="007E49B2">
        <w:t>При ограниченной видимости вследствие погодных условий.</w:t>
      </w:r>
    </w:p>
    <w:p w14:paraId="7E35FD18" w14:textId="77777777" w:rsidR="00243247" w:rsidRPr="007E49B2" w:rsidRDefault="00243247" w:rsidP="00A958EC">
      <w:pPr>
        <w:ind w:right="-421"/>
        <w:jc w:val="both"/>
      </w:pPr>
      <w:r>
        <w:t xml:space="preserve">2. </w:t>
      </w:r>
      <w:r w:rsidRPr="007E49B2">
        <w:t>При значительном скоплении людей.</w:t>
      </w:r>
    </w:p>
    <w:p w14:paraId="783B80DE" w14:textId="77777777" w:rsidR="00243247" w:rsidRPr="007E49B2" w:rsidRDefault="00243247" w:rsidP="00A958EC">
      <w:pPr>
        <w:ind w:right="-421"/>
        <w:jc w:val="both"/>
      </w:pPr>
      <w:r>
        <w:t xml:space="preserve">3. </w:t>
      </w:r>
      <w:r w:rsidRPr="007E49B2">
        <w:t>При значительном скоплении людей, если в результате применения оружия могут пострадать случайные лица.</w:t>
      </w:r>
    </w:p>
    <w:p w14:paraId="1DCBCE4B" w14:textId="77777777" w:rsidR="00243247" w:rsidRPr="007E49B2" w:rsidRDefault="00243247" w:rsidP="00A958EC">
      <w:pPr>
        <w:ind w:right="-421"/>
        <w:jc w:val="both"/>
      </w:pPr>
      <w:r w:rsidRPr="007E49B2">
        <w:t>3</w:t>
      </w:r>
    </w:p>
    <w:p w14:paraId="2EB5E0A6" w14:textId="40DD1527" w:rsidR="00243247" w:rsidRPr="00981212" w:rsidRDefault="00243247" w:rsidP="00A958EC">
      <w:pPr>
        <w:ind w:right="-421"/>
        <w:jc w:val="both"/>
        <w:rPr>
          <w:b/>
          <w:bCs/>
        </w:rPr>
      </w:pPr>
      <w:r w:rsidRPr="00981212">
        <w:rPr>
          <w:b/>
          <w:bCs/>
        </w:rPr>
        <w:t>5. Обязан ли телохранитель сдавать имеющееся у него оружие при перелете по территории Российской Федерации на воздушном судне? (5-6 разряд)</w:t>
      </w:r>
    </w:p>
    <w:p w14:paraId="12780C23" w14:textId="77777777" w:rsidR="00243247" w:rsidRPr="007E49B2" w:rsidRDefault="00243247" w:rsidP="00A958EC">
      <w:pPr>
        <w:ind w:right="-421"/>
        <w:jc w:val="both"/>
      </w:pPr>
      <w:r>
        <w:t xml:space="preserve">1. </w:t>
      </w:r>
      <w:r w:rsidRPr="007E49B2">
        <w:t>Обязан во всех случаях.</w:t>
      </w:r>
    </w:p>
    <w:p w14:paraId="2276474D" w14:textId="77777777" w:rsidR="00243247" w:rsidRPr="007E49B2" w:rsidRDefault="00243247" w:rsidP="00A958EC">
      <w:pPr>
        <w:ind w:right="-421"/>
        <w:jc w:val="both"/>
      </w:pPr>
      <w:r>
        <w:t xml:space="preserve">2. </w:t>
      </w:r>
      <w:r w:rsidRPr="007E49B2">
        <w:t>Обязан, кроме случаев, когда при нем находится охраняемое имущество.</w:t>
      </w:r>
    </w:p>
    <w:p w14:paraId="2E9A0B5F" w14:textId="77777777" w:rsidR="00243247" w:rsidRPr="007E49B2" w:rsidRDefault="00243247" w:rsidP="00A958EC">
      <w:pPr>
        <w:ind w:right="-421"/>
        <w:jc w:val="both"/>
      </w:pPr>
      <w:r>
        <w:t xml:space="preserve">3. </w:t>
      </w:r>
      <w:r w:rsidRPr="007E49B2">
        <w:t>Не обязан.</w:t>
      </w:r>
    </w:p>
    <w:p w14:paraId="66B31067" w14:textId="77777777" w:rsidR="00243247" w:rsidRPr="007E49B2" w:rsidRDefault="00243247" w:rsidP="00A958EC">
      <w:pPr>
        <w:ind w:right="-421"/>
        <w:jc w:val="both"/>
      </w:pPr>
      <w:r w:rsidRPr="007E49B2">
        <w:t>1</w:t>
      </w:r>
    </w:p>
    <w:p w14:paraId="7E8937E6" w14:textId="77777777" w:rsidR="00243247" w:rsidRPr="00981212" w:rsidRDefault="00243247" w:rsidP="00A958EC">
      <w:pPr>
        <w:ind w:right="-421"/>
        <w:jc w:val="both"/>
        <w:rPr>
          <w:b/>
          <w:bCs/>
        </w:rPr>
      </w:pPr>
      <w:r w:rsidRPr="00981212">
        <w:rPr>
          <w:b/>
          <w:bCs/>
        </w:rPr>
        <w:t>6. В ходе оказания охранной услуги по защите жизни и здоровья физических лиц от противоправных посягательств: (5-6 разряд)</w:t>
      </w:r>
    </w:p>
    <w:p w14:paraId="713275C0" w14:textId="77777777" w:rsidR="00243247" w:rsidRPr="007E49B2" w:rsidRDefault="00243247" w:rsidP="00A958EC">
      <w:pPr>
        <w:ind w:right="-421"/>
        <w:jc w:val="both"/>
      </w:pPr>
      <w:r>
        <w:t xml:space="preserve">1. </w:t>
      </w:r>
      <w:r w:rsidRPr="007E49B2">
        <w:t>Запрещается использовать огнестрельное оружие, независимо от его вида и типа.</w:t>
      </w:r>
    </w:p>
    <w:p w14:paraId="37DC490D" w14:textId="77777777" w:rsidR="00243247" w:rsidRPr="007E49B2" w:rsidRDefault="00243247" w:rsidP="00A958EC">
      <w:pPr>
        <w:ind w:right="-421"/>
        <w:jc w:val="both"/>
      </w:pPr>
      <w:r>
        <w:t xml:space="preserve">2. </w:t>
      </w:r>
      <w:r w:rsidRPr="007E49B2">
        <w:t>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14:paraId="18EB4CC5" w14:textId="77777777" w:rsidR="00243247" w:rsidRPr="007E49B2" w:rsidRDefault="00243247" w:rsidP="00A958EC">
      <w:pPr>
        <w:ind w:right="-421"/>
        <w:jc w:val="both"/>
      </w:pPr>
      <w:r>
        <w:t xml:space="preserve">3. </w:t>
      </w:r>
      <w:r w:rsidRPr="007E49B2">
        <w:t>Запрещается использовать огнестрельное оружие, за исключением огнестрельного оружия ограниченного поражения.</w:t>
      </w:r>
    </w:p>
    <w:p w14:paraId="15ECDB44" w14:textId="77777777" w:rsidR="00243247" w:rsidRPr="007E49B2" w:rsidRDefault="00243247" w:rsidP="00A958EC">
      <w:pPr>
        <w:ind w:right="-421"/>
        <w:jc w:val="both"/>
      </w:pPr>
      <w:r w:rsidRPr="007E49B2">
        <w:t>3</w:t>
      </w:r>
    </w:p>
    <w:p w14:paraId="3AA46DEF" w14:textId="77777777" w:rsidR="00243247" w:rsidRPr="00981212" w:rsidRDefault="00243247" w:rsidP="00A958EC">
      <w:pPr>
        <w:ind w:right="-421"/>
        <w:jc w:val="both"/>
        <w:rPr>
          <w:b/>
          <w:bCs/>
        </w:rPr>
      </w:pPr>
      <w:r w:rsidRPr="00981212">
        <w:rPr>
          <w:b/>
          <w:bCs/>
        </w:rPr>
        <w:t>7. При</w:t>
      </w:r>
      <w:r>
        <w:rPr>
          <w:b/>
          <w:bCs/>
        </w:rPr>
        <w:t xml:space="preserve"> </w:t>
      </w:r>
      <w:r w:rsidRPr="00981212">
        <w:rPr>
          <w:b/>
          <w:bCs/>
        </w:rPr>
        <w:t>необходимой</w:t>
      </w:r>
      <w:r>
        <w:rPr>
          <w:b/>
          <w:bCs/>
        </w:rPr>
        <w:t xml:space="preserve"> </w:t>
      </w:r>
      <w:r w:rsidRPr="00981212">
        <w:rPr>
          <w:b/>
          <w:bCs/>
        </w:rPr>
        <w:t>обороне</w:t>
      </w:r>
      <w:r>
        <w:rPr>
          <w:b/>
          <w:bCs/>
        </w:rPr>
        <w:t xml:space="preserve"> </w:t>
      </w:r>
      <w:r w:rsidRPr="00981212">
        <w:rPr>
          <w:b/>
          <w:bCs/>
        </w:rPr>
        <w:tab/>
        <w:t>субъектом</w:t>
      </w:r>
      <w:r>
        <w:rPr>
          <w:b/>
          <w:bCs/>
        </w:rPr>
        <w:t xml:space="preserve"> </w:t>
      </w:r>
      <w:r w:rsidRPr="00981212">
        <w:rPr>
          <w:b/>
          <w:bCs/>
        </w:rPr>
        <w:t>посягательства, отражаемого обороняющимся, является:</w:t>
      </w:r>
    </w:p>
    <w:p w14:paraId="511A466F" w14:textId="77777777" w:rsidR="00243247" w:rsidRPr="007E49B2" w:rsidRDefault="00243247" w:rsidP="00A958EC">
      <w:pPr>
        <w:ind w:right="-421"/>
        <w:jc w:val="both"/>
      </w:pPr>
      <w:r>
        <w:t xml:space="preserve">1. </w:t>
      </w:r>
      <w:r w:rsidRPr="007E49B2">
        <w:t>Человек (физическое лицо).</w:t>
      </w:r>
    </w:p>
    <w:p w14:paraId="780CFDA4" w14:textId="77777777" w:rsidR="00243247" w:rsidRPr="007E49B2" w:rsidRDefault="00243247" w:rsidP="00A958EC">
      <w:pPr>
        <w:ind w:right="-421"/>
        <w:jc w:val="both"/>
      </w:pPr>
      <w:r>
        <w:t xml:space="preserve">2. </w:t>
      </w:r>
      <w:r w:rsidRPr="007E49B2">
        <w:t>Стихия (силы природы).</w:t>
      </w:r>
    </w:p>
    <w:p w14:paraId="256B7D4F" w14:textId="77777777" w:rsidR="00243247" w:rsidRPr="007E49B2" w:rsidRDefault="00243247" w:rsidP="00A958EC">
      <w:pPr>
        <w:ind w:right="-421"/>
        <w:jc w:val="both"/>
      </w:pPr>
      <w:r>
        <w:t xml:space="preserve">3. </w:t>
      </w:r>
      <w:r w:rsidRPr="007E49B2">
        <w:t>Источник повышенной опасности (оружие, автомобиль и пр.).</w:t>
      </w:r>
    </w:p>
    <w:p w14:paraId="27B2F593" w14:textId="77777777" w:rsidR="00243247" w:rsidRPr="007E49B2" w:rsidRDefault="00243247" w:rsidP="00A958EC">
      <w:pPr>
        <w:ind w:right="-421"/>
        <w:jc w:val="both"/>
      </w:pPr>
      <w:r w:rsidRPr="007E49B2">
        <w:t>1</w:t>
      </w:r>
    </w:p>
    <w:p w14:paraId="1783D2E2" w14:textId="77777777" w:rsidR="00243247" w:rsidRPr="00981212" w:rsidRDefault="00243247" w:rsidP="00A958EC">
      <w:pPr>
        <w:ind w:right="-421"/>
        <w:jc w:val="both"/>
        <w:rPr>
          <w:b/>
          <w:bCs/>
        </w:rPr>
      </w:pPr>
      <w:r w:rsidRPr="00981212">
        <w:rPr>
          <w:b/>
          <w:bCs/>
        </w:rPr>
        <w:t>8. В</w:t>
      </w:r>
      <w:r>
        <w:rPr>
          <w:b/>
          <w:bCs/>
        </w:rPr>
        <w:t xml:space="preserve"> </w:t>
      </w:r>
      <w:r w:rsidRPr="00981212">
        <w:rPr>
          <w:b/>
          <w:bCs/>
        </w:rPr>
        <w:t>соответствии</w:t>
      </w:r>
      <w:r>
        <w:rPr>
          <w:b/>
          <w:bCs/>
        </w:rPr>
        <w:t xml:space="preserve"> </w:t>
      </w:r>
      <w:r w:rsidRPr="00981212">
        <w:rPr>
          <w:b/>
          <w:bCs/>
        </w:rPr>
        <w:t>с</w:t>
      </w:r>
      <w:r>
        <w:rPr>
          <w:b/>
          <w:bCs/>
        </w:rPr>
        <w:t xml:space="preserve"> </w:t>
      </w:r>
      <w:r w:rsidRPr="00981212">
        <w:rPr>
          <w:b/>
          <w:bCs/>
        </w:rPr>
        <w:t>действующим</w:t>
      </w:r>
      <w:r>
        <w:rPr>
          <w:b/>
          <w:bCs/>
        </w:rPr>
        <w:t xml:space="preserve"> </w:t>
      </w:r>
      <w:r w:rsidRPr="00981212">
        <w:rPr>
          <w:b/>
          <w:bCs/>
        </w:rPr>
        <w:t>законодательством</w:t>
      </w:r>
      <w:r>
        <w:rPr>
          <w:b/>
          <w:bCs/>
        </w:rPr>
        <w:t xml:space="preserve"> </w:t>
      </w:r>
      <w:r w:rsidRPr="00981212">
        <w:rPr>
          <w:b/>
          <w:bCs/>
        </w:rPr>
        <w:t>при необходимой обороне допускается причинение вреда:</w:t>
      </w:r>
    </w:p>
    <w:p w14:paraId="373DF0B5" w14:textId="77777777" w:rsidR="00243247" w:rsidRPr="007E49B2" w:rsidRDefault="00243247" w:rsidP="00A958EC">
      <w:pPr>
        <w:ind w:right="-421"/>
        <w:jc w:val="both"/>
      </w:pPr>
      <w:r>
        <w:t xml:space="preserve">1. </w:t>
      </w:r>
      <w:r w:rsidRPr="007E49B2">
        <w:t>Посягающему лицу.</w:t>
      </w:r>
    </w:p>
    <w:p w14:paraId="5E4829F7" w14:textId="77777777" w:rsidR="00243247" w:rsidRPr="007E49B2" w:rsidRDefault="00243247" w:rsidP="00A958EC">
      <w:pPr>
        <w:ind w:right="-421"/>
        <w:jc w:val="both"/>
      </w:pPr>
      <w:r>
        <w:t xml:space="preserve">2. </w:t>
      </w:r>
      <w:r w:rsidRPr="007E49B2">
        <w:t>Третьим лицам.</w:t>
      </w:r>
    </w:p>
    <w:p w14:paraId="117EDD3F" w14:textId="77777777" w:rsidR="00243247" w:rsidRPr="007E49B2" w:rsidRDefault="00243247" w:rsidP="00A958EC">
      <w:pPr>
        <w:ind w:right="-421"/>
        <w:jc w:val="both"/>
      </w:pPr>
      <w:r>
        <w:t xml:space="preserve">3. </w:t>
      </w:r>
      <w:r w:rsidRPr="007E49B2">
        <w:t>Любым лицам.</w:t>
      </w:r>
    </w:p>
    <w:p w14:paraId="4AFA7EAC" w14:textId="77777777" w:rsidR="00243247" w:rsidRPr="00AF25DE" w:rsidRDefault="00243247" w:rsidP="00A958EC">
      <w:pPr>
        <w:ind w:right="-421"/>
        <w:jc w:val="both"/>
        <w:rPr>
          <w:b/>
          <w:bCs/>
        </w:rPr>
      </w:pPr>
      <w:r w:rsidRPr="00AF25DE">
        <w:rPr>
          <w:b/>
          <w:bCs/>
        </w:rPr>
        <w:t>1</w:t>
      </w:r>
    </w:p>
    <w:p w14:paraId="06DA5C96" w14:textId="18423349" w:rsidR="00243247" w:rsidRPr="00AF25DE" w:rsidRDefault="00243247" w:rsidP="00A958EC">
      <w:pPr>
        <w:ind w:right="-421"/>
        <w:jc w:val="both"/>
        <w:rPr>
          <w:b/>
          <w:bCs/>
        </w:rPr>
      </w:pPr>
      <w:r w:rsidRPr="00AF25DE">
        <w:rPr>
          <w:b/>
          <w:bCs/>
        </w:rPr>
        <w:t>9. Могут ли действия телохранителя по защите жизни и здоровья другого лица расцениваться как действия в состоянии необходимой обороны:</w:t>
      </w:r>
    </w:p>
    <w:p w14:paraId="021EA0A4" w14:textId="77777777" w:rsidR="00243247" w:rsidRPr="007E49B2" w:rsidRDefault="00243247" w:rsidP="00A958EC">
      <w:pPr>
        <w:ind w:right="-421"/>
        <w:jc w:val="both"/>
      </w:pPr>
      <w:r>
        <w:t xml:space="preserve">1. </w:t>
      </w:r>
      <w:r w:rsidRPr="007E49B2">
        <w:t>Не могут ни при каких условиях.</w:t>
      </w:r>
    </w:p>
    <w:p w14:paraId="6C056541" w14:textId="77777777" w:rsidR="00243247" w:rsidRPr="007E49B2" w:rsidRDefault="00243247" w:rsidP="00A958EC">
      <w:pPr>
        <w:ind w:right="-421"/>
        <w:jc w:val="both"/>
      </w:pPr>
      <w:r>
        <w:t xml:space="preserve">2. </w:t>
      </w:r>
      <w:r w:rsidRPr="007E49B2">
        <w:t>Могут, если соблюдены условия необходимой обороны, предусмотренные законом.</w:t>
      </w:r>
    </w:p>
    <w:p w14:paraId="260A58DE" w14:textId="77777777" w:rsidR="00243247" w:rsidRPr="007E49B2" w:rsidRDefault="00243247" w:rsidP="00A958EC">
      <w:pPr>
        <w:ind w:right="-421"/>
        <w:jc w:val="both"/>
      </w:pPr>
      <w:r>
        <w:t xml:space="preserve">3. </w:t>
      </w:r>
      <w:r w:rsidRPr="007E49B2">
        <w:t>Могут, только если при указанном лице находилось охраняемое имущество.</w:t>
      </w:r>
    </w:p>
    <w:p w14:paraId="75FFF691" w14:textId="77777777" w:rsidR="00243247" w:rsidRPr="007E49B2" w:rsidRDefault="00243247" w:rsidP="00A958EC">
      <w:pPr>
        <w:ind w:right="-421"/>
        <w:jc w:val="both"/>
      </w:pPr>
      <w:r w:rsidRPr="007E49B2">
        <w:t>2</w:t>
      </w:r>
    </w:p>
    <w:p w14:paraId="77A3022C" w14:textId="77777777" w:rsidR="00243247" w:rsidRPr="00701991" w:rsidRDefault="00243247" w:rsidP="00A958EC">
      <w:pPr>
        <w:ind w:right="-421"/>
        <w:jc w:val="both"/>
        <w:rPr>
          <w:b/>
          <w:bCs/>
        </w:rPr>
      </w:pPr>
      <w:r w:rsidRPr="00701991">
        <w:rPr>
          <w:b/>
          <w:bCs/>
        </w:rPr>
        <w:t>10. Допускается</w:t>
      </w:r>
      <w:r>
        <w:rPr>
          <w:b/>
          <w:bCs/>
        </w:rPr>
        <w:t xml:space="preserve"> </w:t>
      </w:r>
      <w:r w:rsidRPr="00701991">
        <w:rPr>
          <w:b/>
          <w:bCs/>
        </w:rPr>
        <w:t>ли</w:t>
      </w:r>
      <w:r>
        <w:rPr>
          <w:b/>
          <w:bCs/>
        </w:rPr>
        <w:t xml:space="preserve"> </w:t>
      </w:r>
      <w:r w:rsidRPr="00701991">
        <w:rPr>
          <w:b/>
          <w:bCs/>
        </w:rPr>
        <w:t>причинение</w:t>
      </w:r>
      <w:r>
        <w:rPr>
          <w:b/>
          <w:bCs/>
        </w:rPr>
        <w:t xml:space="preserve"> </w:t>
      </w:r>
      <w:r w:rsidRPr="00701991">
        <w:rPr>
          <w:b/>
          <w:bCs/>
        </w:rPr>
        <w:t>вреда</w:t>
      </w:r>
      <w:r>
        <w:rPr>
          <w:b/>
          <w:bCs/>
        </w:rPr>
        <w:t xml:space="preserve"> </w:t>
      </w:r>
      <w:r w:rsidRPr="00701991">
        <w:rPr>
          <w:b/>
          <w:bCs/>
        </w:rPr>
        <w:t>третьим</w:t>
      </w:r>
      <w:r>
        <w:rPr>
          <w:b/>
          <w:bCs/>
        </w:rPr>
        <w:t xml:space="preserve"> </w:t>
      </w:r>
      <w:r w:rsidRPr="00701991">
        <w:rPr>
          <w:b/>
          <w:bCs/>
        </w:rPr>
        <w:t>лицам</w:t>
      </w:r>
      <w:r>
        <w:rPr>
          <w:b/>
          <w:bCs/>
        </w:rPr>
        <w:t xml:space="preserve"> </w:t>
      </w:r>
      <w:r w:rsidRPr="00701991">
        <w:rPr>
          <w:b/>
          <w:bCs/>
        </w:rPr>
        <w:t>в состоянии необходимой обороны?</w:t>
      </w:r>
    </w:p>
    <w:p w14:paraId="43974899" w14:textId="77777777" w:rsidR="00243247" w:rsidRPr="007E49B2" w:rsidRDefault="00243247" w:rsidP="00A958EC">
      <w:pPr>
        <w:ind w:right="-421"/>
        <w:jc w:val="both"/>
      </w:pPr>
      <w:r>
        <w:t xml:space="preserve">1. </w:t>
      </w:r>
      <w:r w:rsidRPr="007E49B2">
        <w:t>Да, при групповом нападении.</w:t>
      </w:r>
    </w:p>
    <w:p w14:paraId="1DC8DDBE" w14:textId="77777777" w:rsidR="00243247" w:rsidRPr="007E49B2" w:rsidRDefault="00243247" w:rsidP="00A958EC">
      <w:pPr>
        <w:ind w:right="-421"/>
        <w:jc w:val="both"/>
      </w:pPr>
      <w:r>
        <w:t xml:space="preserve">2. </w:t>
      </w:r>
      <w:r w:rsidRPr="007E49B2">
        <w:t>Да, при вооруженном нападении.</w:t>
      </w:r>
    </w:p>
    <w:p w14:paraId="3DEF726D" w14:textId="77777777" w:rsidR="00243247" w:rsidRPr="007E49B2" w:rsidRDefault="00243247" w:rsidP="00A958EC">
      <w:pPr>
        <w:ind w:right="-421"/>
        <w:jc w:val="both"/>
      </w:pPr>
      <w:r>
        <w:t xml:space="preserve">3. </w:t>
      </w:r>
      <w:r w:rsidRPr="007E49B2">
        <w:t>Нет.</w:t>
      </w:r>
    </w:p>
    <w:p w14:paraId="2605A67A" w14:textId="77777777" w:rsidR="00243247" w:rsidRPr="007E49B2" w:rsidRDefault="00243247" w:rsidP="00A958EC">
      <w:pPr>
        <w:ind w:right="-421"/>
        <w:jc w:val="both"/>
      </w:pPr>
      <w:r w:rsidRPr="007E49B2">
        <w:t>3</w:t>
      </w:r>
    </w:p>
    <w:p w14:paraId="41D058DB" w14:textId="77777777" w:rsidR="00243247" w:rsidRPr="00701991" w:rsidRDefault="00243247" w:rsidP="00A958EC">
      <w:pPr>
        <w:ind w:right="-421"/>
        <w:jc w:val="both"/>
        <w:rPr>
          <w:b/>
          <w:bCs/>
        </w:rPr>
      </w:pPr>
      <w:r w:rsidRPr="00701991">
        <w:rPr>
          <w:b/>
          <w:bCs/>
        </w:rPr>
        <w:t>11. Вред, причиненный в состоянии крайней необходимости:</w:t>
      </w:r>
    </w:p>
    <w:p w14:paraId="70EDAEC9" w14:textId="77777777" w:rsidR="00243247" w:rsidRPr="007E49B2" w:rsidRDefault="00243247" w:rsidP="00A958EC">
      <w:pPr>
        <w:ind w:right="-421"/>
        <w:jc w:val="both"/>
      </w:pPr>
      <w:r>
        <w:t xml:space="preserve">1. </w:t>
      </w:r>
      <w:r w:rsidRPr="007E49B2">
        <w:t>Не подлежит возмещению.</w:t>
      </w:r>
    </w:p>
    <w:p w14:paraId="69573E11" w14:textId="77777777" w:rsidR="00243247" w:rsidRPr="007E49B2" w:rsidRDefault="00243247" w:rsidP="00A958EC">
      <w:pPr>
        <w:ind w:right="-421"/>
        <w:jc w:val="both"/>
      </w:pPr>
      <w:r>
        <w:lastRenderedPageBreak/>
        <w:t xml:space="preserve">2. </w:t>
      </w:r>
      <w:r w:rsidRPr="007E49B2">
        <w:t>Во всех случаях подлежит возмещению в полном объеме лицом, причинившим вред.</w:t>
      </w:r>
    </w:p>
    <w:p w14:paraId="52F5057D" w14:textId="77777777" w:rsidR="00243247" w:rsidRPr="007E49B2" w:rsidRDefault="00243247" w:rsidP="00A958EC">
      <w:pPr>
        <w:ind w:right="-421"/>
        <w:jc w:val="both"/>
      </w:pPr>
      <w:r>
        <w:t xml:space="preserve">3. </w:t>
      </w:r>
      <w:r w:rsidRPr="007E49B2">
        <w:t>Подлежит возмещению по решению суда.</w:t>
      </w:r>
    </w:p>
    <w:p w14:paraId="1CE07B28" w14:textId="77777777" w:rsidR="00243247" w:rsidRPr="007E49B2" w:rsidRDefault="00243247" w:rsidP="00A958EC">
      <w:pPr>
        <w:ind w:right="-421"/>
        <w:jc w:val="both"/>
      </w:pPr>
      <w:r w:rsidRPr="007E49B2">
        <w:t>3</w:t>
      </w:r>
    </w:p>
    <w:p w14:paraId="6AE172D6" w14:textId="77777777" w:rsidR="00243247" w:rsidRPr="00701991" w:rsidRDefault="00243247" w:rsidP="00A958EC">
      <w:pPr>
        <w:ind w:right="-421"/>
        <w:jc w:val="both"/>
        <w:rPr>
          <w:b/>
          <w:bCs/>
        </w:rPr>
      </w:pPr>
      <w:r w:rsidRPr="00701991">
        <w:rPr>
          <w:b/>
          <w:bCs/>
        </w:rPr>
        <w:t>12. Причинение вреда, менее значительного, чем предотвращенный вред, является обязательным условием правомерности действий:</w:t>
      </w:r>
    </w:p>
    <w:p w14:paraId="65FF7C9E" w14:textId="77777777" w:rsidR="00243247" w:rsidRPr="007E49B2" w:rsidRDefault="00243247" w:rsidP="00A958EC">
      <w:pPr>
        <w:ind w:right="-421"/>
        <w:jc w:val="both"/>
      </w:pPr>
      <w:r>
        <w:t xml:space="preserve">1. </w:t>
      </w:r>
      <w:r w:rsidRPr="007E49B2">
        <w:t>В состоянии необходимой обороны.</w:t>
      </w:r>
    </w:p>
    <w:p w14:paraId="155CA36D" w14:textId="77777777" w:rsidR="00243247" w:rsidRPr="007E49B2" w:rsidRDefault="00243247" w:rsidP="00A958EC">
      <w:pPr>
        <w:ind w:right="-421"/>
        <w:jc w:val="both"/>
      </w:pPr>
      <w:r>
        <w:t xml:space="preserve">2. </w:t>
      </w:r>
      <w:r w:rsidRPr="007E49B2">
        <w:t>В состоянии крайней необходимости.</w:t>
      </w:r>
    </w:p>
    <w:p w14:paraId="1DF640E6" w14:textId="77777777" w:rsidR="00243247" w:rsidRPr="007E49B2" w:rsidRDefault="00243247" w:rsidP="00A958EC">
      <w:pPr>
        <w:ind w:right="-421"/>
        <w:jc w:val="both"/>
      </w:pPr>
      <w:r>
        <w:t xml:space="preserve">3. </w:t>
      </w:r>
      <w:r w:rsidRPr="007E49B2">
        <w:t>Как в состоянии необходимой обороны, так и в состоянии крайней необходимости.</w:t>
      </w:r>
    </w:p>
    <w:p w14:paraId="0B248928" w14:textId="77777777" w:rsidR="00243247" w:rsidRPr="007E49B2" w:rsidRDefault="00243247" w:rsidP="00A958EC">
      <w:pPr>
        <w:ind w:right="-421"/>
        <w:jc w:val="both"/>
      </w:pPr>
      <w:r w:rsidRPr="007E49B2">
        <w:t>2</w:t>
      </w:r>
    </w:p>
    <w:p w14:paraId="13AE6F98" w14:textId="77777777" w:rsidR="00243247" w:rsidRPr="00701991" w:rsidRDefault="00243247" w:rsidP="00A958EC">
      <w:pPr>
        <w:ind w:right="-421"/>
        <w:jc w:val="both"/>
        <w:rPr>
          <w:b/>
          <w:bCs/>
        </w:rPr>
      </w:pPr>
      <w:r w:rsidRPr="00701991">
        <w:rPr>
          <w:b/>
          <w:bCs/>
        </w:rPr>
        <w:t>13. При необходимой обороне причинение посягающему лицу любого вреда правомерно:</w:t>
      </w:r>
    </w:p>
    <w:p w14:paraId="25FBC634" w14:textId="77777777" w:rsidR="00243247" w:rsidRPr="007E49B2" w:rsidRDefault="00243247" w:rsidP="00A958EC">
      <w:pPr>
        <w:ind w:right="-421"/>
        <w:jc w:val="both"/>
      </w:pPr>
      <w:r>
        <w:t xml:space="preserve">1. </w:t>
      </w:r>
      <w:r w:rsidRPr="007E49B2">
        <w:t>В случае группового посягательства.</w:t>
      </w:r>
    </w:p>
    <w:p w14:paraId="46EF8445" w14:textId="77777777" w:rsidR="00243247" w:rsidRPr="007E49B2" w:rsidRDefault="00243247" w:rsidP="00A958EC">
      <w:pPr>
        <w:ind w:right="-421"/>
        <w:jc w:val="both"/>
      </w:pPr>
      <w:r>
        <w:t xml:space="preserve">2. </w:t>
      </w:r>
      <w:r w:rsidRPr="007E49B2">
        <w:t>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14:paraId="6DB21A90" w14:textId="77777777" w:rsidR="00243247" w:rsidRPr="007E49B2" w:rsidRDefault="00243247" w:rsidP="00A958EC">
      <w:pPr>
        <w:ind w:right="-421"/>
        <w:jc w:val="both"/>
      </w:pPr>
      <w:r>
        <w:t xml:space="preserve">3. </w:t>
      </w:r>
      <w:r w:rsidRPr="007E49B2">
        <w:t>Если посягательство сопряжено с насилием, опасным для здоровья обороняющегося.</w:t>
      </w:r>
    </w:p>
    <w:p w14:paraId="64B1FBCC" w14:textId="77777777" w:rsidR="00243247" w:rsidRPr="007E49B2" w:rsidRDefault="00243247" w:rsidP="00A958EC">
      <w:pPr>
        <w:ind w:right="-421"/>
        <w:jc w:val="both"/>
      </w:pPr>
      <w:r w:rsidRPr="007E49B2">
        <w:t>2</w:t>
      </w:r>
    </w:p>
    <w:p w14:paraId="1B15BA1F" w14:textId="77777777" w:rsidR="00243247" w:rsidRPr="00701991" w:rsidRDefault="00243247" w:rsidP="00A958EC">
      <w:pPr>
        <w:ind w:right="-421"/>
        <w:jc w:val="both"/>
        <w:rPr>
          <w:b/>
          <w:bCs/>
        </w:rPr>
      </w:pPr>
      <w:r w:rsidRPr="00701991">
        <w:rPr>
          <w:b/>
          <w:bCs/>
        </w:rPr>
        <w:t>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14:paraId="2B91F827" w14:textId="77777777" w:rsidR="00243247" w:rsidRPr="007E49B2" w:rsidRDefault="00243247" w:rsidP="00A958EC">
      <w:pPr>
        <w:ind w:right="-421"/>
        <w:jc w:val="both"/>
      </w:pPr>
      <w:r>
        <w:t xml:space="preserve">. </w:t>
      </w:r>
      <w:r w:rsidRPr="007E49B2">
        <w:t>Да, имеют.</w:t>
      </w:r>
    </w:p>
    <w:p w14:paraId="19E9AF2F" w14:textId="77777777" w:rsidR="00243247" w:rsidRPr="007E49B2" w:rsidRDefault="00243247" w:rsidP="00A958EC">
      <w:pPr>
        <w:ind w:right="-421"/>
        <w:jc w:val="both"/>
      </w:pPr>
      <w:r>
        <w:t xml:space="preserve">2. </w:t>
      </w:r>
      <w:r w:rsidRPr="007E49B2">
        <w:t>Нет, не имеют.</w:t>
      </w:r>
    </w:p>
    <w:p w14:paraId="34F26EB3" w14:textId="77777777" w:rsidR="00243247" w:rsidRPr="007E49B2" w:rsidRDefault="00243247" w:rsidP="00A958EC">
      <w:pPr>
        <w:ind w:right="-421"/>
        <w:jc w:val="both"/>
      </w:pPr>
      <w:r>
        <w:t xml:space="preserve">3. </w:t>
      </w:r>
      <w:r w:rsidRPr="007E49B2">
        <w:t>Имеют, если посягательство сопряжено с насилием, опасным для жизни обороняющегося.</w:t>
      </w:r>
    </w:p>
    <w:p w14:paraId="538D8D96" w14:textId="77777777" w:rsidR="00243247" w:rsidRPr="007E49B2" w:rsidRDefault="00243247" w:rsidP="00A958EC">
      <w:pPr>
        <w:ind w:right="-421"/>
        <w:jc w:val="both"/>
      </w:pPr>
      <w:r w:rsidRPr="007E49B2">
        <w:t>1</w:t>
      </w:r>
    </w:p>
    <w:p w14:paraId="787D950C" w14:textId="77777777" w:rsidR="00243247" w:rsidRPr="00701991" w:rsidRDefault="00243247" w:rsidP="00A958EC">
      <w:pPr>
        <w:ind w:right="-421"/>
        <w:jc w:val="both"/>
        <w:rPr>
          <w:b/>
          <w:bCs/>
        </w:rPr>
      </w:pPr>
      <w:r w:rsidRPr="00701991">
        <w:rPr>
          <w:b/>
          <w:bCs/>
        </w:rPr>
        <w:t>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14:paraId="04CBDA3C" w14:textId="77777777" w:rsidR="00243247" w:rsidRPr="007E49B2" w:rsidRDefault="00243247" w:rsidP="00A958EC">
      <w:pPr>
        <w:ind w:right="-421"/>
        <w:jc w:val="both"/>
      </w:pPr>
      <w:r>
        <w:t xml:space="preserve">1. </w:t>
      </w:r>
      <w:r w:rsidRPr="007E49B2">
        <w:t>Да, подлежит.</w:t>
      </w:r>
    </w:p>
    <w:p w14:paraId="1B7FE06E" w14:textId="77777777" w:rsidR="00243247" w:rsidRPr="007E49B2" w:rsidRDefault="00243247" w:rsidP="00A958EC">
      <w:pPr>
        <w:ind w:right="-421"/>
        <w:jc w:val="both"/>
      </w:pPr>
      <w:r>
        <w:t xml:space="preserve">2. </w:t>
      </w:r>
      <w:r w:rsidRPr="007E49B2">
        <w:t>Подлежит частично на основании судебного решения.</w:t>
      </w:r>
    </w:p>
    <w:p w14:paraId="13D18B05" w14:textId="77777777" w:rsidR="00243247" w:rsidRPr="007E49B2" w:rsidRDefault="00243247" w:rsidP="00A958EC">
      <w:pPr>
        <w:ind w:right="-421"/>
        <w:jc w:val="both"/>
      </w:pPr>
      <w:r>
        <w:t xml:space="preserve">3. </w:t>
      </w:r>
      <w:r w:rsidRPr="007E49B2">
        <w:t>Не подлежит.</w:t>
      </w:r>
    </w:p>
    <w:p w14:paraId="68CEF4FD" w14:textId="77777777" w:rsidR="00243247" w:rsidRPr="007E49B2" w:rsidRDefault="00243247" w:rsidP="00A958EC">
      <w:pPr>
        <w:ind w:right="-421"/>
        <w:jc w:val="both"/>
      </w:pPr>
      <w:r w:rsidRPr="007E49B2">
        <w:t>3</w:t>
      </w:r>
    </w:p>
    <w:p w14:paraId="66997443" w14:textId="77777777" w:rsidR="00243247" w:rsidRPr="00701991" w:rsidRDefault="00243247" w:rsidP="00A958EC">
      <w:pPr>
        <w:ind w:right="-421"/>
        <w:jc w:val="both"/>
        <w:rPr>
          <w:b/>
          <w:bCs/>
        </w:rPr>
      </w:pPr>
      <w:r w:rsidRPr="00701991">
        <w:rPr>
          <w:b/>
          <w:bCs/>
        </w:rPr>
        <w:t>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14:paraId="280E0CD4" w14:textId="77777777" w:rsidR="00243247" w:rsidRPr="007E49B2" w:rsidRDefault="00243247" w:rsidP="00A958EC">
      <w:pPr>
        <w:ind w:right="-421"/>
        <w:jc w:val="both"/>
      </w:pPr>
      <w:r>
        <w:t xml:space="preserve">1. </w:t>
      </w:r>
      <w:r w:rsidRPr="007E49B2">
        <w:t>Во всех случаях причинения вреда здоровью задерживаемого (независимо от наличия или отсутствия умысла).</w:t>
      </w:r>
    </w:p>
    <w:p w14:paraId="3E0ED65D" w14:textId="77777777" w:rsidR="00243247" w:rsidRPr="007E49B2" w:rsidRDefault="00243247" w:rsidP="00A958EC">
      <w:pPr>
        <w:ind w:right="-421"/>
        <w:jc w:val="both"/>
      </w:pPr>
      <w:r>
        <w:t xml:space="preserve">2. </w:t>
      </w:r>
      <w:r w:rsidRPr="007E49B2">
        <w:t>Только в случаях умышленного причинения смерти, тяжкого или средней тяжести вреда здоровью задерживаемого.</w:t>
      </w:r>
    </w:p>
    <w:p w14:paraId="5A429436" w14:textId="77777777" w:rsidR="00243247" w:rsidRPr="007E49B2" w:rsidRDefault="00243247" w:rsidP="00A958EC">
      <w:pPr>
        <w:ind w:right="-421"/>
        <w:jc w:val="both"/>
      </w:pPr>
      <w:r>
        <w:t xml:space="preserve">3. </w:t>
      </w:r>
      <w:r w:rsidRPr="007E49B2">
        <w:t>Только в случаях умышленного причинения смерти, тяжкого, средней тяжести или легкого вреда здоровью задерживаемого.</w:t>
      </w:r>
    </w:p>
    <w:p w14:paraId="473CC112" w14:textId="77777777" w:rsidR="00243247" w:rsidRPr="007E49B2" w:rsidRDefault="00243247" w:rsidP="00A958EC">
      <w:pPr>
        <w:ind w:right="-421"/>
        <w:jc w:val="both"/>
      </w:pPr>
      <w:r w:rsidRPr="007E49B2">
        <w:t>2</w:t>
      </w:r>
    </w:p>
    <w:p w14:paraId="00C7A722" w14:textId="77777777" w:rsidR="00243247" w:rsidRPr="00701991" w:rsidRDefault="00243247" w:rsidP="00A958EC">
      <w:pPr>
        <w:ind w:right="-421"/>
        <w:jc w:val="both"/>
        <w:rPr>
          <w:b/>
          <w:bCs/>
        </w:rPr>
      </w:pPr>
      <w:r w:rsidRPr="00701991">
        <w:rPr>
          <w:b/>
          <w:bCs/>
        </w:rPr>
        <w:t>17. К уголовно наказуемым деяниям относится:</w:t>
      </w:r>
    </w:p>
    <w:p w14:paraId="066383CB" w14:textId="77777777" w:rsidR="00243247" w:rsidRPr="007E49B2" w:rsidRDefault="00243247" w:rsidP="00A958EC">
      <w:pPr>
        <w:ind w:right="-421"/>
        <w:jc w:val="both"/>
      </w:pPr>
      <w:r>
        <w:lastRenderedPageBreak/>
        <w:t xml:space="preserve">1. </w:t>
      </w:r>
      <w:r w:rsidRPr="007E49B2">
        <w:t>Причинение</w:t>
      </w:r>
      <w:r w:rsidRPr="007E49B2">
        <w:tab/>
        <w:t>тяжкого</w:t>
      </w:r>
      <w:r w:rsidRPr="007E49B2">
        <w:tab/>
        <w:t>вреда</w:t>
      </w:r>
      <w:r w:rsidRPr="007E49B2">
        <w:tab/>
        <w:t>здоровью</w:t>
      </w:r>
      <w:r w:rsidRPr="007E49B2">
        <w:tab/>
        <w:t>по</w:t>
      </w:r>
      <w:r w:rsidRPr="007E49B2">
        <w:tab/>
        <w:t>неосторожности, совершенное при превышении пределов необходимой обороны.</w:t>
      </w:r>
    </w:p>
    <w:p w14:paraId="32C3BE51" w14:textId="77777777" w:rsidR="00243247" w:rsidRPr="007E49B2" w:rsidRDefault="00243247" w:rsidP="00A958EC">
      <w:pPr>
        <w:ind w:right="-421"/>
        <w:jc w:val="both"/>
      </w:pPr>
      <w:r>
        <w:t xml:space="preserve">2. </w:t>
      </w:r>
      <w:r w:rsidRPr="007E49B2">
        <w:t>Умышленное причинение тяжкого вреда здоровью, совершенное при превышении пределов необходимой обороны.</w:t>
      </w:r>
    </w:p>
    <w:p w14:paraId="1A68F7E9" w14:textId="77777777" w:rsidR="00243247" w:rsidRPr="007E49B2" w:rsidRDefault="00243247" w:rsidP="00A958EC">
      <w:pPr>
        <w:ind w:right="-421"/>
        <w:jc w:val="both"/>
      </w:pPr>
      <w:r>
        <w:t xml:space="preserve">3. </w:t>
      </w:r>
      <w:r w:rsidRPr="007E49B2">
        <w:t>Умышленное</w:t>
      </w:r>
      <w:r w:rsidRPr="007E49B2">
        <w:tab/>
        <w:t>причинение</w:t>
      </w:r>
      <w:r w:rsidRPr="007E49B2">
        <w:tab/>
        <w:t>средней</w:t>
      </w:r>
      <w:r w:rsidRPr="007E49B2">
        <w:tab/>
        <w:t>тяжести</w:t>
      </w:r>
      <w:r w:rsidRPr="007E49B2">
        <w:tab/>
        <w:t>вреда</w:t>
      </w:r>
      <w:r w:rsidRPr="007E49B2">
        <w:tab/>
        <w:t>здоровью, совершенное при превышении пределов необходимой обороны.</w:t>
      </w:r>
    </w:p>
    <w:p w14:paraId="47FB6EF6" w14:textId="77777777" w:rsidR="00243247" w:rsidRPr="007E49B2" w:rsidRDefault="00243247" w:rsidP="00A958EC">
      <w:pPr>
        <w:ind w:right="-421"/>
        <w:jc w:val="both"/>
      </w:pPr>
      <w:r w:rsidRPr="007E49B2">
        <w:t>2</w:t>
      </w:r>
    </w:p>
    <w:p w14:paraId="13DCB63D" w14:textId="77777777" w:rsidR="00243247" w:rsidRPr="00701991" w:rsidRDefault="00243247" w:rsidP="00A958EC">
      <w:pPr>
        <w:ind w:right="-421"/>
        <w:jc w:val="both"/>
        <w:rPr>
          <w:b/>
          <w:bCs/>
        </w:rPr>
      </w:pPr>
      <w:r w:rsidRPr="00701991">
        <w:rPr>
          <w:b/>
          <w:bCs/>
        </w:rPr>
        <w:t>18. К уголовно наказуемым деяниям относится:</w:t>
      </w:r>
    </w:p>
    <w:p w14:paraId="1547FC4F" w14:textId="77777777" w:rsidR="00243247" w:rsidRPr="007E49B2" w:rsidRDefault="00243247" w:rsidP="00A958EC">
      <w:pPr>
        <w:ind w:right="-421"/>
        <w:jc w:val="both"/>
      </w:pPr>
      <w:r>
        <w:t xml:space="preserve">1. </w:t>
      </w:r>
      <w:r w:rsidRPr="007E49B2">
        <w:t>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14:paraId="05A71461" w14:textId="77777777" w:rsidR="00243247" w:rsidRPr="007E49B2" w:rsidRDefault="00243247" w:rsidP="00A958EC">
      <w:pPr>
        <w:ind w:right="-421"/>
        <w:jc w:val="both"/>
      </w:pPr>
      <w:r>
        <w:t xml:space="preserve">2. </w:t>
      </w:r>
      <w:r w:rsidRPr="007E49B2">
        <w:t>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14:paraId="75C5911F" w14:textId="77777777" w:rsidR="00243247" w:rsidRPr="007E49B2" w:rsidRDefault="00243247" w:rsidP="00A958EC">
      <w:pPr>
        <w:ind w:right="-421"/>
        <w:jc w:val="both"/>
      </w:pPr>
      <w:r>
        <w:t xml:space="preserve">3. </w:t>
      </w:r>
      <w:r w:rsidRPr="007E49B2">
        <w:t>Умышленное причинение легкого вреда здоровью, совершенное при превышении мер, необходимых для задержания лица, совершившего преступление.</w:t>
      </w:r>
    </w:p>
    <w:p w14:paraId="375D41D5" w14:textId="77777777" w:rsidR="00243247" w:rsidRPr="007E49B2" w:rsidRDefault="00243247" w:rsidP="00A958EC">
      <w:pPr>
        <w:ind w:right="-421"/>
        <w:jc w:val="both"/>
      </w:pPr>
      <w:r w:rsidRPr="007E49B2">
        <w:t>1</w:t>
      </w:r>
    </w:p>
    <w:p w14:paraId="0FB34DB1" w14:textId="18707B9A" w:rsidR="00243247" w:rsidRPr="00701991" w:rsidRDefault="00243247" w:rsidP="00A958EC">
      <w:pPr>
        <w:ind w:right="-421"/>
        <w:jc w:val="both"/>
        <w:rPr>
          <w:b/>
          <w:bCs/>
        </w:rPr>
      </w:pPr>
      <w:r w:rsidRPr="00701991">
        <w:rPr>
          <w:b/>
          <w:bCs/>
        </w:rPr>
        <w:t xml:space="preserve">19. </w:t>
      </w:r>
      <w:r w:rsidR="003547B1">
        <w:rPr>
          <w:b/>
          <w:bCs/>
        </w:rPr>
        <w:t>Т</w:t>
      </w:r>
      <w:r w:rsidRPr="00701991">
        <w:rPr>
          <w:b/>
          <w:bCs/>
        </w:rPr>
        <w:t>елохранитель, имеющий на посту огнестрельное оружие, выданное ему в охранной организации для осуществления охранных функций, применяет его: (5-6 разряд)</w:t>
      </w:r>
    </w:p>
    <w:p w14:paraId="6CB83373" w14:textId="77777777" w:rsidR="00243247" w:rsidRPr="007E49B2" w:rsidRDefault="00243247" w:rsidP="00A958EC">
      <w:pPr>
        <w:ind w:right="-421"/>
        <w:jc w:val="both"/>
      </w:pPr>
      <w:r>
        <w:t xml:space="preserve">1. </w:t>
      </w:r>
      <w:r w:rsidRPr="007E49B2">
        <w:t>В случаях и в порядке, установленных статьями 21 и 25 Федерального закона «О частной охранной деятельности».</w:t>
      </w:r>
    </w:p>
    <w:p w14:paraId="719AACCC" w14:textId="77777777" w:rsidR="00243247" w:rsidRPr="007E49B2" w:rsidRDefault="00243247" w:rsidP="00A958EC">
      <w:pPr>
        <w:ind w:right="-421"/>
        <w:jc w:val="both"/>
      </w:pPr>
      <w:r>
        <w:t xml:space="preserve">2. </w:t>
      </w:r>
      <w:r w:rsidRPr="007E49B2">
        <w:t>В случаях и в порядке, установленных статьей 24 Федерального закона «Об оружии», на основаниях, общих для всех граждан Российской Федерации.</w:t>
      </w:r>
    </w:p>
    <w:p w14:paraId="55E40F36" w14:textId="77777777" w:rsidR="00243247" w:rsidRPr="007E49B2" w:rsidRDefault="00243247" w:rsidP="00A958EC">
      <w:pPr>
        <w:ind w:right="-421"/>
        <w:jc w:val="both"/>
      </w:pPr>
      <w:r>
        <w:t xml:space="preserve">3. </w:t>
      </w:r>
      <w:r w:rsidRPr="007E49B2">
        <w:t>В случаях и в порядке, установленных статьями 37, 39 Уголовного кодекса Российской Федерации.</w:t>
      </w:r>
    </w:p>
    <w:p w14:paraId="29286342" w14:textId="77777777" w:rsidR="00243247" w:rsidRPr="007E49B2" w:rsidRDefault="00243247" w:rsidP="00A958EC">
      <w:pPr>
        <w:ind w:right="-421"/>
        <w:jc w:val="both"/>
      </w:pPr>
      <w:r w:rsidRPr="007E49B2">
        <w:t>1</w:t>
      </w:r>
    </w:p>
    <w:p w14:paraId="0D74B040" w14:textId="24EC0497" w:rsidR="00243247" w:rsidRPr="00701991" w:rsidRDefault="00243247" w:rsidP="00A958EC">
      <w:pPr>
        <w:ind w:right="-421"/>
        <w:jc w:val="both"/>
        <w:rPr>
          <w:b/>
          <w:bCs/>
        </w:rPr>
      </w:pPr>
      <w:r w:rsidRPr="00701991">
        <w:rPr>
          <w:b/>
          <w:bCs/>
        </w:rPr>
        <w:t xml:space="preserve">20. </w:t>
      </w:r>
      <w:r w:rsidR="0023307B">
        <w:rPr>
          <w:b/>
          <w:bCs/>
        </w:rPr>
        <w:t>Т</w:t>
      </w:r>
      <w:r w:rsidRPr="00701991">
        <w:rPr>
          <w:b/>
          <w:bCs/>
        </w:rPr>
        <w:t>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 (5-6 разряд)</w:t>
      </w:r>
    </w:p>
    <w:p w14:paraId="509A2F7C" w14:textId="0D78D645" w:rsidR="00243247" w:rsidRPr="007E49B2" w:rsidRDefault="00243247" w:rsidP="00A958EC">
      <w:pPr>
        <w:ind w:right="-421"/>
        <w:jc w:val="both"/>
      </w:pPr>
      <w:r>
        <w:t xml:space="preserve">1. </w:t>
      </w:r>
      <w:r w:rsidRPr="007E49B2">
        <w:t>В случаях и в порядке, установленных статьями 21 и 24 Федерального закона «О частной охранной деятельности».</w:t>
      </w:r>
    </w:p>
    <w:p w14:paraId="461C96A4" w14:textId="77777777" w:rsidR="00243247" w:rsidRPr="007E49B2" w:rsidRDefault="00243247" w:rsidP="00A958EC">
      <w:pPr>
        <w:ind w:right="-421"/>
        <w:jc w:val="both"/>
      </w:pPr>
      <w:r>
        <w:t xml:space="preserve">2. </w:t>
      </w:r>
      <w:r w:rsidRPr="007E49B2">
        <w:t>В случаях и в порядке, установленных статьей 24 Федерального закона «Об оружии», на основаниях, общих для всех граждан Российской Федерации.</w:t>
      </w:r>
    </w:p>
    <w:p w14:paraId="51CBEF50" w14:textId="77777777" w:rsidR="00243247" w:rsidRPr="007E49B2" w:rsidRDefault="00243247" w:rsidP="00A958EC">
      <w:pPr>
        <w:ind w:right="-421"/>
        <w:jc w:val="both"/>
      </w:pPr>
      <w:r>
        <w:t xml:space="preserve">3. </w:t>
      </w:r>
      <w:r w:rsidRPr="007E49B2">
        <w:t>В случаях и в порядке, установленных статьями 37, 39 Уголовного кодекса Российской Федерации.</w:t>
      </w:r>
    </w:p>
    <w:p w14:paraId="17A8B2D2" w14:textId="77777777" w:rsidR="00243247" w:rsidRPr="007E49B2" w:rsidRDefault="00243247" w:rsidP="00A958EC">
      <w:pPr>
        <w:ind w:right="-421"/>
        <w:jc w:val="both"/>
      </w:pPr>
      <w:r w:rsidRPr="007E49B2">
        <w:t>1</w:t>
      </w:r>
    </w:p>
    <w:p w14:paraId="3DE0E533" w14:textId="1D657E50" w:rsidR="00243247" w:rsidRPr="00CF294F" w:rsidRDefault="00243247" w:rsidP="00A958EC">
      <w:pPr>
        <w:ind w:right="-421"/>
        <w:jc w:val="both"/>
        <w:rPr>
          <w:b/>
          <w:bCs/>
        </w:rPr>
      </w:pPr>
      <w:r w:rsidRPr="00CF294F">
        <w:rPr>
          <w:b/>
          <w:bCs/>
        </w:rPr>
        <w:t>21. Нарушение телохранителем правил ношения оружия и патронов к нему влечет:</w:t>
      </w:r>
    </w:p>
    <w:p w14:paraId="77C5B73B" w14:textId="77777777" w:rsidR="00243247" w:rsidRPr="007E49B2" w:rsidRDefault="00243247" w:rsidP="00A958EC">
      <w:pPr>
        <w:ind w:right="-421"/>
        <w:jc w:val="both"/>
      </w:pPr>
      <w:r>
        <w:t xml:space="preserve">1. </w:t>
      </w:r>
      <w:r w:rsidRPr="007E49B2">
        <w:t>Уголовную ответственность.</w:t>
      </w:r>
    </w:p>
    <w:p w14:paraId="77134D3D" w14:textId="77777777" w:rsidR="00243247" w:rsidRPr="007E49B2" w:rsidRDefault="00243247" w:rsidP="00A958EC">
      <w:pPr>
        <w:ind w:right="-421"/>
        <w:jc w:val="both"/>
      </w:pPr>
      <w:r>
        <w:t xml:space="preserve">2. </w:t>
      </w:r>
      <w:r w:rsidRPr="007E49B2">
        <w:t>Административную ответственность.</w:t>
      </w:r>
    </w:p>
    <w:p w14:paraId="3A871246" w14:textId="77777777" w:rsidR="00243247" w:rsidRPr="007E49B2" w:rsidRDefault="00243247" w:rsidP="00A958EC">
      <w:pPr>
        <w:ind w:right="-421"/>
        <w:jc w:val="both"/>
      </w:pPr>
      <w:r>
        <w:t xml:space="preserve">3. </w:t>
      </w:r>
      <w:r w:rsidRPr="007E49B2">
        <w:t>Уголовную и административную ответственность.</w:t>
      </w:r>
    </w:p>
    <w:p w14:paraId="6AD4DDAB" w14:textId="77777777" w:rsidR="00243247" w:rsidRPr="007E49B2" w:rsidRDefault="00243247" w:rsidP="00A958EC">
      <w:pPr>
        <w:ind w:right="-421"/>
        <w:jc w:val="both"/>
      </w:pPr>
      <w:r w:rsidRPr="007E49B2">
        <w:t>2</w:t>
      </w:r>
    </w:p>
    <w:p w14:paraId="0348EBF3" w14:textId="6B89FF4F" w:rsidR="00243247" w:rsidRPr="00CF294F" w:rsidRDefault="00243247" w:rsidP="00A958EC">
      <w:pPr>
        <w:ind w:right="-421"/>
        <w:jc w:val="both"/>
        <w:rPr>
          <w:b/>
          <w:bCs/>
        </w:rPr>
      </w:pPr>
      <w:r w:rsidRPr="00CF294F">
        <w:rPr>
          <w:b/>
          <w:bCs/>
        </w:rPr>
        <w:t xml:space="preserve">22. </w:t>
      </w:r>
      <w:r w:rsidR="0023307B">
        <w:rPr>
          <w:b/>
          <w:bCs/>
        </w:rPr>
        <w:t>Телохранитель</w:t>
      </w:r>
      <w:r w:rsidRPr="00CF294F">
        <w:rPr>
          <w:b/>
          <w:bCs/>
        </w:rPr>
        <w:t xml:space="preserve"> право применять огнестрельное оружие для отражения нападения на частного охранника или иных лиц, находящихся на охраняемом объекте: (5-6 разряд)</w:t>
      </w:r>
    </w:p>
    <w:p w14:paraId="1F908273" w14:textId="77777777" w:rsidR="00243247" w:rsidRPr="007E49B2" w:rsidRDefault="00243247" w:rsidP="00A958EC">
      <w:pPr>
        <w:ind w:right="-421"/>
        <w:jc w:val="both"/>
      </w:pPr>
      <w:r>
        <w:t xml:space="preserve">1. </w:t>
      </w:r>
      <w:r w:rsidRPr="007E49B2">
        <w:t>Если их жизнь и здоровье подвергаются непосредственной опасности.</w:t>
      </w:r>
    </w:p>
    <w:p w14:paraId="05E93FF6" w14:textId="77777777" w:rsidR="00243247" w:rsidRPr="007E49B2" w:rsidRDefault="00243247" w:rsidP="00A958EC">
      <w:pPr>
        <w:ind w:right="-421"/>
        <w:jc w:val="both"/>
      </w:pPr>
      <w:r>
        <w:lastRenderedPageBreak/>
        <w:t xml:space="preserve">2. </w:t>
      </w:r>
      <w:r w:rsidRPr="007E49B2">
        <w:t>Только если их жизнь подвергается непосредственной опасности.</w:t>
      </w:r>
    </w:p>
    <w:p w14:paraId="6047841A" w14:textId="77777777" w:rsidR="00243247" w:rsidRPr="007E49B2" w:rsidRDefault="00243247" w:rsidP="00A958EC">
      <w:pPr>
        <w:ind w:right="-421"/>
        <w:jc w:val="both"/>
      </w:pPr>
      <w:r>
        <w:t xml:space="preserve">3. </w:t>
      </w:r>
      <w:r w:rsidRPr="007E49B2">
        <w:t>В случае отражения любого нападения на охранника или иных лиц, находящихся на охраняемом объекте.</w:t>
      </w:r>
    </w:p>
    <w:p w14:paraId="32A3BB14" w14:textId="77777777" w:rsidR="00243247" w:rsidRPr="007E49B2" w:rsidRDefault="00243247" w:rsidP="00A958EC">
      <w:pPr>
        <w:ind w:right="-421"/>
        <w:jc w:val="both"/>
      </w:pPr>
      <w:r w:rsidRPr="007E49B2">
        <w:t>1</w:t>
      </w:r>
    </w:p>
    <w:p w14:paraId="4E4CBBBE" w14:textId="47889CE2" w:rsidR="00243247" w:rsidRPr="00CF294F" w:rsidRDefault="00243247" w:rsidP="00A958EC">
      <w:pPr>
        <w:ind w:right="-421"/>
        <w:jc w:val="both"/>
        <w:rPr>
          <w:b/>
          <w:bCs/>
        </w:rPr>
      </w:pPr>
      <w:r w:rsidRPr="00CF294F">
        <w:rPr>
          <w:b/>
          <w:bCs/>
        </w:rPr>
        <w:t>23. Кого и в какой срок в соответствии с законом телохранитель обязан информировать о каждом случае применения оружия? (5-6 разряд)</w:t>
      </w:r>
    </w:p>
    <w:p w14:paraId="70CB3AD1" w14:textId="77777777" w:rsidR="00243247" w:rsidRPr="007E49B2" w:rsidRDefault="00243247" w:rsidP="00A958EC">
      <w:pPr>
        <w:ind w:right="-421"/>
        <w:jc w:val="both"/>
      </w:pPr>
      <w:r>
        <w:t xml:space="preserve">1. </w:t>
      </w:r>
      <w:r w:rsidRPr="007E49B2">
        <w:t>Незамедлительно медицинскую организацию по месту применения оружия.</w:t>
      </w:r>
    </w:p>
    <w:p w14:paraId="3F9C591D" w14:textId="77777777" w:rsidR="00243247" w:rsidRPr="00CF294F" w:rsidRDefault="00243247" w:rsidP="00A958EC">
      <w:pPr>
        <w:ind w:right="-421"/>
        <w:jc w:val="both"/>
      </w:pPr>
      <w:r>
        <w:t xml:space="preserve">2. </w:t>
      </w:r>
      <w:r w:rsidRPr="007E49B2">
        <w:t>Незамедлительно прокурора, орган внутренних дел и территориальный орган федерального органа исполнительной власти,</w:t>
      </w:r>
      <w:r>
        <w:t xml:space="preserve"> </w:t>
      </w:r>
      <w:r w:rsidRPr="00CF294F">
        <w:t>уполномоченного</w:t>
      </w:r>
      <w:r w:rsidRPr="00CF294F">
        <w:tab/>
        <w:t>в</w:t>
      </w:r>
      <w:r w:rsidRPr="00CF294F">
        <w:tab/>
        <w:t>сфере</w:t>
      </w:r>
      <w:r>
        <w:t xml:space="preserve"> </w:t>
      </w:r>
      <w:r w:rsidRPr="00CF294F">
        <w:t>частной</w:t>
      </w:r>
      <w:r w:rsidRPr="00CF294F">
        <w:tab/>
        <w:t>охранной</w:t>
      </w:r>
      <w:r w:rsidRPr="00CF294F">
        <w:tab/>
        <w:t>деятельности,</w:t>
      </w:r>
      <w:r w:rsidRPr="00CF294F">
        <w:tab/>
        <w:t>по</w:t>
      </w:r>
      <w:r>
        <w:t xml:space="preserve"> </w:t>
      </w:r>
      <w:r w:rsidRPr="00CF294F">
        <w:t>месту применения оружия.</w:t>
      </w:r>
    </w:p>
    <w:p w14:paraId="6C138AAB" w14:textId="77777777" w:rsidR="00243247" w:rsidRPr="007E49B2" w:rsidRDefault="00243247" w:rsidP="00A958EC">
      <w:pPr>
        <w:ind w:right="-421"/>
        <w:jc w:val="both"/>
      </w:pPr>
      <w:r>
        <w:t xml:space="preserve">3. </w:t>
      </w:r>
      <w:r w:rsidRPr="007E49B2">
        <w:t>Немедленно заказчика охранной услуги.</w:t>
      </w:r>
    </w:p>
    <w:p w14:paraId="44BBB9DB" w14:textId="77777777" w:rsidR="00243247" w:rsidRPr="007E49B2" w:rsidRDefault="00243247" w:rsidP="00A958EC">
      <w:pPr>
        <w:ind w:right="-421"/>
        <w:jc w:val="both"/>
      </w:pPr>
      <w:r w:rsidRPr="007E49B2">
        <w:t>2</w:t>
      </w:r>
    </w:p>
    <w:p w14:paraId="70D5EA96" w14:textId="1048A205" w:rsidR="00243247" w:rsidRPr="00057A46" w:rsidRDefault="00243247" w:rsidP="00A958EC">
      <w:pPr>
        <w:ind w:right="-421"/>
        <w:jc w:val="both"/>
        <w:rPr>
          <w:b/>
          <w:bCs/>
        </w:rPr>
      </w:pPr>
      <w:r w:rsidRPr="00057A46">
        <w:rPr>
          <w:b/>
          <w:bCs/>
        </w:rPr>
        <w:t>24. Кого и в какой срок в соответствии с законом обязан информировать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14:paraId="59956923" w14:textId="77777777" w:rsidR="00243247" w:rsidRPr="007E49B2" w:rsidRDefault="00243247" w:rsidP="00A958EC">
      <w:pPr>
        <w:ind w:right="-421"/>
        <w:jc w:val="both"/>
      </w:pPr>
      <w:r>
        <w:t xml:space="preserve">1. </w:t>
      </w:r>
      <w:r w:rsidRPr="007E49B2">
        <w:t>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14:paraId="53EF4C3D" w14:textId="77777777" w:rsidR="00243247" w:rsidRPr="007E49B2" w:rsidRDefault="00243247" w:rsidP="00A958EC">
      <w:pPr>
        <w:ind w:right="-421"/>
        <w:jc w:val="both"/>
      </w:pPr>
      <w:r>
        <w:t xml:space="preserve">2. </w:t>
      </w:r>
      <w:r w:rsidRPr="007E49B2">
        <w:t>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14:paraId="1E4CA8EA" w14:textId="77777777" w:rsidR="00243247" w:rsidRPr="007E49B2" w:rsidRDefault="00243247" w:rsidP="00A958EC">
      <w:pPr>
        <w:ind w:right="-421"/>
        <w:jc w:val="both"/>
      </w:pPr>
      <w:r>
        <w:t xml:space="preserve">3. </w:t>
      </w:r>
      <w:r w:rsidRPr="007E49B2">
        <w:t>Обо всех названных обстоятельствах обязаны незамедлительно информировать только заказчика частной охранной услуги.</w:t>
      </w:r>
    </w:p>
    <w:p w14:paraId="7DF8C9EF" w14:textId="77777777" w:rsidR="00243247" w:rsidRPr="007E49B2" w:rsidRDefault="00243247" w:rsidP="00A958EC">
      <w:pPr>
        <w:ind w:right="-421"/>
        <w:jc w:val="both"/>
      </w:pPr>
      <w:r w:rsidRPr="007E49B2">
        <w:t>1</w:t>
      </w:r>
    </w:p>
    <w:p w14:paraId="4C67C71E" w14:textId="267249F1" w:rsidR="00243247" w:rsidRPr="00057A46" w:rsidRDefault="00243247" w:rsidP="00A958EC">
      <w:pPr>
        <w:ind w:right="-421"/>
        <w:jc w:val="both"/>
        <w:rPr>
          <w:b/>
          <w:bCs/>
        </w:rPr>
      </w:pPr>
      <w:r w:rsidRPr="00057A46">
        <w:rPr>
          <w:b/>
          <w:bCs/>
        </w:rPr>
        <w:t>25. В каких случаях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14:paraId="444E95F3" w14:textId="77777777" w:rsidR="00243247" w:rsidRPr="007E49B2" w:rsidRDefault="00243247" w:rsidP="00A958EC">
      <w:pPr>
        <w:ind w:right="-421"/>
        <w:jc w:val="both"/>
      </w:pPr>
      <w:r>
        <w:t xml:space="preserve">1. </w:t>
      </w:r>
      <w:r w:rsidRPr="007E49B2">
        <w:t>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14:paraId="15DB7321" w14:textId="77777777" w:rsidR="00243247" w:rsidRPr="007E49B2" w:rsidRDefault="00243247" w:rsidP="00A958EC">
      <w:pPr>
        <w:ind w:right="-421"/>
        <w:jc w:val="both"/>
      </w:pPr>
      <w:r>
        <w:t xml:space="preserve">2. </w:t>
      </w:r>
      <w:r w:rsidRPr="007E49B2">
        <w:t>В случаях оказания указанными лицами группового сопротивления.</w:t>
      </w:r>
    </w:p>
    <w:p w14:paraId="1EDC8964" w14:textId="77777777" w:rsidR="00243247" w:rsidRPr="007E49B2" w:rsidRDefault="00243247" w:rsidP="00A958EC">
      <w:pPr>
        <w:ind w:right="-421"/>
        <w:jc w:val="both"/>
      </w:pPr>
      <w:r>
        <w:t xml:space="preserve">3. </w:t>
      </w:r>
      <w:r w:rsidRPr="007E49B2">
        <w:t>В случае отказа нарушителя подчиниться требованию частного охранника, телохранителя проследовать в помещение охраны.</w:t>
      </w:r>
    </w:p>
    <w:p w14:paraId="0D8F70FC" w14:textId="77777777" w:rsidR="00243247" w:rsidRPr="007E49B2" w:rsidRDefault="00243247" w:rsidP="00A958EC">
      <w:pPr>
        <w:ind w:right="-421"/>
        <w:jc w:val="both"/>
      </w:pPr>
      <w:r w:rsidRPr="007E49B2">
        <w:t>1</w:t>
      </w:r>
    </w:p>
    <w:p w14:paraId="52EE3B1A" w14:textId="11C3DD1D" w:rsidR="00243247" w:rsidRPr="00057A46" w:rsidRDefault="00243247" w:rsidP="00A958EC">
      <w:pPr>
        <w:ind w:right="-421"/>
        <w:jc w:val="both"/>
        <w:rPr>
          <w:b/>
          <w:bCs/>
        </w:rPr>
      </w:pPr>
      <w:r w:rsidRPr="00057A46">
        <w:rPr>
          <w:b/>
          <w:bCs/>
        </w:rPr>
        <w:t>26. Порядком проведения периодических проверок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14:paraId="185E4032" w14:textId="77777777" w:rsidR="00243247" w:rsidRPr="007E49B2" w:rsidRDefault="00243247" w:rsidP="00A958EC">
      <w:pPr>
        <w:ind w:right="-421"/>
        <w:jc w:val="both"/>
      </w:pPr>
      <w:r>
        <w:t xml:space="preserve">1. </w:t>
      </w:r>
      <w:r w:rsidRPr="007E49B2">
        <w:t>С исключением областей, соответствующих рукам, ногам, ягодицам, спине в области проекции почек и печени.</w:t>
      </w:r>
    </w:p>
    <w:p w14:paraId="72D17948" w14:textId="77777777" w:rsidR="00243247" w:rsidRPr="007E49B2" w:rsidRDefault="00243247" w:rsidP="00A958EC">
      <w:pPr>
        <w:ind w:right="-421"/>
        <w:jc w:val="both"/>
      </w:pPr>
      <w:r>
        <w:lastRenderedPageBreak/>
        <w:t xml:space="preserve">2. </w:t>
      </w:r>
      <w:r w:rsidRPr="007E49B2">
        <w:t>С исключением только тех областей, которые соответствуют голове, шее, ключичной области, животу, половым органам.</w:t>
      </w:r>
    </w:p>
    <w:p w14:paraId="6926A50E" w14:textId="77777777" w:rsidR="00243247" w:rsidRPr="007E49B2" w:rsidRDefault="00243247" w:rsidP="00A958EC">
      <w:pPr>
        <w:ind w:right="-421"/>
        <w:jc w:val="both"/>
      </w:pPr>
      <w:r>
        <w:t xml:space="preserve">3. </w:t>
      </w:r>
      <w:r w:rsidRPr="007E49B2">
        <w:t>С исключением областей, соответствующих голове, шее, ключичной области, животу, половым органам, области проекции сердца человеческого тела.</w:t>
      </w:r>
    </w:p>
    <w:p w14:paraId="0A970B7E" w14:textId="77777777" w:rsidR="00243247" w:rsidRPr="007E49B2" w:rsidRDefault="00243247" w:rsidP="00A958EC">
      <w:pPr>
        <w:ind w:right="-421"/>
        <w:jc w:val="both"/>
      </w:pPr>
      <w:r w:rsidRPr="007E49B2">
        <w:t>3</w:t>
      </w:r>
    </w:p>
    <w:p w14:paraId="5FA0887C" w14:textId="1FC97ED8" w:rsidR="00243247" w:rsidRPr="00057A46" w:rsidRDefault="00243247" w:rsidP="00A958EC">
      <w:pPr>
        <w:ind w:right="-421"/>
        <w:jc w:val="both"/>
        <w:rPr>
          <w:b/>
          <w:bCs/>
        </w:rPr>
      </w:pPr>
      <w:r w:rsidRPr="00057A46">
        <w:rPr>
          <w:b/>
          <w:bCs/>
        </w:rPr>
        <w:t>27. Обязан ли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 (5-6 разряд)</w:t>
      </w:r>
    </w:p>
    <w:p w14:paraId="2CA0E13A" w14:textId="77777777" w:rsidR="00243247" w:rsidRPr="007E49B2" w:rsidRDefault="00243247" w:rsidP="00A958EC">
      <w:pPr>
        <w:ind w:right="-421"/>
        <w:jc w:val="both"/>
      </w:pPr>
      <w:r>
        <w:t xml:space="preserve">1. </w:t>
      </w:r>
      <w:r w:rsidRPr="007E49B2">
        <w:t>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14:paraId="32ED424A" w14:textId="77777777" w:rsidR="00243247" w:rsidRPr="007E49B2" w:rsidRDefault="00243247" w:rsidP="00A958EC">
      <w:pPr>
        <w:ind w:right="-421"/>
        <w:jc w:val="both"/>
      </w:pPr>
      <w:r>
        <w:t xml:space="preserve">2. </w:t>
      </w:r>
      <w:r w:rsidRPr="007E49B2">
        <w:t>Обязан незамедлительно информировать только руководителя частной охранной организации.</w:t>
      </w:r>
    </w:p>
    <w:p w14:paraId="5314F104" w14:textId="77777777" w:rsidR="00243247" w:rsidRPr="007E49B2" w:rsidRDefault="00243247" w:rsidP="00A958EC">
      <w:pPr>
        <w:ind w:right="-421"/>
        <w:jc w:val="both"/>
      </w:pPr>
      <w:r>
        <w:t xml:space="preserve">3. </w:t>
      </w:r>
      <w:r w:rsidRPr="007E49B2">
        <w:t>Не обязан, поскольку нет пострадавших.</w:t>
      </w:r>
    </w:p>
    <w:p w14:paraId="656F0203" w14:textId="77777777" w:rsidR="00243247" w:rsidRPr="007E49B2" w:rsidRDefault="00243247" w:rsidP="00A958EC">
      <w:pPr>
        <w:ind w:right="-421"/>
        <w:jc w:val="both"/>
      </w:pPr>
      <w:r w:rsidRPr="007E49B2">
        <w:t>1</w:t>
      </w:r>
    </w:p>
    <w:p w14:paraId="6EAD2BF1" w14:textId="133B9BCA" w:rsidR="00243247" w:rsidRPr="00057A46" w:rsidRDefault="00243247" w:rsidP="00A958EC">
      <w:pPr>
        <w:ind w:right="-421"/>
        <w:jc w:val="both"/>
        <w:rPr>
          <w:b/>
          <w:bCs/>
        </w:rPr>
      </w:pPr>
      <w:r w:rsidRPr="00057A46">
        <w:rPr>
          <w:b/>
          <w:bCs/>
        </w:rPr>
        <w:t>28. В отношении кого телохранителям запрещается применять огнестрельное оружие? (5-6 разряд)</w:t>
      </w:r>
    </w:p>
    <w:p w14:paraId="047BAA40" w14:textId="77777777" w:rsidR="00243247" w:rsidRPr="007E49B2" w:rsidRDefault="00243247" w:rsidP="00A958EC">
      <w:pPr>
        <w:ind w:right="-421"/>
        <w:jc w:val="both"/>
      </w:pPr>
      <w:r>
        <w:t xml:space="preserve">1. </w:t>
      </w:r>
      <w:r w:rsidRPr="007E49B2">
        <w:t>Только в отношении детей.</w:t>
      </w:r>
    </w:p>
    <w:p w14:paraId="173F09BB" w14:textId="77777777" w:rsidR="00243247" w:rsidRPr="007E49B2" w:rsidRDefault="00243247" w:rsidP="00A958EC">
      <w:pPr>
        <w:ind w:right="-421"/>
        <w:jc w:val="both"/>
      </w:pPr>
      <w:r>
        <w:t xml:space="preserve">2. </w:t>
      </w:r>
      <w:r w:rsidRPr="007E49B2">
        <w:t>В отношении детей и граждан, имеющих документ, подтверждающий наличие инвалидности.</w:t>
      </w:r>
    </w:p>
    <w:p w14:paraId="6865126A" w14:textId="77777777" w:rsidR="00243247" w:rsidRPr="007E49B2" w:rsidRDefault="00243247" w:rsidP="00A958EC">
      <w:pPr>
        <w:ind w:right="-421"/>
        <w:jc w:val="both"/>
      </w:pPr>
      <w:r>
        <w:t xml:space="preserve">3. </w:t>
      </w:r>
      <w:r w:rsidRPr="007E49B2">
        <w:t>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14:paraId="0880514A" w14:textId="77777777" w:rsidR="00243247" w:rsidRPr="007E49B2" w:rsidRDefault="00243247" w:rsidP="00A958EC">
      <w:pPr>
        <w:ind w:right="-421"/>
        <w:jc w:val="both"/>
      </w:pPr>
      <w:r w:rsidRPr="007E49B2">
        <w:t>3</w:t>
      </w:r>
    </w:p>
    <w:p w14:paraId="3DBB431F" w14:textId="1EE2D69F" w:rsidR="00243247" w:rsidRPr="00114F1C" w:rsidRDefault="00243247" w:rsidP="00A958EC">
      <w:pPr>
        <w:ind w:right="-421"/>
        <w:jc w:val="both"/>
        <w:rPr>
          <w:b/>
          <w:bCs/>
        </w:rPr>
      </w:pPr>
      <w:r>
        <w:rPr>
          <w:b/>
          <w:bCs/>
        </w:rPr>
        <w:t xml:space="preserve">29. </w:t>
      </w:r>
      <w:r w:rsidRPr="00114F1C">
        <w:rPr>
          <w:b/>
          <w:bCs/>
        </w:rPr>
        <w:t>В каких случаях телохранителю не запрещается применять огнестрельное оружие в отношении женщин, лиц с явными признаками инвалидности и несовершеннолетних, если их возраст очевиден или известен частному охраннику? (5-6 разряд)</w:t>
      </w:r>
    </w:p>
    <w:p w14:paraId="540AE1CA" w14:textId="77777777" w:rsidR="00243247" w:rsidRPr="007E49B2" w:rsidRDefault="00243247" w:rsidP="00A958EC">
      <w:pPr>
        <w:ind w:right="-421"/>
        <w:jc w:val="both"/>
      </w:pPr>
      <w:r>
        <w:t xml:space="preserve">1. </w:t>
      </w:r>
      <w:r w:rsidRPr="007E49B2">
        <w:t>В случаях оказания ими группового сопротивления.</w:t>
      </w:r>
    </w:p>
    <w:p w14:paraId="4084E0F1" w14:textId="77777777" w:rsidR="00243247" w:rsidRPr="007E49B2" w:rsidRDefault="00243247" w:rsidP="00A958EC">
      <w:pPr>
        <w:ind w:right="-421"/>
        <w:jc w:val="both"/>
      </w:pPr>
      <w:r>
        <w:t xml:space="preserve">2. </w:t>
      </w:r>
      <w:r w:rsidRPr="007E49B2">
        <w:t>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14:paraId="44B6603B" w14:textId="77777777" w:rsidR="00243247" w:rsidRPr="007E49B2" w:rsidRDefault="00243247" w:rsidP="00A958EC">
      <w:pPr>
        <w:ind w:right="-421"/>
        <w:jc w:val="both"/>
      </w:pPr>
      <w:r>
        <w:t xml:space="preserve">3. </w:t>
      </w:r>
      <w:r w:rsidRPr="007E49B2">
        <w:t>В случаях отказа выполнить требование частного охранника, телохранителя проследовать в помещение охраны.</w:t>
      </w:r>
    </w:p>
    <w:p w14:paraId="239699BE" w14:textId="77777777" w:rsidR="00243247" w:rsidRPr="007E49B2" w:rsidRDefault="00243247" w:rsidP="00A958EC">
      <w:pPr>
        <w:ind w:right="-421"/>
        <w:jc w:val="both"/>
      </w:pPr>
      <w:r w:rsidRPr="007E49B2">
        <w:t>2</w:t>
      </w:r>
    </w:p>
    <w:p w14:paraId="6394CD7C" w14:textId="66517FBF" w:rsidR="00243247" w:rsidRPr="004C597D" w:rsidRDefault="00243247" w:rsidP="00A958EC">
      <w:pPr>
        <w:ind w:right="-421"/>
        <w:jc w:val="both"/>
        <w:rPr>
          <w:b/>
          <w:bCs/>
        </w:rPr>
      </w:pPr>
      <w:r w:rsidRPr="004C597D">
        <w:rPr>
          <w:b/>
          <w:bCs/>
        </w:rPr>
        <w:t>30. В каких случаях телохранителю дозволяется не предупреждать о намерении использовать физическую силу, специальные средства и огнестрельное оружие?</w:t>
      </w:r>
    </w:p>
    <w:p w14:paraId="5E9C087A" w14:textId="77777777" w:rsidR="00243247" w:rsidRPr="007E49B2" w:rsidRDefault="00243247" w:rsidP="00A958EC">
      <w:pPr>
        <w:ind w:right="-421"/>
        <w:jc w:val="both"/>
      </w:pPr>
      <w:r>
        <w:t xml:space="preserve">1. </w:t>
      </w:r>
      <w:r w:rsidRPr="007E49B2">
        <w:t>Когда может возникнуть угроза жизни и здоровью охраняемых граждан.</w:t>
      </w:r>
    </w:p>
    <w:p w14:paraId="22FE28E2" w14:textId="77777777" w:rsidR="00243247" w:rsidRPr="007E49B2" w:rsidRDefault="00243247" w:rsidP="00A958EC">
      <w:pPr>
        <w:ind w:right="-421"/>
        <w:jc w:val="both"/>
      </w:pPr>
      <w:r>
        <w:t xml:space="preserve">2. </w:t>
      </w:r>
      <w:r w:rsidRPr="007E49B2">
        <w:t>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14:paraId="0B73238C" w14:textId="77777777" w:rsidR="00243247" w:rsidRPr="007E49B2" w:rsidRDefault="00243247" w:rsidP="00A958EC">
      <w:pPr>
        <w:ind w:right="-421"/>
        <w:jc w:val="both"/>
      </w:pPr>
      <w:r>
        <w:t xml:space="preserve">3. </w:t>
      </w:r>
      <w:r w:rsidRPr="007E49B2">
        <w:t>Когда может возникнуть угроза чести и достоинству частного охранника, телохранителя.</w:t>
      </w:r>
    </w:p>
    <w:p w14:paraId="5B27633C" w14:textId="77777777" w:rsidR="00243247" w:rsidRPr="007E49B2" w:rsidRDefault="00243247" w:rsidP="00A958EC">
      <w:pPr>
        <w:ind w:right="-421"/>
        <w:jc w:val="both"/>
      </w:pPr>
      <w:r w:rsidRPr="007E49B2">
        <w:t>2</w:t>
      </w:r>
    </w:p>
    <w:p w14:paraId="1116E98A" w14:textId="41626792" w:rsidR="00243247" w:rsidRPr="004C597D" w:rsidRDefault="00243247" w:rsidP="00A958EC">
      <w:pPr>
        <w:ind w:right="-421"/>
        <w:jc w:val="both"/>
        <w:rPr>
          <w:b/>
          <w:bCs/>
        </w:rPr>
      </w:pPr>
      <w:r w:rsidRPr="004C597D">
        <w:rPr>
          <w:b/>
          <w:bCs/>
        </w:rPr>
        <w:lastRenderedPageBreak/>
        <w:t>3</w:t>
      </w:r>
      <w:r>
        <w:rPr>
          <w:b/>
          <w:bCs/>
        </w:rPr>
        <w:t>1</w:t>
      </w:r>
      <w:r w:rsidRPr="004C597D">
        <w:rPr>
          <w:b/>
          <w:bCs/>
        </w:rPr>
        <w:t>. Действия по охране места происшествия, связанные с ограничением передвижения людей и транспортных средств, могут производиться телохранителем:</w:t>
      </w:r>
    </w:p>
    <w:p w14:paraId="370A0676" w14:textId="77777777" w:rsidR="00243247" w:rsidRPr="007E49B2" w:rsidRDefault="00243247" w:rsidP="00A958EC">
      <w:pPr>
        <w:ind w:right="-421"/>
        <w:jc w:val="both"/>
      </w:pPr>
      <w:r>
        <w:t xml:space="preserve">1. </w:t>
      </w:r>
      <w:r w:rsidRPr="007E49B2">
        <w:t>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14:paraId="16A6A09B" w14:textId="77777777" w:rsidR="00243247" w:rsidRPr="007E49B2" w:rsidRDefault="00243247" w:rsidP="00A958EC">
      <w:pPr>
        <w:ind w:right="-421"/>
        <w:jc w:val="both"/>
      </w:pPr>
      <w:r>
        <w:t xml:space="preserve">2. </w:t>
      </w:r>
      <w:r w:rsidRPr="007E49B2">
        <w:t>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14:paraId="116C1594" w14:textId="77777777" w:rsidR="00243247" w:rsidRPr="007E49B2" w:rsidRDefault="00243247" w:rsidP="00A958EC">
      <w:pPr>
        <w:ind w:right="-421"/>
        <w:jc w:val="both"/>
      </w:pPr>
      <w:r>
        <w:t xml:space="preserve">3. </w:t>
      </w:r>
      <w:r w:rsidRPr="007E49B2">
        <w:t>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14:paraId="7A849C3D" w14:textId="77777777" w:rsidR="00243247" w:rsidRPr="007E49B2" w:rsidRDefault="00243247" w:rsidP="00A958EC">
      <w:pPr>
        <w:ind w:right="-421"/>
        <w:jc w:val="both"/>
      </w:pPr>
      <w:r w:rsidRPr="007E49B2">
        <w:t>3</w:t>
      </w:r>
    </w:p>
    <w:p w14:paraId="4C6AC952" w14:textId="60A3E242" w:rsidR="00243247" w:rsidRPr="004C597D" w:rsidRDefault="00243247" w:rsidP="00A958EC">
      <w:pPr>
        <w:ind w:right="-421"/>
        <w:jc w:val="both"/>
        <w:rPr>
          <w:b/>
          <w:bCs/>
        </w:rPr>
      </w:pPr>
      <w:r w:rsidRPr="004C597D">
        <w:rPr>
          <w:b/>
          <w:bCs/>
        </w:rPr>
        <w:t>3</w:t>
      </w:r>
      <w:r>
        <w:rPr>
          <w:b/>
          <w:bCs/>
        </w:rPr>
        <w:t>2</w:t>
      </w:r>
      <w:r w:rsidRPr="004C597D">
        <w:rPr>
          <w:b/>
          <w:bCs/>
        </w:rPr>
        <w:t>. Действия по временному изъятию орудия преступления (до прибытия на место происшествия сотрудников правоохранительных органов) могут производиться телохранителем:</w:t>
      </w:r>
    </w:p>
    <w:p w14:paraId="37BA1DB0" w14:textId="77777777" w:rsidR="00243247" w:rsidRPr="007E49B2" w:rsidRDefault="00243247" w:rsidP="00A958EC">
      <w:pPr>
        <w:ind w:right="-421"/>
        <w:jc w:val="both"/>
      </w:pPr>
      <w:r>
        <w:t xml:space="preserve">1. </w:t>
      </w:r>
      <w:r w:rsidRPr="007E49B2">
        <w:t>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14:paraId="7A11CD0A" w14:textId="77777777" w:rsidR="00243247" w:rsidRPr="007E49B2" w:rsidRDefault="00243247" w:rsidP="00A958EC">
      <w:pPr>
        <w:ind w:right="-421"/>
        <w:jc w:val="both"/>
      </w:pPr>
      <w:r>
        <w:t xml:space="preserve">2. </w:t>
      </w:r>
      <w:r w:rsidRPr="007E49B2">
        <w:t>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14:paraId="17F3EC40" w14:textId="77777777" w:rsidR="00243247" w:rsidRPr="007E49B2" w:rsidRDefault="00243247" w:rsidP="00A958EC">
      <w:pPr>
        <w:ind w:right="-421"/>
        <w:jc w:val="both"/>
      </w:pPr>
      <w:r>
        <w:t xml:space="preserve">3. </w:t>
      </w:r>
      <w:r w:rsidRPr="007E49B2">
        <w:t>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14:paraId="03BB1138" w14:textId="77777777" w:rsidR="00243247" w:rsidRDefault="00243247" w:rsidP="00A958EC">
      <w:pPr>
        <w:ind w:right="-421"/>
        <w:jc w:val="both"/>
      </w:pPr>
      <w:r w:rsidRPr="007E49B2">
        <w:t>1</w:t>
      </w:r>
    </w:p>
    <w:p w14:paraId="3A904D23" w14:textId="5CDC15F8" w:rsidR="00243247" w:rsidRPr="004C597D" w:rsidRDefault="00243247" w:rsidP="00A958EC">
      <w:pPr>
        <w:ind w:right="-421"/>
        <w:jc w:val="both"/>
        <w:rPr>
          <w:b/>
          <w:bCs/>
        </w:rPr>
      </w:pPr>
      <w:r w:rsidRPr="004C597D">
        <w:rPr>
          <w:b/>
          <w:bCs/>
        </w:rPr>
        <w:t>3</w:t>
      </w:r>
      <w:r>
        <w:rPr>
          <w:b/>
          <w:bCs/>
        </w:rPr>
        <w:t>3</w:t>
      </w:r>
      <w:r w:rsidRPr="004C597D">
        <w:rPr>
          <w:b/>
          <w:bCs/>
        </w:rPr>
        <w:t>. В случае признания телохранителя не прошедшим периодическую проверку на пригодность к действиям в условиях, связанных с применением специальных средств и (или) оружия 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14:paraId="4CEC0F9B" w14:textId="77777777" w:rsidR="00243247" w:rsidRPr="007E49B2" w:rsidRDefault="00243247" w:rsidP="00A958EC">
      <w:pPr>
        <w:ind w:right="-421"/>
        <w:jc w:val="both"/>
      </w:pPr>
      <w:r>
        <w:t xml:space="preserve">1. </w:t>
      </w:r>
      <w:r w:rsidRPr="007E49B2">
        <w:t>Частный охранник направляется на повторную периодическую проверку, личная карточка и удостоверение частного охранника изымаются.</w:t>
      </w:r>
    </w:p>
    <w:p w14:paraId="171F89A0" w14:textId="77777777" w:rsidR="00243247" w:rsidRPr="007E49B2" w:rsidRDefault="00243247" w:rsidP="00A958EC">
      <w:pPr>
        <w:ind w:right="-421"/>
        <w:jc w:val="both"/>
      </w:pPr>
      <w:r>
        <w:t xml:space="preserve">2. </w:t>
      </w:r>
      <w:r w:rsidRPr="007E49B2">
        <w:t>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14:paraId="2FEF6A36" w14:textId="77777777" w:rsidR="00243247" w:rsidRPr="007E49B2" w:rsidRDefault="00243247" w:rsidP="00A958EC">
      <w:pPr>
        <w:ind w:right="-421"/>
        <w:jc w:val="both"/>
      </w:pPr>
      <w:r>
        <w:t xml:space="preserve">3. </w:t>
      </w:r>
      <w:r w:rsidRPr="007E49B2">
        <w:t>Частный охранник направляется на повторную периодическую проверку.</w:t>
      </w:r>
    </w:p>
    <w:p w14:paraId="0ECA5E1B" w14:textId="77777777" w:rsidR="00243247" w:rsidRPr="007E49B2" w:rsidRDefault="00243247" w:rsidP="00A958EC">
      <w:pPr>
        <w:ind w:right="-421"/>
        <w:jc w:val="both"/>
      </w:pPr>
      <w:r w:rsidRPr="007E49B2">
        <w:t>3</w:t>
      </w:r>
    </w:p>
    <w:p w14:paraId="0488E60A" w14:textId="77777777" w:rsidR="00243247" w:rsidRPr="00FF6A07" w:rsidRDefault="00243247" w:rsidP="00A958EC">
      <w:pPr>
        <w:ind w:right="-421"/>
        <w:jc w:val="both"/>
        <w:rPr>
          <w:b/>
          <w:bCs/>
        </w:rPr>
      </w:pPr>
      <w:r w:rsidRPr="00FF6A07">
        <w:rPr>
          <w:b/>
          <w:bCs/>
        </w:rPr>
        <w:t>3</w:t>
      </w:r>
      <w:r>
        <w:rPr>
          <w:b/>
          <w:bCs/>
        </w:rPr>
        <w:t>4</w:t>
      </w:r>
      <w:r w:rsidRPr="00FF6A07">
        <w:rPr>
          <w:b/>
          <w:bCs/>
        </w:rPr>
        <w:t>. Согласно нормативным правовым актам Правительства Российской Федерации ношение специальных средств частными охранниками:</w:t>
      </w:r>
    </w:p>
    <w:p w14:paraId="12EDB1E7" w14:textId="77777777" w:rsidR="00243247" w:rsidRPr="007E49B2" w:rsidRDefault="00243247" w:rsidP="00A958EC">
      <w:pPr>
        <w:ind w:right="-421"/>
        <w:jc w:val="both"/>
      </w:pPr>
      <w:r>
        <w:lastRenderedPageBreak/>
        <w:t xml:space="preserve">1. </w:t>
      </w:r>
      <w:r w:rsidRPr="007E49B2">
        <w:t>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14:paraId="43CE9B19" w14:textId="77777777" w:rsidR="00243247" w:rsidRPr="007E49B2" w:rsidRDefault="00243247" w:rsidP="00A958EC">
      <w:pPr>
        <w:ind w:right="-421"/>
        <w:jc w:val="both"/>
      </w:pPr>
      <w:r>
        <w:t xml:space="preserve">2. </w:t>
      </w:r>
      <w:r w:rsidRPr="007E49B2">
        <w:t>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14:paraId="6820E00D" w14:textId="77777777" w:rsidR="00243247" w:rsidRPr="007E49B2" w:rsidRDefault="00243247" w:rsidP="00A958EC">
      <w:pPr>
        <w:ind w:right="-421"/>
        <w:jc w:val="both"/>
      </w:pPr>
      <w:r>
        <w:t xml:space="preserve">3. </w:t>
      </w:r>
      <w:r w:rsidRPr="007E49B2">
        <w:t>Не регламентировано.</w:t>
      </w:r>
    </w:p>
    <w:p w14:paraId="504047FC" w14:textId="77777777" w:rsidR="00243247" w:rsidRPr="007E49B2" w:rsidRDefault="00243247" w:rsidP="00A958EC">
      <w:pPr>
        <w:ind w:right="-421"/>
        <w:jc w:val="both"/>
      </w:pPr>
      <w:r w:rsidRPr="007E49B2">
        <w:t>1</w:t>
      </w:r>
    </w:p>
    <w:p w14:paraId="4D1672A7" w14:textId="77777777" w:rsidR="00243247" w:rsidRPr="00FF6A07" w:rsidRDefault="00243247" w:rsidP="00A958EC">
      <w:pPr>
        <w:ind w:right="-421"/>
        <w:jc w:val="both"/>
        <w:rPr>
          <w:b/>
          <w:bCs/>
        </w:rPr>
      </w:pPr>
      <w:r w:rsidRPr="00FF6A07">
        <w:rPr>
          <w:b/>
          <w:bCs/>
        </w:rPr>
        <w:t>3</w:t>
      </w:r>
      <w:r>
        <w:rPr>
          <w:b/>
          <w:bCs/>
        </w:rPr>
        <w:t>5</w:t>
      </w:r>
      <w:r w:rsidRPr="00FF6A07">
        <w:rPr>
          <w:b/>
          <w:bCs/>
        </w:rPr>
        <w:t>.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14:paraId="71393DEB" w14:textId="77777777" w:rsidR="00243247" w:rsidRPr="007E49B2" w:rsidRDefault="00243247" w:rsidP="00A958EC">
      <w:pPr>
        <w:ind w:right="-421"/>
        <w:jc w:val="both"/>
      </w:pPr>
      <w:r>
        <w:t xml:space="preserve">1. </w:t>
      </w:r>
      <w:r w:rsidRPr="007E49B2">
        <w:t>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14:paraId="3C0944A0" w14:textId="77777777" w:rsidR="00243247" w:rsidRPr="007E49B2" w:rsidRDefault="00243247" w:rsidP="00A958EC">
      <w:pPr>
        <w:ind w:right="-421"/>
        <w:jc w:val="both"/>
      </w:pPr>
      <w:r>
        <w:t xml:space="preserve">2. </w:t>
      </w:r>
      <w:r w:rsidRPr="007E49B2">
        <w:t>Из нарезного короткоствольного служебного (боевого) оружия, из служебного гладкоствольного длинноствольного оружия отечественного производства.</w:t>
      </w:r>
    </w:p>
    <w:p w14:paraId="4A9A8976" w14:textId="77777777" w:rsidR="00243247" w:rsidRPr="007E49B2" w:rsidRDefault="00243247" w:rsidP="00A958EC">
      <w:pPr>
        <w:ind w:right="-421"/>
        <w:jc w:val="both"/>
      </w:pPr>
      <w:r>
        <w:t xml:space="preserve">3. </w:t>
      </w:r>
      <w:r w:rsidRPr="007E49B2">
        <w:t>Только из нарезного короткоствольного служебного (боевого) оружия.</w:t>
      </w:r>
    </w:p>
    <w:p w14:paraId="25985DD1" w14:textId="77777777" w:rsidR="00243247" w:rsidRPr="007E49B2" w:rsidRDefault="00243247" w:rsidP="00A958EC">
      <w:pPr>
        <w:ind w:right="-421"/>
        <w:jc w:val="both"/>
      </w:pPr>
      <w:r w:rsidRPr="007E49B2">
        <w:t>2</w:t>
      </w:r>
    </w:p>
    <w:p w14:paraId="6153EE9E" w14:textId="46D0C0B7" w:rsidR="00243247" w:rsidRPr="00FF6A07" w:rsidRDefault="00243247" w:rsidP="00A958EC">
      <w:pPr>
        <w:ind w:right="-421"/>
        <w:jc w:val="both"/>
        <w:rPr>
          <w:b/>
          <w:bCs/>
        </w:rPr>
      </w:pPr>
      <w:r w:rsidRPr="00FF6A07">
        <w:rPr>
          <w:b/>
          <w:bCs/>
        </w:rPr>
        <w:t>3</w:t>
      </w:r>
      <w:r>
        <w:rPr>
          <w:b/>
          <w:bCs/>
        </w:rPr>
        <w:t>6</w:t>
      </w:r>
      <w:r w:rsidRPr="00FF6A07">
        <w:rPr>
          <w:b/>
          <w:bCs/>
        </w:rPr>
        <w:t>. Какое решение принимается комиссией по периодическим проверкам на пригодность к действиям в условиях, связанных с применением специальных средств и (или) оружия в отношении телохранителя, не прошедшего повторную периодическую проверку?</w:t>
      </w:r>
    </w:p>
    <w:p w14:paraId="6BF61F7A" w14:textId="77777777" w:rsidR="00243247" w:rsidRPr="007E49B2" w:rsidRDefault="00243247" w:rsidP="00A958EC">
      <w:pPr>
        <w:ind w:right="-421"/>
        <w:jc w:val="both"/>
      </w:pPr>
      <w:r>
        <w:t xml:space="preserve">1. </w:t>
      </w:r>
      <w:r w:rsidRPr="007E49B2">
        <w:t>Признать не прошедшим периодическую проверку и изъять удостоверение частного охранника.</w:t>
      </w:r>
    </w:p>
    <w:p w14:paraId="5C2283BB" w14:textId="77777777" w:rsidR="00243247" w:rsidRPr="007E49B2" w:rsidRDefault="00243247" w:rsidP="00A958EC">
      <w:pPr>
        <w:ind w:right="-421"/>
        <w:jc w:val="both"/>
      </w:pPr>
      <w:r>
        <w:t xml:space="preserve">2. </w:t>
      </w:r>
      <w:r w:rsidRPr="007E49B2">
        <w:t>Признать не прошедшим периодическую проверку и изъять разрешение на хранение и ношение служебного оружия и патронов к нему.</w:t>
      </w:r>
    </w:p>
    <w:p w14:paraId="332472E1" w14:textId="77777777" w:rsidR="00243247" w:rsidRPr="007E49B2" w:rsidRDefault="00243247" w:rsidP="00A958EC">
      <w:pPr>
        <w:ind w:right="-421"/>
        <w:jc w:val="both"/>
      </w:pPr>
      <w:r>
        <w:t xml:space="preserve">3. </w:t>
      </w:r>
      <w:r w:rsidRPr="007E49B2">
        <w:t>Признать не прошедшим периодическую проверку и направить на повторную периодическую проверку.</w:t>
      </w:r>
    </w:p>
    <w:p w14:paraId="1857E254" w14:textId="77777777" w:rsidR="00243247" w:rsidRPr="007E49B2" w:rsidRDefault="00243247" w:rsidP="00A958EC">
      <w:pPr>
        <w:ind w:right="-421"/>
        <w:jc w:val="both"/>
      </w:pPr>
      <w:r w:rsidRPr="007E49B2">
        <w:t>3</w:t>
      </w:r>
    </w:p>
    <w:p w14:paraId="7E927A04" w14:textId="77777777" w:rsidR="00243247" w:rsidRPr="00FF6A07" w:rsidRDefault="00243247" w:rsidP="00A958EC">
      <w:pPr>
        <w:ind w:right="-421"/>
        <w:jc w:val="both"/>
        <w:rPr>
          <w:b/>
          <w:bCs/>
        </w:rPr>
      </w:pPr>
      <w:r w:rsidRPr="00FF6A07">
        <w:rPr>
          <w:b/>
          <w:bCs/>
        </w:rPr>
        <w:t>3</w:t>
      </w:r>
      <w:r>
        <w:rPr>
          <w:b/>
          <w:bCs/>
        </w:rPr>
        <w:t>7</w:t>
      </w:r>
      <w:r w:rsidRPr="00FF6A07">
        <w:rPr>
          <w:b/>
          <w:bCs/>
        </w:rPr>
        <w:t>.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14:paraId="545FF2EC" w14:textId="77777777" w:rsidR="00243247" w:rsidRPr="007E49B2" w:rsidRDefault="00243247" w:rsidP="00A958EC">
      <w:pPr>
        <w:ind w:right="-421"/>
        <w:jc w:val="both"/>
      </w:pPr>
      <w:r>
        <w:t xml:space="preserve">1. </w:t>
      </w:r>
      <w:r w:rsidRPr="007E49B2">
        <w:t>Независимо от последствий неисполнения указанных обязанностей.</w:t>
      </w:r>
    </w:p>
    <w:p w14:paraId="7FF73128" w14:textId="77777777" w:rsidR="00243247" w:rsidRPr="007E49B2" w:rsidRDefault="00243247" w:rsidP="00A958EC">
      <w:pPr>
        <w:ind w:right="-421"/>
        <w:jc w:val="both"/>
      </w:pPr>
      <w:r>
        <w:t xml:space="preserve">2. </w:t>
      </w:r>
      <w:r w:rsidRPr="007E49B2">
        <w:t>Если это повлекло их хищение или уничтожение либо наступление иных тяжких последствий.</w:t>
      </w:r>
    </w:p>
    <w:p w14:paraId="4925BB2D" w14:textId="77777777" w:rsidR="00243247" w:rsidRPr="007E49B2" w:rsidRDefault="00243247" w:rsidP="00A958EC">
      <w:pPr>
        <w:ind w:right="-421"/>
        <w:jc w:val="both"/>
      </w:pPr>
      <w:r>
        <w:t xml:space="preserve">3. </w:t>
      </w:r>
      <w:r w:rsidRPr="007E49B2">
        <w:t>Только в случае их хищения или уничтожения.</w:t>
      </w:r>
    </w:p>
    <w:p w14:paraId="478A79B3" w14:textId="77777777" w:rsidR="00243247" w:rsidRPr="007E49B2" w:rsidRDefault="00243247" w:rsidP="00A958EC">
      <w:pPr>
        <w:ind w:right="-421"/>
        <w:jc w:val="both"/>
      </w:pPr>
      <w:r w:rsidRPr="007E49B2">
        <w:t>2</w:t>
      </w:r>
    </w:p>
    <w:p w14:paraId="266BA564" w14:textId="77777777" w:rsidR="00243247" w:rsidRPr="00FF6A07" w:rsidRDefault="00243247" w:rsidP="00A958EC">
      <w:pPr>
        <w:ind w:right="-421"/>
        <w:jc w:val="both"/>
        <w:rPr>
          <w:b/>
          <w:bCs/>
        </w:rPr>
      </w:pPr>
      <w:r w:rsidRPr="00FF6A07">
        <w:rPr>
          <w:b/>
          <w:bCs/>
        </w:rPr>
        <w:t>3</w:t>
      </w:r>
      <w:r>
        <w:rPr>
          <w:b/>
          <w:bCs/>
        </w:rPr>
        <w:t>8</w:t>
      </w:r>
      <w:r w:rsidRPr="00FF6A07">
        <w:rPr>
          <w:b/>
          <w:bCs/>
        </w:rPr>
        <w:t>.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14:paraId="0AB4AD3F" w14:textId="77777777" w:rsidR="00243247" w:rsidRPr="007E49B2" w:rsidRDefault="00243247" w:rsidP="00A958EC">
      <w:pPr>
        <w:ind w:right="-421"/>
        <w:jc w:val="both"/>
      </w:pPr>
      <w:r>
        <w:t xml:space="preserve">1. </w:t>
      </w:r>
      <w:r w:rsidRPr="007E49B2">
        <w:t>Если это не повлекло тяжких последствий.</w:t>
      </w:r>
    </w:p>
    <w:p w14:paraId="5066FB0A" w14:textId="77777777" w:rsidR="00243247" w:rsidRPr="007E49B2" w:rsidRDefault="00243247" w:rsidP="00A958EC">
      <w:pPr>
        <w:ind w:right="-421"/>
        <w:jc w:val="both"/>
      </w:pPr>
      <w:r>
        <w:t xml:space="preserve">2. </w:t>
      </w:r>
      <w:r w:rsidRPr="007E49B2">
        <w:t>Если это повлекло смерть человека или иные тяжкие последствия.</w:t>
      </w:r>
    </w:p>
    <w:p w14:paraId="19B98E78" w14:textId="77777777" w:rsidR="00243247" w:rsidRPr="007E49B2" w:rsidRDefault="00243247" w:rsidP="00A958EC">
      <w:pPr>
        <w:ind w:right="-421"/>
        <w:jc w:val="both"/>
      </w:pPr>
      <w:r>
        <w:t xml:space="preserve">3. </w:t>
      </w:r>
      <w:r w:rsidRPr="007E49B2">
        <w:t>Если это повлекло смерть двух или более лиц.</w:t>
      </w:r>
    </w:p>
    <w:p w14:paraId="7E9B5148" w14:textId="77777777" w:rsidR="00243247" w:rsidRPr="007E49B2" w:rsidRDefault="00243247" w:rsidP="00A958EC">
      <w:pPr>
        <w:ind w:right="-421"/>
        <w:jc w:val="both"/>
      </w:pPr>
      <w:r w:rsidRPr="007E49B2">
        <w:t>1</w:t>
      </w:r>
    </w:p>
    <w:p w14:paraId="278A2022" w14:textId="3A9423F7" w:rsidR="00243247" w:rsidRPr="00FF6A07" w:rsidRDefault="00243247" w:rsidP="00A958EC">
      <w:pPr>
        <w:ind w:right="-421"/>
        <w:jc w:val="both"/>
        <w:rPr>
          <w:b/>
          <w:bCs/>
        </w:rPr>
      </w:pPr>
      <w:r w:rsidRPr="00FF6A07">
        <w:rPr>
          <w:b/>
          <w:bCs/>
        </w:rPr>
        <w:t>3</w:t>
      </w:r>
      <w:r>
        <w:rPr>
          <w:b/>
          <w:bCs/>
        </w:rPr>
        <w:t>9</w:t>
      </w:r>
      <w:r w:rsidRPr="00FF6A07">
        <w:rPr>
          <w:b/>
          <w:bCs/>
        </w:rPr>
        <w:t xml:space="preserve">. </w:t>
      </w:r>
      <w:r w:rsidR="005206EA">
        <w:rPr>
          <w:b/>
          <w:bCs/>
        </w:rPr>
        <w:t>Т</w:t>
      </w:r>
      <w:r w:rsidRPr="00FF6A07">
        <w:rPr>
          <w:b/>
          <w:bCs/>
        </w:rPr>
        <w:t>елохранители имеют право применять физическую силу:</w:t>
      </w:r>
    </w:p>
    <w:p w14:paraId="78FF7E42" w14:textId="77777777" w:rsidR="00243247" w:rsidRPr="007E49B2" w:rsidRDefault="00243247" w:rsidP="00A958EC">
      <w:pPr>
        <w:ind w:right="-421"/>
        <w:jc w:val="both"/>
      </w:pPr>
      <w:r>
        <w:t xml:space="preserve">1. </w:t>
      </w:r>
      <w:r w:rsidRPr="007E49B2">
        <w:t>Во всех случаях, при которых Федеральным законом «О частной охранной деятельности» им разрешено применение специальных средств либо оружия.</w:t>
      </w:r>
    </w:p>
    <w:p w14:paraId="7C9B95DF" w14:textId="77777777" w:rsidR="00243247" w:rsidRPr="007E49B2" w:rsidRDefault="00243247" w:rsidP="00A958EC">
      <w:pPr>
        <w:ind w:right="-421"/>
        <w:jc w:val="both"/>
      </w:pPr>
      <w:r>
        <w:lastRenderedPageBreak/>
        <w:t xml:space="preserve">2. </w:t>
      </w:r>
      <w:r w:rsidRPr="007E49B2">
        <w:t>Только в случаях, при которых Федеральным законом «О частной охранной деятельности» им разрешено применение специальных средств.</w:t>
      </w:r>
    </w:p>
    <w:p w14:paraId="77D17B6D" w14:textId="77777777" w:rsidR="00243247" w:rsidRPr="007E49B2" w:rsidRDefault="00243247" w:rsidP="00A958EC">
      <w:pPr>
        <w:ind w:right="-421"/>
        <w:jc w:val="both"/>
      </w:pPr>
      <w:r>
        <w:t xml:space="preserve">3. </w:t>
      </w:r>
      <w:r w:rsidRPr="007E49B2">
        <w:t>Только в случаях, при которых Федеральным законом «О частной охранной деятельности» им разрешено применение огнестрельного оружия.</w:t>
      </w:r>
    </w:p>
    <w:p w14:paraId="3A7908B2" w14:textId="77777777" w:rsidR="00243247" w:rsidRPr="007E49B2" w:rsidRDefault="00243247" w:rsidP="00A958EC">
      <w:pPr>
        <w:ind w:right="-421"/>
        <w:jc w:val="both"/>
      </w:pPr>
      <w:r w:rsidRPr="007E49B2">
        <w:t>1</w:t>
      </w:r>
    </w:p>
    <w:p w14:paraId="504F777E" w14:textId="77777777" w:rsidR="00243247" w:rsidRPr="00E6504A" w:rsidRDefault="00243247" w:rsidP="00A958EC">
      <w:pPr>
        <w:ind w:right="-421"/>
        <w:jc w:val="both"/>
        <w:rPr>
          <w:b/>
          <w:bCs/>
        </w:rPr>
      </w:pPr>
      <w:r>
        <w:rPr>
          <w:b/>
          <w:bCs/>
        </w:rPr>
        <w:t>40</w:t>
      </w:r>
      <w:r w:rsidRPr="00E6504A">
        <w:rPr>
          <w:b/>
          <w:bCs/>
        </w:rPr>
        <w:t>.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снятие наручников производится:</w:t>
      </w:r>
    </w:p>
    <w:p w14:paraId="13A80D05" w14:textId="77777777" w:rsidR="00243247" w:rsidRPr="007E49B2" w:rsidRDefault="00243247" w:rsidP="00A958EC">
      <w:pPr>
        <w:ind w:right="-421"/>
        <w:jc w:val="both"/>
      </w:pPr>
      <w:r>
        <w:t xml:space="preserve">1. </w:t>
      </w:r>
      <w:r w:rsidRPr="007E49B2">
        <w:t>В пределах времени, установленного для выполнения упражнения (25 секунд).</w:t>
      </w:r>
    </w:p>
    <w:p w14:paraId="3108300A" w14:textId="77777777" w:rsidR="00243247" w:rsidRPr="007E49B2" w:rsidRDefault="00243247" w:rsidP="00A958EC">
      <w:pPr>
        <w:ind w:right="-421"/>
        <w:jc w:val="both"/>
      </w:pPr>
      <w:r>
        <w:t xml:space="preserve">2. </w:t>
      </w:r>
      <w:r w:rsidRPr="007E49B2">
        <w:t>За пределами времени, установленного для выполнения упражнения (после проверки правильности надевания наручников по команде проверяющего «Наручники снять»).</w:t>
      </w:r>
    </w:p>
    <w:p w14:paraId="2227C474" w14:textId="77777777" w:rsidR="00243247" w:rsidRPr="007E49B2" w:rsidRDefault="00243247" w:rsidP="00A958EC">
      <w:pPr>
        <w:ind w:right="-421"/>
        <w:jc w:val="both"/>
      </w:pPr>
      <w:r>
        <w:t xml:space="preserve">3. </w:t>
      </w:r>
      <w:r w:rsidRPr="007E49B2">
        <w:t>В пределах времени, установленного для выполнения упражнения или за его пределами (по усмотрению проверяющего).</w:t>
      </w:r>
    </w:p>
    <w:p w14:paraId="6AA8614B" w14:textId="77777777" w:rsidR="00243247" w:rsidRPr="007E49B2" w:rsidRDefault="00243247" w:rsidP="00A958EC">
      <w:pPr>
        <w:ind w:right="-421"/>
        <w:jc w:val="both"/>
      </w:pPr>
      <w:r w:rsidRPr="007E49B2">
        <w:t>2</w:t>
      </w:r>
    </w:p>
    <w:p w14:paraId="58A95B34" w14:textId="77777777" w:rsidR="00243247" w:rsidRPr="00E6504A" w:rsidRDefault="00243247" w:rsidP="00A958EC">
      <w:pPr>
        <w:ind w:right="-421"/>
        <w:jc w:val="both"/>
        <w:rPr>
          <w:b/>
          <w:bCs/>
        </w:rPr>
      </w:pPr>
      <w:r w:rsidRPr="00E6504A">
        <w:rPr>
          <w:b/>
          <w:bCs/>
        </w:rPr>
        <w:t>4</w:t>
      </w:r>
      <w:r>
        <w:rPr>
          <w:b/>
          <w:bCs/>
        </w:rPr>
        <w:t>1</w:t>
      </w:r>
      <w:r w:rsidRPr="00E6504A">
        <w:rPr>
          <w:b/>
          <w:bCs/>
        </w:rPr>
        <w:t>. 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14:paraId="741CB560" w14:textId="77777777" w:rsidR="00243247" w:rsidRPr="007E49B2" w:rsidRDefault="00243247" w:rsidP="00A958EC">
      <w:pPr>
        <w:ind w:right="-421"/>
        <w:jc w:val="both"/>
      </w:pPr>
      <w:r>
        <w:t xml:space="preserve">1. </w:t>
      </w:r>
      <w:r w:rsidRPr="007E49B2">
        <w:t>Сделано предупреждение о применении специального средства, произведено правильное надевание наручников (независимо от установленного времени).</w:t>
      </w:r>
    </w:p>
    <w:p w14:paraId="0C671BC4" w14:textId="77777777" w:rsidR="00243247" w:rsidRPr="007E49B2" w:rsidRDefault="00243247" w:rsidP="00A958EC">
      <w:pPr>
        <w:ind w:right="-421"/>
        <w:jc w:val="both"/>
      </w:pPr>
      <w:r>
        <w:t xml:space="preserve">2. </w:t>
      </w:r>
      <w:r w:rsidRPr="007E49B2">
        <w:t>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14:paraId="6AA0D34A" w14:textId="77777777" w:rsidR="00243247" w:rsidRPr="007E49B2" w:rsidRDefault="00243247" w:rsidP="00A958EC">
      <w:pPr>
        <w:ind w:right="-421"/>
        <w:jc w:val="both"/>
      </w:pPr>
      <w:r>
        <w:t xml:space="preserve">3. </w:t>
      </w:r>
      <w:r w:rsidRPr="007E49B2">
        <w:t>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w:t>
      </w:r>
      <w:r>
        <w:t>.</w:t>
      </w:r>
    </w:p>
    <w:p w14:paraId="36D6BAB7" w14:textId="77777777" w:rsidR="00243247" w:rsidRPr="007E49B2" w:rsidRDefault="00243247" w:rsidP="00A958EC">
      <w:pPr>
        <w:ind w:right="-421"/>
        <w:jc w:val="both"/>
      </w:pPr>
      <w:r w:rsidRPr="007E49B2">
        <w:t>3</w:t>
      </w:r>
    </w:p>
    <w:p w14:paraId="66C5C97B" w14:textId="38BE3D84" w:rsidR="00243247" w:rsidRPr="00E6504A" w:rsidRDefault="00243247" w:rsidP="00A958EC">
      <w:pPr>
        <w:ind w:right="-421"/>
        <w:jc w:val="both"/>
        <w:rPr>
          <w:b/>
          <w:bCs/>
        </w:rPr>
      </w:pPr>
      <w:r w:rsidRPr="00E6504A">
        <w:rPr>
          <w:b/>
          <w:bCs/>
        </w:rPr>
        <w:t>4</w:t>
      </w:r>
      <w:r>
        <w:rPr>
          <w:b/>
          <w:bCs/>
        </w:rPr>
        <w:t>2</w:t>
      </w:r>
      <w:r w:rsidRPr="00E6504A">
        <w:rPr>
          <w:b/>
          <w:bCs/>
        </w:rPr>
        <w:t>. Плановая периодическая проверка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14:paraId="4CCF6D11" w14:textId="77777777" w:rsidR="00243247" w:rsidRPr="007E49B2" w:rsidRDefault="00243247" w:rsidP="00A958EC">
      <w:pPr>
        <w:ind w:right="-421"/>
        <w:jc w:val="both"/>
      </w:pPr>
      <w:r>
        <w:t xml:space="preserve">1. </w:t>
      </w:r>
      <w:r w:rsidRPr="007E49B2">
        <w:t>Один раз в два года в течение месяца, предшествующего дате прохождения последней периодической проверки.</w:t>
      </w:r>
    </w:p>
    <w:p w14:paraId="4C9808E8" w14:textId="77777777" w:rsidR="00243247" w:rsidRPr="007E49B2" w:rsidRDefault="00243247" w:rsidP="00A958EC">
      <w:pPr>
        <w:ind w:right="-421"/>
        <w:jc w:val="both"/>
      </w:pPr>
      <w:r>
        <w:t xml:space="preserve">2. </w:t>
      </w:r>
      <w:r w:rsidRPr="007E49B2">
        <w:t>Один раз в год в течение месяца, предшествующего дате прохождения последней периодической проверки.</w:t>
      </w:r>
    </w:p>
    <w:p w14:paraId="7F9A7D0D" w14:textId="77777777" w:rsidR="00243247" w:rsidRPr="007E49B2" w:rsidRDefault="00243247" w:rsidP="00A958EC">
      <w:pPr>
        <w:ind w:right="-421"/>
        <w:jc w:val="both"/>
      </w:pPr>
      <w:r>
        <w:t xml:space="preserve">3. </w:t>
      </w:r>
      <w:r w:rsidRPr="007E49B2">
        <w:t>Один раз в год в течение месяца, предшествующего дате выдачи разрешения на хранение и ношение огнестрельного оружия, в том числе в порядке продления срока действия указанного разрешения.</w:t>
      </w:r>
    </w:p>
    <w:p w14:paraId="64BC5495" w14:textId="77777777" w:rsidR="00243247" w:rsidRPr="007E49B2" w:rsidRDefault="00243247" w:rsidP="00A958EC">
      <w:pPr>
        <w:ind w:right="-421"/>
        <w:jc w:val="both"/>
      </w:pPr>
      <w:r w:rsidRPr="007E49B2">
        <w:t>2</w:t>
      </w:r>
    </w:p>
    <w:p w14:paraId="2805B185" w14:textId="77777777" w:rsidR="00243247" w:rsidRPr="00E6504A" w:rsidRDefault="00243247" w:rsidP="00A958EC">
      <w:pPr>
        <w:ind w:right="-421"/>
        <w:jc w:val="both"/>
        <w:rPr>
          <w:b/>
          <w:bCs/>
        </w:rPr>
      </w:pPr>
      <w:r w:rsidRPr="00E6504A">
        <w:rPr>
          <w:b/>
          <w:bCs/>
        </w:rPr>
        <w:t>4</w:t>
      </w:r>
      <w:r>
        <w:rPr>
          <w:b/>
          <w:bCs/>
        </w:rPr>
        <w:t>3</w:t>
      </w:r>
      <w:r w:rsidRPr="00E6504A">
        <w:rPr>
          <w:b/>
          <w:bCs/>
        </w:rPr>
        <w:t>.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14:paraId="7D78098A" w14:textId="77777777" w:rsidR="00243247" w:rsidRPr="007E49B2" w:rsidRDefault="00243247" w:rsidP="00A958EC">
      <w:pPr>
        <w:ind w:right="-421"/>
        <w:jc w:val="both"/>
      </w:pPr>
      <w:r>
        <w:t xml:space="preserve">1. </w:t>
      </w:r>
      <w:r w:rsidRPr="007E49B2">
        <w:t>На срок не более 14 календарных дней с учетом графика работы комиссии с возможностью изменения места проведения периодической проверки.</w:t>
      </w:r>
    </w:p>
    <w:p w14:paraId="0112E541" w14:textId="77777777" w:rsidR="00243247" w:rsidRPr="007E49B2" w:rsidRDefault="00243247" w:rsidP="00A958EC">
      <w:pPr>
        <w:ind w:right="-421"/>
        <w:jc w:val="both"/>
      </w:pPr>
      <w:r>
        <w:lastRenderedPageBreak/>
        <w:t xml:space="preserve">2. </w:t>
      </w:r>
      <w:r w:rsidRPr="007E49B2">
        <w:t>На срок не более 14 календарных дней исходя из графика работы комиссии без изменения места проведения периодической проверки</w:t>
      </w:r>
    </w:p>
    <w:p w14:paraId="4CF1944D" w14:textId="77777777" w:rsidR="00243247" w:rsidRPr="007E49B2" w:rsidRDefault="00243247" w:rsidP="00A958EC">
      <w:pPr>
        <w:ind w:right="-421"/>
        <w:jc w:val="both"/>
      </w:pPr>
      <w:r>
        <w:t xml:space="preserve">3. </w:t>
      </w:r>
      <w:r w:rsidRPr="007E49B2">
        <w:t>На срок не более 30 календарных дней с учетом графика работы комиссии без изменения места проведения периодической проверки.</w:t>
      </w:r>
    </w:p>
    <w:p w14:paraId="6AD335D2" w14:textId="77777777" w:rsidR="00243247" w:rsidRPr="007E49B2" w:rsidRDefault="00243247" w:rsidP="00A958EC">
      <w:pPr>
        <w:ind w:right="-421"/>
        <w:jc w:val="both"/>
      </w:pPr>
      <w:r w:rsidRPr="007E49B2">
        <w:t>2</w:t>
      </w:r>
    </w:p>
    <w:p w14:paraId="43C4BB84" w14:textId="77777777" w:rsidR="00243247" w:rsidRPr="00E6504A" w:rsidRDefault="00243247" w:rsidP="00A958EC">
      <w:pPr>
        <w:ind w:right="-421"/>
        <w:jc w:val="both"/>
        <w:rPr>
          <w:b/>
          <w:bCs/>
        </w:rPr>
      </w:pPr>
      <w:r w:rsidRPr="00E6504A">
        <w:rPr>
          <w:b/>
          <w:bCs/>
        </w:rPr>
        <w:t>4</w:t>
      </w:r>
      <w:r>
        <w:rPr>
          <w:b/>
          <w:bCs/>
        </w:rPr>
        <w:t>4</w:t>
      </w:r>
      <w:r w:rsidRPr="00E6504A">
        <w:rPr>
          <w:b/>
          <w:bCs/>
        </w:rPr>
        <w:t>.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14:paraId="6D5A851A" w14:textId="77777777" w:rsidR="00243247" w:rsidRPr="007E49B2" w:rsidRDefault="00243247" w:rsidP="00A958EC">
      <w:pPr>
        <w:ind w:right="-421"/>
        <w:jc w:val="both"/>
      </w:pPr>
      <w:r>
        <w:t xml:space="preserve">1. </w:t>
      </w:r>
      <w:r w:rsidRPr="007E49B2">
        <w:t>Если в надетом состоянии наручники не могут проворачиваться на конечности.</w:t>
      </w:r>
    </w:p>
    <w:p w14:paraId="44B12198" w14:textId="77777777" w:rsidR="00243247" w:rsidRPr="007E49B2" w:rsidRDefault="00243247" w:rsidP="00A958EC">
      <w:pPr>
        <w:ind w:right="-421"/>
        <w:jc w:val="both"/>
      </w:pPr>
      <w:r>
        <w:t xml:space="preserve">2. </w:t>
      </w:r>
      <w:r w:rsidRPr="007E49B2">
        <w:t>Если в надетом состоянии наручники свободно проворачиваются (каких-либо требований о надежности фиксации конечности не предъявляется).</w:t>
      </w:r>
    </w:p>
    <w:p w14:paraId="5A629477" w14:textId="77777777" w:rsidR="00243247" w:rsidRPr="007E49B2" w:rsidRDefault="00243247" w:rsidP="00A958EC">
      <w:pPr>
        <w:ind w:right="-421"/>
        <w:jc w:val="both"/>
      </w:pPr>
      <w:r>
        <w:t xml:space="preserve">3. </w:t>
      </w:r>
      <w:r w:rsidRPr="007E49B2">
        <w:t>Если в надетом состоянии наручники свободно проворачиваются и надежно фиксируют конечность.</w:t>
      </w:r>
    </w:p>
    <w:p w14:paraId="12E687AE" w14:textId="77777777" w:rsidR="00243247" w:rsidRPr="007E49B2" w:rsidRDefault="00243247" w:rsidP="00A958EC">
      <w:pPr>
        <w:ind w:right="-421"/>
        <w:jc w:val="both"/>
      </w:pPr>
      <w:r w:rsidRPr="007E49B2">
        <w:t>3</w:t>
      </w:r>
    </w:p>
    <w:p w14:paraId="30EFC7A6" w14:textId="77777777" w:rsidR="00243247" w:rsidRPr="00E6504A" w:rsidRDefault="00243247" w:rsidP="00A958EC">
      <w:pPr>
        <w:ind w:right="-421"/>
        <w:jc w:val="both"/>
        <w:rPr>
          <w:b/>
          <w:bCs/>
        </w:rPr>
      </w:pPr>
      <w:r w:rsidRPr="00E6504A">
        <w:rPr>
          <w:b/>
          <w:bCs/>
        </w:rPr>
        <w:t>4</w:t>
      </w:r>
      <w:r>
        <w:rPr>
          <w:b/>
          <w:bCs/>
        </w:rPr>
        <w:t>5</w:t>
      </w:r>
      <w:r w:rsidRPr="00E6504A">
        <w:rPr>
          <w:b/>
          <w:bCs/>
        </w:rPr>
        <w:t>. Согласно Перечням типов оружия, используемого при осуществлении частной охранной деятельности, утвержденным Правительством Российской Федерации,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14:paraId="79CAEFF0" w14:textId="77777777" w:rsidR="00243247" w:rsidRPr="007E49B2" w:rsidRDefault="00243247" w:rsidP="00A958EC">
      <w:pPr>
        <w:ind w:right="-421"/>
        <w:jc w:val="both"/>
      </w:pPr>
      <w:r>
        <w:t xml:space="preserve">1. </w:t>
      </w:r>
      <w:r w:rsidRPr="007E49B2">
        <w:t>Только как сертифицированное в установленном порядке в качестве гражданского оружия.</w:t>
      </w:r>
    </w:p>
    <w:p w14:paraId="7963B2B6" w14:textId="77777777" w:rsidR="00243247" w:rsidRPr="007E49B2" w:rsidRDefault="00243247" w:rsidP="00A958EC">
      <w:pPr>
        <w:ind w:right="-421"/>
        <w:jc w:val="both"/>
      </w:pPr>
      <w:r>
        <w:t xml:space="preserve">2. </w:t>
      </w:r>
      <w:r w:rsidRPr="007E49B2">
        <w:t>Только как сертифицированное в установленном порядке в качестве служебного оружия.</w:t>
      </w:r>
    </w:p>
    <w:p w14:paraId="00CBD8F2" w14:textId="77777777" w:rsidR="00243247" w:rsidRPr="007E49B2" w:rsidRDefault="00243247" w:rsidP="00A958EC">
      <w:pPr>
        <w:ind w:right="-421"/>
        <w:jc w:val="both"/>
      </w:pPr>
      <w:r>
        <w:t xml:space="preserve">3. </w:t>
      </w:r>
      <w:r w:rsidRPr="007E49B2">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14:paraId="274E73E3" w14:textId="77777777" w:rsidR="00243247" w:rsidRPr="007E49B2" w:rsidRDefault="00243247" w:rsidP="00A958EC">
      <w:pPr>
        <w:ind w:right="-421"/>
        <w:jc w:val="both"/>
      </w:pPr>
      <w:r w:rsidRPr="007E49B2">
        <w:t>3</w:t>
      </w:r>
    </w:p>
    <w:p w14:paraId="07C0993F" w14:textId="77777777" w:rsidR="00243247" w:rsidRPr="00E6504A" w:rsidRDefault="00243247" w:rsidP="00A958EC">
      <w:pPr>
        <w:ind w:right="-421"/>
        <w:jc w:val="both"/>
        <w:rPr>
          <w:b/>
          <w:bCs/>
        </w:rPr>
      </w:pPr>
      <w:r w:rsidRPr="00E6504A">
        <w:rPr>
          <w:b/>
          <w:bCs/>
        </w:rPr>
        <w:t>4</w:t>
      </w:r>
      <w:r>
        <w:rPr>
          <w:b/>
          <w:bCs/>
        </w:rPr>
        <w:t>6</w:t>
      </w:r>
      <w:r w:rsidRPr="00E6504A">
        <w:rPr>
          <w:b/>
          <w:bCs/>
        </w:rPr>
        <w:t>. В соответствии с Федеральным законом «Об оружии», одним из условий выдачи оружия работникам юридических лиц с особыми уставными задачами (к которым относятся, в том числе, частные охранники) является: (5-6 разряд)</w:t>
      </w:r>
    </w:p>
    <w:p w14:paraId="02C3B356" w14:textId="77777777" w:rsidR="00243247" w:rsidRPr="007E49B2" w:rsidRDefault="00243247" w:rsidP="00A958EC">
      <w:pPr>
        <w:ind w:right="-421"/>
        <w:jc w:val="both"/>
      </w:pPr>
      <w:r>
        <w:t xml:space="preserve">1. </w:t>
      </w:r>
      <w:r w:rsidRPr="007E49B2">
        <w:t>Отсутствие у них оснований, препятствующих получению лицензии на приобретение гражданского оружия.</w:t>
      </w:r>
    </w:p>
    <w:p w14:paraId="28C390DF" w14:textId="77777777" w:rsidR="00243247" w:rsidRPr="007E49B2" w:rsidRDefault="00243247" w:rsidP="00A958EC">
      <w:pPr>
        <w:ind w:right="-421"/>
        <w:jc w:val="both"/>
      </w:pPr>
      <w:r>
        <w:t xml:space="preserve">2. </w:t>
      </w:r>
      <w:r w:rsidRPr="007E49B2">
        <w:t>Отсутствие у них оснований, препятствующих допуску к работам с вредными, тяжелыми или опасными условиями труда.</w:t>
      </w:r>
    </w:p>
    <w:p w14:paraId="719973B2" w14:textId="77777777" w:rsidR="00243247" w:rsidRPr="007E49B2" w:rsidRDefault="00243247" w:rsidP="00A958EC">
      <w:pPr>
        <w:ind w:right="-421"/>
        <w:jc w:val="both"/>
      </w:pPr>
      <w:r>
        <w:t xml:space="preserve">3. </w:t>
      </w:r>
      <w:r w:rsidRPr="007E49B2">
        <w:t>Наличие у них документа об обучении по программе подготовки лиц в целях изучения правил безопасного обращения с оружием и приобретения навыков безопасного обращения с оружием.</w:t>
      </w:r>
    </w:p>
    <w:p w14:paraId="26F86119" w14:textId="77777777" w:rsidR="00243247" w:rsidRPr="007E49B2" w:rsidRDefault="00243247" w:rsidP="00A958EC">
      <w:pPr>
        <w:ind w:right="-421"/>
        <w:jc w:val="both"/>
      </w:pPr>
      <w:r w:rsidRPr="007E49B2">
        <w:t>1</w:t>
      </w:r>
    </w:p>
    <w:p w14:paraId="21B1CDD5" w14:textId="77777777" w:rsidR="00243247" w:rsidRPr="00E6504A" w:rsidRDefault="00243247" w:rsidP="00A958EC">
      <w:pPr>
        <w:ind w:right="-421"/>
        <w:jc w:val="both"/>
        <w:rPr>
          <w:b/>
          <w:bCs/>
        </w:rPr>
      </w:pPr>
      <w:r w:rsidRPr="00E6504A">
        <w:rPr>
          <w:b/>
          <w:bCs/>
        </w:rPr>
        <w:t>4</w:t>
      </w:r>
      <w:r>
        <w:rPr>
          <w:b/>
          <w:bCs/>
        </w:rPr>
        <w:t>7</w:t>
      </w:r>
      <w:r w:rsidRPr="00E6504A">
        <w:rPr>
          <w:b/>
          <w:bCs/>
        </w:rPr>
        <w:t>.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(5-6 разряд)</w:t>
      </w:r>
    </w:p>
    <w:p w14:paraId="3D321E60" w14:textId="77777777" w:rsidR="00243247" w:rsidRPr="007E49B2" w:rsidRDefault="00243247" w:rsidP="00A958EC">
      <w:pPr>
        <w:ind w:right="-421"/>
        <w:jc w:val="both"/>
      </w:pPr>
      <w:r>
        <w:t xml:space="preserve">1. </w:t>
      </w:r>
      <w:r w:rsidRPr="007E49B2">
        <w:t>Хотя бы один раз осужденным за совершение любого преступления.</w:t>
      </w:r>
    </w:p>
    <w:p w14:paraId="46C412FB" w14:textId="77777777" w:rsidR="00243247" w:rsidRPr="007E49B2" w:rsidRDefault="00243247" w:rsidP="00A958EC">
      <w:pPr>
        <w:ind w:right="-421"/>
        <w:jc w:val="both"/>
      </w:pPr>
      <w:r>
        <w:t xml:space="preserve">2. </w:t>
      </w:r>
      <w:r w:rsidRPr="007E49B2">
        <w:t>Два и более раза осужденным за совершение преступления.</w:t>
      </w:r>
    </w:p>
    <w:p w14:paraId="6B18F34F" w14:textId="77777777" w:rsidR="00243247" w:rsidRPr="007E49B2" w:rsidRDefault="00243247" w:rsidP="00A958EC">
      <w:pPr>
        <w:ind w:right="-421"/>
        <w:jc w:val="both"/>
      </w:pPr>
      <w:r>
        <w:lastRenderedPageBreak/>
        <w:t xml:space="preserve">3. </w:t>
      </w:r>
      <w:r w:rsidRPr="007E49B2">
        <w:t>Когда-либо ранее находившимся под следствием по уголовному делу (независимо от результата рассмотрения</w:t>
      </w:r>
      <w:r>
        <w:t>)</w:t>
      </w:r>
      <w:r w:rsidRPr="007E49B2">
        <w:t>.</w:t>
      </w:r>
    </w:p>
    <w:p w14:paraId="373B0C85" w14:textId="77777777" w:rsidR="00243247" w:rsidRPr="007E49B2" w:rsidRDefault="00243247" w:rsidP="00A958EC">
      <w:pPr>
        <w:ind w:right="-421"/>
        <w:jc w:val="both"/>
      </w:pPr>
      <w:r w:rsidRPr="007E49B2">
        <w:t>2</w:t>
      </w:r>
    </w:p>
    <w:p w14:paraId="6F5C16AA" w14:textId="77777777" w:rsidR="00243247" w:rsidRPr="00E6504A" w:rsidRDefault="00243247" w:rsidP="00A958EC">
      <w:pPr>
        <w:ind w:right="-421"/>
        <w:jc w:val="both"/>
        <w:rPr>
          <w:b/>
          <w:bCs/>
        </w:rPr>
      </w:pPr>
      <w:r w:rsidRPr="00E6504A">
        <w:rPr>
          <w:b/>
          <w:bCs/>
        </w:rPr>
        <w:t>4</w:t>
      </w:r>
      <w:r>
        <w:rPr>
          <w:b/>
          <w:bCs/>
        </w:rPr>
        <w:t>8</w:t>
      </w:r>
      <w:r w:rsidRPr="00E6504A">
        <w:rPr>
          <w:b/>
          <w:bCs/>
        </w:rPr>
        <w:t>.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имеющим снятую или погашенную судимость: (5-6 разряд)</w:t>
      </w:r>
    </w:p>
    <w:p w14:paraId="3ADE7B7B" w14:textId="77777777" w:rsidR="00243247" w:rsidRPr="007E49B2" w:rsidRDefault="00243247" w:rsidP="00A958EC">
      <w:pPr>
        <w:ind w:right="-421"/>
        <w:jc w:val="both"/>
      </w:pPr>
      <w:r>
        <w:t xml:space="preserve">1. </w:t>
      </w:r>
      <w:r w:rsidRPr="007E49B2">
        <w:t>За умышленное преступление, связанное с незаконным оборотом оружия и патронов к нему, боеприпасов, взрывчатых веществ или взрывных устройств.</w:t>
      </w:r>
    </w:p>
    <w:p w14:paraId="0434041D" w14:textId="77777777" w:rsidR="00243247" w:rsidRPr="007E49B2" w:rsidRDefault="00243247" w:rsidP="00A958EC">
      <w:pPr>
        <w:ind w:right="-421"/>
        <w:jc w:val="both"/>
      </w:pPr>
      <w:r>
        <w:t xml:space="preserve">2. </w:t>
      </w:r>
      <w:r w:rsidRPr="007E49B2">
        <w:t>За умышленное преступление, совершенное с применением насилия в отношении несовершеннолетнего (несовершеннолетней).</w:t>
      </w:r>
    </w:p>
    <w:p w14:paraId="5A8E8BA0" w14:textId="77777777" w:rsidR="00243247" w:rsidRPr="007E49B2" w:rsidRDefault="00243247" w:rsidP="00A958EC">
      <w:pPr>
        <w:ind w:right="-421"/>
        <w:jc w:val="both"/>
      </w:pPr>
      <w:r>
        <w:t xml:space="preserve">3. </w:t>
      </w:r>
      <w:r w:rsidRPr="007E49B2">
        <w:t>За умышленное преступление в сфере компьютерной информации, относящееся к преступлениям небольшой или средней тяжести.</w:t>
      </w:r>
    </w:p>
    <w:p w14:paraId="298F50B8" w14:textId="77777777" w:rsidR="00243247" w:rsidRPr="007E49B2" w:rsidRDefault="00243247" w:rsidP="00A958EC">
      <w:pPr>
        <w:ind w:right="-421"/>
        <w:jc w:val="both"/>
      </w:pPr>
      <w:r w:rsidRPr="007E49B2">
        <w:t>3</w:t>
      </w:r>
    </w:p>
    <w:p w14:paraId="7A186347" w14:textId="77777777" w:rsidR="00243247" w:rsidRPr="00E6504A" w:rsidRDefault="00243247" w:rsidP="00A958EC">
      <w:pPr>
        <w:ind w:right="-421"/>
        <w:jc w:val="both"/>
        <w:rPr>
          <w:b/>
          <w:bCs/>
        </w:rPr>
      </w:pPr>
      <w:r w:rsidRPr="00E6504A">
        <w:rPr>
          <w:b/>
          <w:bCs/>
        </w:rPr>
        <w:t>4</w:t>
      </w:r>
      <w:r>
        <w:rPr>
          <w:b/>
          <w:bCs/>
        </w:rPr>
        <w:t>9</w:t>
      </w:r>
      <w:r w:rsidRPr="00E6504A">
        <w:rPr>
          <w:b/>
          <w:bCs/>
        </w:rPr>
        <w:t>.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имеющим снятую или погашенную судимость: (5-6 разряд)</w:t>
      </w:r>
    </w:p>
    <w:p w14:paraId="14A5A317" w14:textId="77777777" w:rsidR="00243247" w:rsidRPr="007E49B2" w:rsidRDefault="00243247" w:rsidP="00A958EC">
      <w:pPr>
        <w:ind w:right="-421"/>
        <w:jc w:val="both"/>
      </w:pPr>
      <w:r>
        <w:t xml:space="preserve">1. </w:t>
      </w:r>
      <w:r w:rsidRPr="007E49B2">
        <w:t>За преступление небольшой или средней тяжести, выразившееся в нарушении правил дорожного движения и эксплуатации транспортных средств.</w:t>
      </w:r>
    </w:p>
    <w:p w14:paraId="316E6C6B" w14:textId="77777777" w:rsidR="00243247" w:rsidRPr="007E49B2" w:rsidRDefault="00243247" w:rsidP="00A958EC">
      <w:pPr>
        <w:ind w:right="-421"/>
        <w:jc w:val="both"/>
      </w:pPr>
      <w:r>
        <w:t xml:space="preserve">2. </w:t>
      </w:r>
      <w:r w:rsidRPr="007E49B2">
        <w:t>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14:paraId="74420E26" w14:textId="77777777" w:rsidR="00243247" w:rsidRPr="007E49B2" w:rsidRDefault="00243247" w:rsidP="00A958EC">
      <w:pPr>
        <w:ind w:right="-421"/>
        <w:jc w:val="both"/>
      </w:pPr>
      <w:r>
        <w:t xml:space="preserve">3. </w:t>
      </w:r>
      <w:r w:rsidRPr="007E49B2">
        <w:t>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14:paraId="2525BA5F" w14:textId="77777777" w:rsidR="00243247" w:rsidRPr="007E49B2" w:rsidRDefault="00243247" w:rsidP="00A958EC">
      <w:pPr>
        <w:ind w:right="-421"/>
        <w:jc w:val="both"/>
      </w:pPr>
      <w:r w:rsidRPr="007E49B2">
        <w:t>1</w:t>
      </w:r>
    </w:p>
    <w:p w14:paraId="336B9E03" w14:textId="77777777" w:rsidR="00243247" w:rsidRPr="00E6504A" w:rsidRDefault="00243247" w:rsidP="00A958EC">
      <w:pPr>
        <w:ind w:right="-421"/>
        <w:jc w:val="both"/>
        <w:rPr>
          <w:b/>
          <w:bCs/>
        </w:rPr>
      </w:pPr>
      <w:r>
        <w:rPr>
          <w:b/>
          <w:bCs/>
        </w:rPr>
        <w:t>50</w:t>
      </w:r>
      <w:r w:rsidRPr="00E6504A">
        <w:rPr>
          <w:b/>
          <w:bCs/>
        </w:rPr>
        <w:t>.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w:t>
      </w:r>
      <w:r w:rsidRPr="00E6504A">
        <w:rPr>
          <w:b/>
          <w:bCs/>
        </w:rPr>
        <w:tab/>
        <w:t>административного</w:t>
      </w:r>
      <w:r>
        <w:rPr>
          <w:b/>
          <w:bCs/>
        </w:rPr>
        <w:t xml:space="preserve"> </w:t>
      </w:r>
      <w:r w:rsidRPr="00E6504A">
        <w:rPr>
          <w:b/>
          <w:bCs/>
        </w:rPr>
        <w:t xml:space="preserve">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w:t>
      </w:r>
      <w:r w:rsidRPr="00E6504A">
        <w:rPr>
          <w:b/>
          <w:bCs/>
        </w:rPr>
        <w:lastRenderedPageBreak/>
        <w:t>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14:paraId="4299A837" w14:textId="77777777" w:rsidR="00243247" w:rsidRPr="007E49B2" w:rsidRDefault="00243247" w:rsidP="00A958EC">
      <w:pPr>
        <w:ind w:right="-421"/>
        <w:jc w:val="both"/>
      </w:pPr>
      <w:r>
        <w:t xml:space="preserve">1. </w:t>
      </w:r>
      <w:r w:rsidRPr="007E49B2">
        <w:t>До истечения одного года со дня окончания срока, в течение которого лицо считается подвергнутым административному наказанию.</w:t>
      </w:r>
    </w:p>
    <w:p w14:paraId="1BD718A1" w14:textId="77777777" w:rsidR="00243247" w:rsidRPr="007E49B2" w:rsidRDefault="00243247" w:rsidP="005D34A1">
      <w:pPr>
        <w:ind w:right="-421"/>
        <w:jc w:val="both"/>
      </w:pPr>
      <w:r>
        <w:t xml:space="preserve">2. </w:t>
      </w:r>
      <w:r w:rsidRPr="007E49B2">
        <w:t>До истечения шести месяцев со дня окончания срока, в течение которого лицо считается подвергнутым административному наказанию.</w:t>
      </w:r>
    </w:p>
    <w:p w14:paraId="25D89961" w14:textId="77777777" w:rsidR="00243247" w:rsidRPr="007E49B2" w:rsidRDefault="00243247" w:rsidP="005D34A1">
      <w:pPr>
        <w:ind w:right="-421"/>
        <w:jc w:val="both"/>
      </w:pPr>
      <w:r>
        <w:t xml:space="preserve">3. </w:t>
      </w:r>
      <w:r w:rsidRPr="007E49B2">
        <w:t>До окончания срока, в течение которого лицо считается подвергнутым административному наказанию.</w:t>
      </w:r>
    </w:p>
    <w:p w14:paraId="0180DD42" w14:textId="77777777" w:rsidR="00243247" w:rsidRPr="007E49B2" w:rsidRDefault="00243247" w:rsidP="005D34A1">
      <w:pPr>
        <w:ind w:right="-421"/>
        <w:jc w:val="both"/>
      </w:pPr>
      <w:r w:rsidRPr="007E49B2">
        <w:t>1</w:t>
      </w:r>
    </w:p>
    <w:p w14:paraId="47B4D73C" w14:textId="77777777" w:rsidR="00243247" w:rsidRPr="00452BA9" w:rsidRDefault="00243247" w:rsidP="005D34A1">
      <w:pPr>
        <w:ind w:right="-421"/>
        <w:jc w:val="both"/>
        <w:rPr>
          <w:b/>
          <w:bCs/>
        </w:rPr>
      </w:pPr>
      <w:r w:rsidRPr="00452BA9">
        <w:rPr>
          <w:b/>
          <w:bCs/>
        </w:rPr>
        <w:t>5</w:t>
      </w:r>
      <w:r>
        <w:rPr>
          <w:b/>
          <w:bCs/>
        </w:rPr>
        <w:t>1</w:t>
      </w:r>
      <w:r w:rsidRPr="00452BA9">
        <w:rPr>
          <w:b/>
          <w:bCs/>
        </w:rPr>
        <w:t>.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14:paraId="7FB203B8" w14:textId="77777777" w:rsidR="00243247" w:rsidRPr="007E49B2" w:rsidRDefault="00243247" w:rsidP="005D34A1">
      <w:pPr>
        <w:ind w:right="-421"/>
        <w:jc w:val="both"/>
      </w:pPr>
      <w:r>
        <w:t xml:space="preserve">1. </w:t>
      </w:r>
      <w:r w:rsidRPr="007E49B2">
        <w:t>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14:paraId="6B4596DD" w14:textId="77777777" w:rsidR="00243247" w:rsidRDefault="00243247" w:rsidP="005D34A1">
      <w:pPr>
        <w:ind w:right="-421"/>
        <w:jc w:val="both"/>
      </w:pPr>
      <w:r>
        <w:t xml:space="preserve">2. </w:t>
      </w:r>
      <w:r w:rsidRPr="007E49B2">
        <w:t>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14:paraId="67B98136" w14:textId="77777777" w:rsidR="00243247" w:rsidRPr="007E49B2" w:rsidRDefault="00243247" w:rsidP="005D34A1">
      <w:pPr>
        <w:ind w:right="-421"/>
        <w:jc w:val="both"/>
      </w:pPr>
      <w:r>
        <w:t xml:space="preserve">3. </w:t>
      </w:r>
      <w:r w:rsidRPr="007E49B2">
        <w:t>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14:paraId="529EE83B" w14:textId="77777777" w:rsidR="00243247" w:rsidRPr="007E49B2" w:rsidRDefault="00243247" w:rsidP="005D34A1">
      <w:pPr>
        <w:ind w:right="-421"/>
        <w:jc w:val="both"/>
      </w:pPr>
      <w:r w:rsidRPr="007E49B2">
        <w:t>2</w:t>
      </w:r>
    </w:p>
    <w:p w14:paraId="354003B0" w14:textId="77777777" w:rsidR="00243247" w:rsidRPr="007E49B2" w:rsidRDefault="00243247" w:rsidP="00243247">
      <w:pPr>
        <w:jc w:val="both"/>
      </w:pPr>
    </w:p>
    <w:p w14:paraId="73DA521F" w14:textId="77777777" w:rsidR="00243247" w:rsidRDefault="00243247" w:rsidP="00817EE9">
      <w:pPr>
        <w:ind w:right="-140"/>
        <w:rPr>
          <w:b/>
          <w:bCs/>
        </w:rPr>
      </w:pPr>
      <w:r w:rsidRPr="00F92FD4">
        <w:rPr>
          <w:b/>
          <w:bCs/>
        </w:rPr>
        <w:t xml:space="preserve">Раздел 2. Вопросы по тактико-специальной подготовке </w:t>
      </w:r>
    </w:p>
    <w:p w14:paraId="198D71A4" w14:textId="77777777" w:rsidR="00243247" w:rsidRDefault="00243247" w:rsidP="00817EE9">
      <w:pPr>
        <w:ind w:right="-140"/>
        <w:rPr>
          <w:b/>
          <w:bCs/>
        </w:rPr>
      </w:pPr>
      <w:r w:rsidRPr="00F92FD4">
        <w:rPr>
          <w:b/>
          <w:bCs/>
        </w:rPr>
        <w:t>(вопросы без пометок – для всех разрядов)</w:t>
      </w:r>
    </w:p>
    <w:p w14:paraId="624D5626" w14:textId="77777777" w:rsidR="00243247" w:rsidRPr="00F92FD4" w:rsidRDefault="00243247" w:rsidP="00817EE9">
      <w:pPr>
        <w:ind w:right="-140"/>
        <w:rPr>
          <w:b/>
          <w:bCs/>
        </w:rPr>
      </w:pPr>
    </w:p>
    <w:p w14:paraId="4BEEEB23" w14:textId="77777777" w:rsidR="00243247" w:rsidRPr="00C31DE8" w:rsidRDefault="00243247" w:rsidP="008E761F">
      <w:pPr>
        <w:ind w:right="-421"/>
        <w:jc w:val="both"/>
        <w:rPr>
          <w:b/>
          <w:bCs/>
        </w:rPr>
      </w:pPr>
      <w:r w:rsidRPr="00C31DE8">
        <w:rPr>
          <w:b/>
          <w:bCs/>
        </w:rPr>
        <w:t>1. Охранник, находящийся на посту в офисном помещении, услышал звуки выстрелов в соседней комнате. Какой из вариантов действий ему следует избрать?</w:t>
      </w:r>
    </w:p>
    <w:p w14:paraId="27BF76CE" w14:textId="77777777" w:rsidR="00243247" w:rsidRPr="007E49B2" w:rsidRDefault="00243247" w:rsidP="008E761F">
      <w:pPr>
        <w:ind w:right="-421"/>
        <w:jc w:val="both"/>
      </w:pPr>
      <w:r>
        <w:t xml:space="preserve">1. </w:t>
      </w:r>
      <w:r w:rsidRPr="007E49B2">
        <w:t>Открыть дверь и войти в соседнюю комнату, чтобы оценить обстановку.</w:t>
      </w:r>
    </w:p>
    <w:p w14:paraId="773D958C" w14:textId="77777777" w:rsidR="00243247" w:rsidRPr="007E49B2" w:rsidRDefault="00243247" w:rsidP="008E761F">
      <w:pPr>
        <w:ind w:right="-421"/>
        <w:jc w:val="both"/>
      </w:pPr>
      <w:r>
        <w:t xml:space="preserve">2. </w:t>
      </w:r>
      <w:r w:rsidRPr="007E49B2">
        <w:t>Укрыться и, не производя других действий, ждать развития ситуации.</w:t>
      </w:r>
    </w:p>
    <w:p w14:paraId="109F1E76" w14:textId="77777777" w:rsidR="00243247" w:rsidRPr="007E49B2" w:rsidRDefault="00243247" w:rsidP="008E761F">
      <w:pPr>
        <w:ind w:right="-421"/>
        <w:jc w:val="both"/>
      </w:pPr>
      <w:r>
        <w:t xml:space="preserve">3. </w:t>
      </w:r>
      <w:r w:rsidRPr="007E49B2">
        <w:t>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14:paraId="43605F6C" w14:textId="77777777" w:rsidR="00243247" w:rsidRPr="007E49B2" w:rsidRDefault="00243247" w:rsidP="008E761F">
      <w:pPr>
        <w:ind w:right="-421"/>
        <w:jc w:val="both"/>
      </w:pPr>
      <w:r w:rsidRPr="007E49B2">
        <w:t>3</w:t>
      </w:r>
    </w:p>
    <w:p w14:paraId="633981CE" w14:textId="77777777" w:rsidR="00243247" w:rsidRPr="00C31DE8" w:rsidRDefault="00243247" w:rsidP="008E761F">
      <w:pPr>
        <w:ind w:right="-421"/>
        <w:jc w:val="both"/>
        <w:rPr>
          <w:b/>
          <w:bCs/>
        </w:rPr>
      </w:pPr>
      <w:r w:rsidRPr="00C31DE8">
        <w:rPr>
          <w:b/>
          <w:bCs/>
        </w:rPr>
        <w:t>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14:paraId="3035B84B" w14:textId="77777777" w:rsidR="00243247" w:rsidRPr="007E49B2" w:rsidRDefault="00243247" w:rsidP="008E761F">
      <w:pPr>
        <w:ind w:right="-421"/>
        <w:jc w:val="both"/>
      </w:pPr>
      <w:r>
        <w:lastRenderedPageBreak/>
        <w:t xml:space="preserve">1. </w:t>
      </w:r>
      <w:r w:rsidRPr="007E49B2">
        <w:t>Вызвать «скорую помощь», сообщить о случившемся дежурному охранного предприятия; в случае госпитализации заболевшего, не забирая у него оружие, продолжить исполнение должностных обязанностей.</w:t>
      </w:r>
    </w:p>
    <w:p w14:paraId="17EBE3C6" w14:textId="77777777" w:rsidR="00243247" w:rsidRPr="007E49B2" w:rsidRDefault="00243247" w:rsidP="008E761F">
      <w:pPr>
        <w:ind w:right="-421"/>
        <w:jc w:val="both"/>
      </w:pPr>
      <w:r>
        <w:t xml:space="preserve">2. </w:t>
      </w:r>
      <w:r w:rsidRPr="007E49B2">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14:paraId="4F8DE431" w14:textId="77777777" w:rsidR="00243247" w:rsidRPr="007E49B2" w:rsidRDefault="00243247" w:rsidP="008E761F">
      <w:pPr>
        <w:ind w:right="-421"/>
        <w:jc w:val="both"/>
      </w:pPr>
      <w:r>
        <w:t xml:space="preserve">3. </w:t>
      </w:r>
      <w:r w:rsidRPr="007E49B2">
        <w:t>Сообщить о случившемся дежурному охранного предприятия, дождаться замены охранника, после чего вызвать «скорую помощь».</w:t>
      </w:r>
    </w:p>
    <w:p w14:paraId="11780DA9" w14:textId="77777777" w:rsidR="00243247" w:rsidRPr="007E49B2" w:rsidRDefault="00243247" w:rsidP="008E761F">
      <w:pPr>
        <w:ind w:right="-421"/>
        <w:jc w:val="both"/>
      </w:pPr>
      <w:r w:rsidRPr="007E49B2">
        <w:t>2</w:t>
      </w:r>
    </w:p>
    <w:p w14:paraId="45B0C869" w14:textId="77777777" w:rsidR="00243247" w:rsidRPr="00C31DE8" w:rsidRDefault="00243247" w:rsidP="008E761F">
      <w:pPr>
        <w:ind w:right="-421"/>
        <w:jc w:val="both"/>
        <w:rPr>
          <w:b/>
          <w:bCs/>
        </w:rPr>
      </w:pPr>
      <w:r w:rsidRPr="00C31DE8">
        <w:rPr>
          <w:b/>
          <w:bCs/>
        </w:rPr>
        <w:t>3. Какие действия охранника, вынужденного передвигаться под огнем противника, не помогают избежать поражения противником:</w:t>
      </w:r>
    </w:p>
    <w:p w14:paraId="2A0550F1" w14:textId="77777777" w:rsidR="00243247" w:rsidRPr="007E49B2" w:rsidRDefault="00243247" w:rsidP="008E761F">
      <w:pPr>
        <w:ind w:right="-421"/>
        <w:jc w:val="both"/>
      </w:pPr>
      <w:r>
        <w:t xml:space="preserve">1. </w:t>
      </w:r>
      <w:r w:rsidRPr="007E49B2">
        <w:t>Передвигаться,  каждые  3-5  секунд  производя  выстрелы в направлении противника (если охранник вооружен и противник виден охраннику).</w:t>
      </w:r>
    </w:p>
    <w:p w14:paraId="28FEFD80" w14:textId="77777777" w:rsidR="00243247" w:rsidRPr="007E49B2" w:rsidRDefault="00243247" w:rsidP="008E761F">
      <w:pPr>
        <w:ind w:right="-421"/>
        <w:jc w:val="both"/>
      </w:pPr>
      <w:r>
        <w:t xml:space="preserve">2. </w:t>
      </w:r>
      <w:r w:rsidRPr="007E49B2">
        <w:t>Передвигаться кратчайшим путем, не меняя направление движения.</w:t>
      </w:r>
    </w:p>
    <w:p w14:paraId="594FEA12" w14:textId="77777777" w:rsidR="00243247" w:rsidRPr="007E49B2" w:rsidRDefault="00243247" w:rsidP="008E761F">
      <w:pPr>
        <w:ind w:right="-421"/>
        <w:jc w:val="both"/>
      </w:pPr>
      <w:r>
        <w:t xml:space="preserve">3. </w:t>
      </w:r>
      <w:r w:rsidRPr="007E49B2">
        <w:t>Передвигаться, каждые 3-5 секунд укрываясь за имеющимися укрытиями; при отсутствии укрытий - каждые 3-5 секунд резко менять направление движения.</w:t>
      </w:r>
    </w:p>
    <w:p w14:paraId="69D394D2" w14:textId="77777777" w:rsidR="00243247" w:rsidRPr="007E49B2" w:rsidRDefault="00243247" w:rsidP="008E761F">
      <w:pPr>
        <w:ind w:right="-421"/>
        <w:jc w:val="both"/>
      </w:pPr>
      <w:r w:rsidRPr="007E49B2">
        <w:t>2</w:t>
      </w:r>
    </w:p>
    <w:p w14:paraId="750125C9" w14:textId="77777777" w:rsidR="00243247" w:rsidRPr="00C31DE8" w:rsidRDefault="00243247" w:rsidP="008E761F">
      <w:pPr>
        <w:ind w:right="-421"/>
        <w:jc w:val="both"/>
        <w:rPr>
          <w:b/>
          <w:bCs/>
        </w:rPr>
      </w:pPr>
      <w:r w:rsidRPr="00C31DE8">
        <w:rPr>
          <w:b/>
          <w:bCs/>
        </w:rPr>
        <w:t>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 (6 разряд)</w:t>
      </w:r>
    </w:p>
    <w:p w14:paraId="481386A1" w14:textId="77777777" w:rsidR="00243247" w:rsidRPr="007E49B2" w:rsidRDefault="00243247" w:rsidP="008E761F">
      <w:pPr>
        <w:ind w:right="-421"/>
        <w:jc w:val="both"/>
      </w:pPr>
      <w:r>
        <w:t xml:space="preserve">1. </w:t>
      </w:r>
      <w:r w:rsidRPr="007E49B2">
        <w:t>Переместиться за дерево и отслеживать действия противника.</w:t>
      </w:r>
    </w:p>
    <w:p w14:paraId="3020BD02" w14:textId="77777777" w:rsidR="00243247" w:rsidRPr="007E49B2" w:rsidRDefault="00243247" w:rsidP="008E761F">
      <w:pPr>
        <w:ind w:right="-421"/>
        <w:jc w:val="both"/>
      </w:pPr>
      <w:r>
        <w:t xml:space="preserve">2. </w:t>
      </w:r>
      <w:r w:rsidRPr="007E49B2">
        <w:t>Переместиться к каменному зданию и занять удобную позицию.</w:t>
      </w:r>
    </w:p>
    <w:p w14:paraId="72FFCC7E" w14:textId="77777777" w:rsidR="00243247" w:rsidRPr="007E49B2" w:rsidRDefault="00243247" w:rsidP="008E761F">
      <w:pPr>
        <w:ind w:right="-421"/>
        <w:jc w:val="both"/>
      </w:pPr>
      <w:r>
        <w:t xml:space="preserve">3. </w:t>
      </w:r>
      <w:r w:rsidRPr="007E49B2">
        <w:t>Переместиться за пригорок и отслеживать действия противника.</w:t>
      </w:r>
    </w:p>
    <w:p w14:paraId="5A54E4A6" w14:textId="77777777" w:rsidR="00243247" w:rsidRPr="007E49B2" w:rsidRDefault="00243247" w:rsidP="008E761F">
      <w:pPr>
        <w:ind w:right="-421"/>
        <w:jc w:val="both"/>
      </w:pPr>
      <w:r w:rsidRPr="007E49B2">
        <w:t>3</w:t>
      </w:r>
    </w:p>
    <w:p w14:paraId="05D49D48" w14:textId="77777777" w:rsidR="00243247" w:rsidRPr="00C31DE8" w:rsidRDefault="00243247" w:rsidP="008E761F">
      <w:pPr>
        <w:ind w:right="-421"/>
        <w:jc w:val="both"/>
        <w:rPr>
          <w:b/>
          <w:bCs/>
        </w:rPr>
      </w:pPr>
      <w:r w:rsidRPr="00C31DE8">
        <w:rPr>
          <w:b/>
          <w:bCs/>
        </w:rPr>
        <w:t>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 (6 разряд)</w:t>
      </w:r>
    </w:p>
    <w:p w14:paraId="48A298FD" w14:textId="77777777" w:rsidR="00243247" w:rsidRPr="007E49B2" w:rsidRDefault="00243247" w:rsidP="008E761F">
      <w:pPr>
        <w:ind w:right="-421"/>
        <w:jc w:val="both"/>
      </w:pPr>
      <w:r>
        <w:t xml:space="preserve">1. </w:t>
      </w:r>
      <w:r w:rsidRPr="007E49B2">
        <w:t>Заградительный.</w:t>
      </w:r>
    </w:p>
    <w:p w14:paraId="20D406D7" w14:textId="77777777" w:rsidR="00243247" w:rsidRPr="007E49B2" w:rsidRDefault="00243247" w:rsidP="008E761F">
      <w:pPr>
        <w:ind w:right="-421"/>
        <w:jc w:val="both"/>
      </w:pPr>
      <w:r>
        <w:t xml:space="preserve">2. </w:t>
      </w:r>
      <w:r w:rsidRPr="007E49B2">
        <w:t>Направляющий.</w:t>
      </w:r>
    </w:p>
    <w:p w14:paraId="01173349" w14:textId="77777777" w:rsidR="00243247" w:rsidRPr="007E49B2" w:rsidRDefault="00243247" w:rsidP="008E761F">
      <w:pPr>
        <w:ind w:right="-421"/>
        <w:jc w:val="both"/>
      </w:pPr>
      <w:r>
        <w:t xml:space="preserve">3. </w:t>
      </w:r>
      <w:r w:rsidRPr="007E49B2">
        <w:t>«На поражение».</w:t>
      </w:r>
    </w:p>
    <w:p w14:paraId="72172E70" w14:textId="77777777" w:rsidR="00243247" w:rsidRPr="007E49B2" w:rsidRDefault="00243247" w:rsidP="008E761F">
      <w:pPr>
        <w:ind w:right="-421"/>
        <w:jc w:val="both"/>
      </w:pPr>
      <w:r w:rsidRPr="007E49B2">
        <w:t>3</w:t>
      </w:r>
    </w:p>
    <w:p w14:paraId="7E5D845B" w14:textId="77777777" w:rsidR="00243247" w:rsidRPr="007E49B2" w:rsidRDefault="00243247" w:rsidP="008E761F">
      <w:pPr>
        <w:ind w:right="-421"/>
        <w:jc w:val="both"/>
      </w:pPr>
    </w:p>
    <w:p w14:paraId="64ABA499" w14:textId="77777777" w:rsidR="00243247" w:rsidRPr="00C31DE8" w:rsidRDefault="00243247" w:rsidP="008E761F">
      <w:pPr>
        <w:ind w:right="-421"/>
        <w:rPr>
          <w:b/>
          <w:bCs/>
        </w:rPr>
      </w:pPr>
      <w:r w:rsidRPr="00C31DE8">
        <w:rPr>
          <w:b/>
          <w:bCs/>
        </w:rPr>
        <w:t>Раздел 3. Вопросы по первой помощи (общие для 4, 5 и 6 разрядов)</w:t>
      </w:r>
    </w:p>
    <w:p w14:paraId="27D66012" w14:textId="77777777" w:rsidR="00243247" w:rsidRPr="007E49B2" w:rsidRDefault="00243247" w:rsidP="008E761F">
      <w:pPr>
        <w:ind w:right="-421"/>
        <w:jc w:val="both"/>
      </w:pPr>
    </w:p>
    <w:p w14:paraId="663047E3" w14:textId="77777777" w:rsidR="00243247" w:rsidRPr="00AB6516" w:rsidRDefault="00243247" w:rsidP="008E761F">
      <w:pPr>
        <w:ind w:right="-421"/>
        <w:jc w:val="both"/>
        <w:rPr>
          <w:b/>
          <w:bCs/>
        </w:rPr>
      </w:pPr>
      <w:r w:rsidRPr="00AB6516">
        <w:rPr>
          <w:b/>
          <w:bCs/>
        </w:rPr>
        <w:t>1. Каково содержание информации, сообщаемой при вызове скорой медицинской помощи?</w:t>
      </w:r>
    </w:p>
    <w:p w14:paraId="6542B5E4" w14:textId="77777777" w:rsidR="00243247" w:rsidRPr="007E49B2" w:rsidRDefault="00243247" w:rsidP="008E761F">
      <w:pPr>
        <w:ind w:right="-421"/>
        <w:jc w:val="both"/>
      </w:pPr>
      <w:r>
        <w:t xml:space="preserve">1. </w:t>
      </w:r>
      <w:r w:rsidRPr="007E49B2">
        <w:t>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14:paraId="4B48D148" w14:textId="77777777" w:rsidR="00243247" w:rsidRPr="007E49B2" w:rsidRDefault="00243247" w:rsidP="008E761F">
      <w:pPr>
        <w:ind w:right="-421"/>
        <w:jc w:val="both"/>
      </w:pPr>
      <w:r>
        <w:t xml:space="preserve">2. </w:t>
      </w:r>
      <w:r w:rsidRPr="007E49B2">
        <w:t>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14:paraId="43918EBF" w14:textId="77777777" w:rsidR="00243247" w:rsidRPr="007E49B2" w:rsidRDefault="00243247" w:rsidP="008E761F">
      <w:pPr>
        <w:ind w:right="-421"/>
        <w:jc w:val="both"/>
      </w:pPr>
      <w:r>
        <w:lastRenderedPageBreak/>
        <w:t xml:space="preserve">3. </w:t>
      </w:r>
      <w:r w:rsidRPr="007E49B2">
        <w:t>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14:paraId="421E1C30" w14:textId="77777777" w:rsidR="00243247" w:rsidRPr="007E49B2" w:rsidRDefault="00243247" w:rsidP="008E761F">
      <w:pPr>
        <w:ind w:right="-421"/>
        <w:jc w:val="both"/>
      </w:pPr>
      <w:r w:rsidRPr="007E49B2">
        <w:t>3</w:t>
      </w:r>
    </w:p>
    <w:p w14:paraId="182C3F5F" w14:textId="77777777" w:rsidR="00243247" w:rsidRPr="00AB6516" w:rsidRDefault="00243247" w:rsidP="008E761F">
      <w:pPr>
        <w:ind w:right="-421"/>
        <w:jc w:val="both"/>
        <w:rPr>
          <w:b/>
          <w:bCs/>
        </w:rPr>
      </w:pPr>
      <w:r w:rsidRPr="00AB6516">
        <w:rPr>
          <w:b/>
          <w:bCs/>
        </w:rPr>
        <w:t>2. Каков</w:t>
      </w:r>
      <w:r>
        <w:rPr>
          <w:b/>
          <w:bCs/>
        </w:rPr>
        <w:t xml:space="preserve"> </w:t>
      </w:r>
      <w:r w:rsidRPr="00AB6516">
        <w:rPr>
          <w:b/>
          <w:bCs/>
        </w:rPr>
        <w:t>порядок</w:t>
      </w:r>
      <w:r w:rsidRPr="00AB6516">
        <w:rPr>
          <w:b/>
          <w:bCs/>
        </w:rPr>
        <w:tab/>
        <w:t>действий</w:t>
      </w:r>
      <w:r>
        <w:rPr>
          <w:b/>
          <w:bCs/>
        </w:rPr>
        <w:t xml:space="preserve"> </w:t>
      </w:r>
      <w:r w:rsidRPr="00AB6516">
        <w:rPr>
          <w:b/>
          <w:bCs/>
        </w:rPr>
        <w:t>при</w:t>
      </w:r>
      <w:r>
        <w:rPr>
          <w:b/>
          <w:bCs/>
        </w:rPr>
        <w:t xml:space="preserve"> </w:t>
      </w:r>
      <w:r w:rsidRPr="00AB6516">
        <w:rPr>
          <w:b/>
          <w:bCs/>
        </w:rPr>
        <w:t>встрече</w:t>
      </w:r>
      <w:r>
        <w:rPr>
          <w:b/>
          <w:bCs/>
        </w:rPr>
        <w:t xml:space="preserve"> </w:t>
      </w:r>
      <w:r w:rsidRPr="00AB6516">
        <w:rPr>
          <w:b/>
          <w:bCs/>
        </w:rPr>
        <w:t>медицинских работников, прибывающих по вызову?</w:t>
      </w:r>
    </w:p>
    <w:p w14:paraId="7487E27F" w14:textId="77777777" w:rsidR="00243247" w:rsidRPr="00AB6516" w:rsidRDefault="00243247" w:rsidP="008E761F">
      <w:pPr>
        <w:ind w:right="-421"/>
        <w:jc w:val="both"/>
      </w:pPr>
      <w:r>
        <w:t xml:space="preserve">1. </w:t>
      </w:r>
      <w:r w:rsidRPr="00AB6516">
        <w:t>Ожидать встречи «Скорой помощи» на месте происшествия, объясняя по телефону диспетчеру «03», как поехать к месту происшествия.</w:t>
      </w:r>
    </w:p>
    <w:p w14:paraId="1C090AD0" w14:textId="77777777" w:rsidR="00243247" w:rsidRPr="007E49B2" w:rsidRDefault="00243247" w:rsidP="008E761F">
      <w:pPr>
        <w:ind w:right="-421"/>
        <w:jc w:val="both"/>
      </w:pPr>
      <w:r>
        <w:t xml:space="preserve">2. </w:t>
      </w:r>
      <w:r w:rsidRPr="007E49B2">
        <w:t>Направить кого-нибудь встречать «Скорую помощь», самому ожидать у места происшествия и оказывать первую помощь.</w:t>
      </w:r>
    </w:p>
    <w:p w14:paraId="21F09DF6" w14:textId="77777777" w:rsidR="00243247" w:rsidRPr="007E49B2" w:rsidRDefault="00243247" w:rsidP="008E761F">
      <w:pPr>
        <w:ind w:right="-421"/>
        <w:jc w:val="both"/>
      </w:pPr>
      <w:r>
        <w:t xml:space="preserve">3. </w:t>
      </w:r>
      <w:r w:rsidRPr="007E49B2">
        <w:t>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14:paraId="26E8BC63" w14:textId="77777777" w:rsidR="00243247" w:rsidRPr="007E49B2" w:rsidRDefault="00243247" w:rsidP="008E761F">
      <w:pPr>
        <w:ind w:right="-421"/>
        <w:jc w:val="both"/>
      </w:pPr>
      <w:r w:rsidRPr="007E49B2">
        <w:t>3</w:t>
      </w:r>
    </w:p>
    <w:p w14:paraId="498FE985" w14:textId="77777777" w:rsidR="00243247" w:rsidRPr="00AB6516" w:rsidRDefault="00243247" w:rsidP="008E761F">
      <w:pPr>
        <w:ind w:right="-421"/>
        <w:jc w:val="both"/>
        <w:rPr>
          <w:b/>
          <w:bCs/>
        </w:rPr>
      </w:pPr>
      <w:r w:rsidRPr="00AB6516">
        <w:rPr>
          <w:b/>
          <w:bCs/>
        </w:rPr>
        <w:t>3. Входят ли в состав аптечки первой помощи медицинские препараты?</w:t>
      </w:r>
    </w:p>
    <w:p w14:paraId="30FE7F11" w14:textId="77777777" w:rsidR="00243247" w:rsidRPr="007E49B2" w:rsidRDefault="00243247" w:rsidP="008E761F">
      <w:pPr>
        <w:ind w:right="-421"/>
        <w:jc w:val="both"/>
      </w:pPr>
      <w:r>
        <w:t xml:space="preserve">1. </w:t>
      </w:r>
      <w:r w:rsidRPr="007E49B2">
        <w:t>Входят медицинские препараты, отпускаемые в аптеках без рецепта (йод, нашатырный спирт, валидол, нитроглицерин и т.п.).</w:t>
      </w:r>
    </w:p>
    <w:p w14:paraId="2E5D6A4C" w14:textId="77777777" w:rsidR="00243247" w:rsidRPr="007E49B2" w:rsidRDefault="00243247" w:rsidP="008E761F">
      <w:pPr>
        <w:ind w:right="-421"/>
        <w:jc w:val="both"/>
      </w:pPr>
      <w:r>
        <w:t xml:space="preserve">2. </w:t>
      </w:r>
      <w:r w:rsidRPr="007E49B2">
        <w:t>Не входят.</w:t>
      </w:r>
    </w:p>
    <w:p w14:paraId="50C3A526" w14:textId="77777777" w:rsidR="00243247" w:rsidRPr="007E49B2" w:rsidRDefault="00243247" w:rsidP="008E761F">
      <w:pPr>
        <w:ind w:right="-421"/>
        <w:jc w:val="both"/>
      </w:pPr>
      <w:r>
        <w:t xml:space="preserve">3. </w:t>
      </w:r>
      <w:r w:rsidRPr="007E49B2">
        <w:t>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w:t>
      </w:r>
    </w:p>
    <w:p w14:paraId="7CA37DD7" w14:textId="77777777" w:rsidR="00243247" w:rsidRPr="007E49B2" w:rsidRDefault="00243247" w:rsidP="008E761F">
      <w:pPr>
        <w:ind w:right="-421"/>
        <w:jc w:val="both"/>
      </w:pPr>
      <w:r w:rsidRPr="007E49B2">
        <w:t>2</w:t>
      </w:r>
    </w:p>
    <w:p w14:paraId="271F958C" w14:textId="77777777" w:rsidR="00243247" w:rsidRPr="00AB6516" w:rsidRDefault="00243247" w:rsidP="008E761F">
      <w:pPr>
        <w:ind w:right="-421"/>
        <w:jc w:val="both"/>
        <w:rPr>
          <w:b/>
          <w:bCs/>
        </w:rPr>
      </w:pPr>
      <w:r w:rsidRPr="00AB6516">
        <w:rPr>
          <w:b/>
          <w:bCs/>
        </w:rPr>
        <w:t>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14:paraId="01B8D9D4" w14:textId="77777777" w:rsidR="00243247" w:rsidRPr="007E49B2" w:rsidRDefault="00243247" w:rsidP="008E761F">
      <w:pPr>
        <w:ind w:right="-421"/>
        <w:jc w:val="both"/>
      </w:pPr>
      <w:r>
        <w:t xml:space="preserve">1. </w:t>
      </w:r>
      <w:r w:rsidRPr="007E49B2">
        <w:t>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14:paraId="2B8955CF" w14:textId="77777777" w:rsidR="00243247" w:rsidRPr="007E49B2" w:rsidRDefault="00243247" w:rsidP="008E761F">
      <w:pPr>
        <w:ind w:right="-421"/>
        <w:jc w:val="both"/>
      </w:pPr>
      <w:r>
        <w:t xml:space="preserve">2. </w:t>
      </w:r>
      <w:r w:rsidRPr="007E49B2">
        <w:t>Устранение угрожающих факторов для жизни и здоровья; прекращение действия повреждающих факторов на пострадавшего.</w:t>
      </w:r>
    </w:p>
    <w:p w14:paraId="4EADBE18" w14:textId="77777777" w:rsidR="00243247" w:rsidRPr="007E49B2" w:rsidRDefault="00243247" w:rsidP="008E761F">
      <w:pPr>
        <w:ind w:right="-421"/>
        <w:jc w:val="both"/>
      </w:pPr>
      <w:r>
        <w:t xml:space="preserve">3. </w:t>
      </w:r>
      <w:r w:rsidRPr="007E49B2">
        <w:t>Придание правильного транспортного положения и организация транспортировки пострадавшего.</w:t>
      </w:r>
    </w:p>
    <w:p w14:paraId="7A626BAB" w14:textId="77777777" w:rsidR="00243247" w:rsidRPr="007E49B2" w:rsidRDefault="00243247" w:rsidP="008E761F">
      <w:pPr>
        <w:ind w:right="-421"/>
        <w:jc w:val="both"/>
      </w:pPr>
      <w:r w:rsidRPr="007E49B2">
        <w:t>1</w:t>
      </w:r>
    </w:p>
    <w:p w14:paraId="2CC96DDE" w14:textId="77777777" w:rsidR="00243247" w:rsidRPr="00AB6516" w:rsidRDefault="00243247" w:rsidP="008E761F">
      <w:pPr>
        <w:ind w:right="-421"/>
        <w:jc w:val="both"/>
        <w:rPr>
          <w:b/>
          <w:bCs/>
        </w:rPr>
      </w:pPr>
      <w:r w:rsidRPr="00AB6516">
        <w:rPr>
          <w:b/>
          <w:bCs/>
        </w:rPr>
        <w:t>5. Первым действием (первым этапом) при оказании первой помощи является:</w:t>
      </w:r>
    </w:p>
    <w:p w14:paraId="4688A31B" w14:textId="77777777" w:rsidR="00243247" w:rsidRPr="00AB6516" w:rsidRDefault="00243247" w:rsidP="008E761F">
      <w:pPr>
        <w:ind w:right="-421"/>
        <w:jc w:val="both"/>
      </w:pPr>
      <w:r>
        <w:t xml:space="preserve">1. </w:t>
      </w:r>
      <w:r w:rsidRPr="00AB6516">
        <w:t>Предотвращение возможных осложнений.</w:t>
      </w:r>
    </w:p>
    <w:p w14:paraId="02E62B43" w14:textId="77777777" w:rsidR="00243247" w:rsidRPr="007E49B2" w:rsidRDefault="00243247" w:rsidP="008E761F">
      <w:pPr>
        <w:ind w:right="-421"/>
        <w:jc w:val="both"/>
      </w:pPr>
      <w:r>
        <w:t xml:space="preserve">2. </w:t>
      </w:r>
      <w:r w:rsidRPr="007E49B2">
        <w:t>Прекращение воздействия травмирующего фактора.</w:t>
      </w:r>
    </w:p>
    <w:p w14:paraId="531664C2" w14:textId="77777777" w:rsidR="00243247" w:rsidRPr="007E49B2" w:rsidRDefault="00243247" w:rsidP="008E761F">
      <w:pPr>
        <w:ind w:right="-421"/>
        <w:jc w:val="both"/>
      </w:pPr>
      <w:r>
        <w:t xml:space="preserve">3. </w:t>
      </w:r>
      <w:r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1D2441E5" w14:textId="77777777" w:rsidR="00243247" w:rsidRPr="007E49B2" w:rsidRDefault="00243247" w:rsidP="008E761F">
      <w:pPr>
        <w:ind w:right="-421"/>
        <w:jc w:val="both"/>
      </w:pPr>
      <w:r w:rsidRPr="007E49B2">
        <w:t>2</w:t>
      </w:r>
    </w:p>
    <w:p w14:paraId="1300A963" w14:textId="77777777" w:rsidR="00243247" w:rsidRPr="00AB6516" w:rsidRDefault="00243247" w:rsidP="008E761F">
      <w:pPr>
        <w:ind w:right="-421"/>
        <w:jc w:val="both"/>
        <w:rPr>
          <w:b/>
          <w:bCs/>
        </w:rPr>
      </w:pPr>
      <w:r w:rsidRPr="00AB6516">
        <w:rPr>
          <w:b/>
          <w:bCs/>
        </w:rPr>
        <w:t>6. Вторым действием (вторым этапом) при оказании первой помощи является:</w:t>
      </w:r>
    </w:p>
    <w:p w14:paraId="1B6F017A" w14:textId="77777777" w:rsidR="00243247" w:rsidRPr="007E49B2" w:rsidRDefault="00243247" w:rsidP="008E761F">
      <w:pPr>
        <w:ind w:right="-421"/>
        <w:jc w:val="both"/>
      </w:pPr>
      <w:r>
        <w:t xml:space="preserve">1. </w:t>
      </w:r>
      <w:r w:rsidRPr="007E49B2">
        <w:t>Устранение состояния, угрожающего жизни и здоровью пострадавшего.</w:t>
      </w:r>
    </w:p>
    <w:p w14:paraId="0C9855E1" w14:textId="77777777" w:rsidR="00243247" w:rsidRPr="007E49B2" w:rsidRDefault="00243247" w:rsidP="008E761F">
      <w:pPr>
        <w:ind w:right="-421"/>
        <w:jc w:val="both"/>
      </w:pPr>
      <w:r>
        <w:t xml:space="preserve">2. </w:t>
      </w:r>
      <w:r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4B2340D3" w14:textId="77777777" w:rsidR="00243247" w:rsidRPr="007E49B2" w:rsidRDefault="00243247" w:rsidP="008E761F">
      <w:pPr>
        <w:ind w:right="-421"/>
        <w:jc w:val="both"/>
      </w:pPr>
      <w:r>
        <w:lastRenderedPageBreak/>
        <w:t xml:space="preserve">3. </w:t>
      </w:r>
      <w:r w:rsidRPr="007E49B2">
        <w:t>Предотвращение возможных осложнений.</w:t>
      </w:r>
    </w:p>
    <w:p w14:paraId="227ABF50" w14:textId="77777777" w:rsidR="00243247" w:rsidRPr="007E49B2" w:rsidRDefault="00243247" w:rsidP="00817EE9">
      <w:pPr>
        <w:ind w:right="-140"/>
        <w:jc w:val="both"/>
      </w:pPr>
      <w:r w:rsidRPr="007E49B2">
        <w:t>1</w:t>
      </w:r>
    </w:p>
    <w:p w14:paraId="5A0A1FAD" w14:textId="77777777" w:rsidR="00243247" w:rsidRPr="00AB6516" w:rsidRDefault="00243247" w:rsidP="00817EE9">
      <w:pPr>
        <w:ind w:right="-140"/>
        <w:jc w:val="both"/>
        <w:rPr>
          <w:b/>
          <w:bCs/>
        </w:rPr>
      </w:pPr>
      <w:r w:rsidRPr="00AB6516">
        <w:rPr>
          <w:b/>
          <w:bCs/>
        </w:rPr>
        <w:t>7. Третьим действием (третьим этапом) при оказании первой помощи является:</w:t>
      </w:r>
    </w:p>
    <w:p w14:paraId="516E11DA" w14:textId="77777777" w:rsidR="00243247" w:rsidRPr="007E49B2" w:rsidRDefault="00243247" w:rsidP="00817EE9">
      <w:pPr>
        <w:ind w:right="-140"/>
        <w:jc w:val="both"/>
      </w:pPr>
      <w:r>
        <w:t xml:space="preserve">1. </w:t>
      </w:r>
      <w:r w:rsidRPr="007E49B2">
        <w:t>Прекращение воздействия травмирующего фактора.</w:t>
      </w:r>
    </w:p>
    <w:p w14:paraId="20AC2E25" w14:textId="77777777" w:rsidR="00243247" w:rsidRPr="007E49B2" w:rsidRDefault="00243247" w:rsidP="00243247">
      <w:pPr>
        <w:ind w:right="-421"/>
        <w:jc w:val="both"/>
      </w:pPr>
      <w:r>
        <w:t xml:space="preserve">2. </w:t>
      </w:r>
      <w:r w:rsidRPr="007E49B2">
        <w:t>Предотвращение возможных осложнений.</w:t>
      </w:r>
    </w:p>
    <w:p w14:paraId="08731225" w14:textId="77777777" w:rsidR="00243247" w:rsidRPr="007E49B2" w:rsidRDefault="00243247" w:rsidP="00243247">
      <w:pPr>
        <w:ind w:right="-421"/>
        <w:jc w:val="both"/>
      </w:pPr>
      <w:r>
        <w:t xml:space="preserve">3. </w:t>
      </w:r>
      <w:r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418BBA9B" w14:textId="77777777" w:rsidR="00243247" w:rsidRPr="007E49B2" w:rsidRDefault="00243247" w:rsidP="00243247">
      <w:pPr>
        <w:ind w:right="-421"/>
        <w:jc w:val="both"/>
      </w:pPr>
      <w:r w:rsidRPr="007E49B2">
        <w:t>3</w:t>
      </w:r>
    </w:p>
    <w:p w14:paraId="2882A9BF" w14:textId="77777777" w:rsidR="00243247" w:rsidRPr="00AB6516" w:rsidRDefault="00243247" w:rsidP="00243247">
      <w:pPr>
        <w:ind w:right="-421"/>
        <w:jc w:val="both"/>
        <w:rPr>
          <w:b/>
          <w:bCs/>
        </w:rPr>
      </w:pPr>
      <w:r w:rsidRPr="00AB6516">
        <w:rPr>
          <w:b/>
          <w:bCs/>
        </w:rPr>
        <w:t>8. Какие действия, предусмотренные в составе первой помощи, завершают ее оказание?</w:t>
      </w:r>
    </w:p>
    <w:p w14:paraId="37B6CB45" w14:textId="77777777" w:rsidR="00243247" w:rsidRPr="007E49B2" w:rsidRDefault="00243247" w:rsidP="00243247">
      <w:pPr>
        <w:ind w:right="-421"/>
        <w:jc w:val="both"/>
      </w:pPr>
      <w:r>
        <w:t xml:space="preserve">1. </w:t>
      </w:r>
      <w:r w:rsidRPr="007E49B2">
        <w:t>Передача пострадавшего бригаде скорой медицинской помощи.</w:t>
      </w:r>
    </w:p>
    <w:p w14:paraId="7AA0E975" w14:textId="77777777" w:rsidR="00243247" w:rsidRPr="007E49B2" w:rsidRDefault="00243247" w:rsidP="00243247">
      <w:pPr>
        <w:ind w:right="-421"/>
        <w:jc w:val="both"/>
      </w:pPr>
      <w:r>
        <w:t xml:space="preserve">2. </w:t>
      </w:r>
      <w:r w:rsidRPr="007E49B2">
        <w:t>Проведение мероприятий первичной медико-санитарной помощи.</w:t>
      </w:r>
    </w:p>
    <w:p w14:paraId="0A293414" w14:textId="77777777" w:rsidR="00243247" w:rsidRPr="007E49B2" w:rsidRDefault="00243247" w:rsidP="00243247">
      <w:pPr>
        <w:ind w:right="-421"/>
        <w:jc w:val="both"/>
      </w:pPr>
      <w:r>
        <w:t xml:space="preserve">3. </w:t>
      </w:r>
      <w:r w:rsidRPr="007E49B2">
        <w:t>Проведение</w:t>
      </w:r>
      <w:r>
        <w:t xml:space="preserve"> </w:t>
      </w:r>
      <w:r w:rsidRPr="007E49B2">
        <w:t>мероприятий</w:t>
      </w:r>
      <w:r>
        <w:t xml:space="preserve"> </w:t>
      </w:r>
      <w:r w:rsidRPr="007E49B2">
        <w:t>специализированной</w:t>
      </w:r>
      <w:r>
        <w:t xml:space="preserve"> </w:t>
      </w:r>
      <w:r w:rsidRPr="007E49B2">
        <w:t>медицинской помощи.</w:t>
      </w:r>
    </w:p>
    <w:p w14:paraId="69BF9F6E" w14:textId="77777777" w:rsidR="00243247" w:rsidRPr="007E49B2" w:rsidRDefault="00243247" w:rsidP="00243247">
      <w:pPr>
        <w:ind w:right="-421"/>
        <w:jc w:val="both"/>
      </w:pPr>
      <w:r w:rsidRPr="007E49B2">
        <w:t>1</w:t>
      </w:r>
    </w:p>
    <w:p w14:paraId="775439B1" w14:textId="77777777" w:rsidR="00243247" w:rsidRPr="00AB6516" w:rsidRDefault="00243247" w:rsidP="00243247">
      <w:pPr>
        <w:ind w:right="-421"/>
        <w:jc w:val="both"/>
        <w:rPr>
          <w:b/>
          <w:bCs/>
        </w:rPr>
      </w:pPr>
      <w:r w:rsidRPr="00AB6516">
        <w:rPr>
          <w:b/>
          <w:bCs/>
        </w:rPr>
        <w:t>9. Если</w:t>
      </w:r>
      <w:r>
        <w:rPr>
          <w:b/>
          <w:bCs/>
        </w:rPr>
        <w:t xml:space="preserve"> </w:t>
      </w:r>
      <w:r w:rsidRPr="00AB6516">
        <w:rPr>
          <w:b/>
          <w:bCs/>
        </w:rPr>
        <w:t>пострадавший</w:t>
      </w:r>
      <w:r>
        <w:rPr>
          <w:b/>
          <w:bCs/>
        </w:rPr>
        <w:t xml:space="preserve"> </w:t>
      </w:r>
      <w:r w:rsidRPr="00AB6516">
        <w:rPr>
          <w:b/>
          <w:bCs/>
        </w:rPr>
        <w:t>находится</w:t>
      </w:r>
      <w:r>
        <w:rPr>
          <w:b/>
          <w:bCs/>
        </w:rPr>
        <w:t xml:space="preserve"> </w:t>
      </w:r>
      <w:r w:rsidRPr="00AB6516">
        <w:rPr>
          <w:b/>
          <w:bCs/>
        </w:rPr>
        <w:t>без</w:t>
      </w:r>
      <w:r>
        <w:rPr>
          <w:b/>
          <w:bCs/>
        </w:rPr>
        <w:t xml:space="preserve"> </w:t>
      </w:r>
      <w:r w:rsidRPr="00AB6516">
        <w:rPr>
          <w:b/>
          <w:bCs/>
        </w:rPr>
        <w:t>сознания,</w:t>
      </w:r>
      <w:r>
        <w:rPr>
          <w:b/>
          <w:bCs/>
        </w:rPr>
        <w:t xml:space="preserve"> </w:t>
      </w:r>
      <w:r w:rsidRPr="00AB6516">
        <w:rPr>
          <w:b/>
          <w:bCs/>
        </w:rPr>
        <w:t>в</w:t>
      </w:r>
      <w:r>
        <w:rPr>
          <w:b/>
          <w:bCs/>
        </w:rPr>
        <w:t xml:space="preserve"> </w:t>
      </w:r>
      <w:r w:rsidRPr="00AB6516">
        <w:rPr>
          <w:b/>
          <w:bCs/>
        </w:rPr>
        <w:t>какое положение до прибытия скорой помощи он должен быть переведен?</w:t>
      </w:r>
    </w:p>
    <w:p w14:paraId="7536295E" w14:textId="77777777" w:rsidR="00243247" w:rsidRPr="007E49B2" w:rsidRDefault="00243247" w:rsidP="00243247">
      <w:pPr>
        <w:ind w:right="-421"/>
        <w:jc w:val="both"/>
      </w:pPr>
      <w:r>
        <w:t xml:space="preserve">1. </w:t>
      </w:r>
      <w:r w:rsidRPr="007E49B2">
        <w:t>В положении на спине.</w:t>
      </w:r>
    </w:p>
    <w:p w14:paraId="39DDF4E8" w14:textId="77777777" w:rsidR="00243247" w:rsidRPr="007E49B2" w:rsidRDefault="00243247" w:rsidP="00243247">
      <w:pPr>
        <w:ind w:right="-421"/>
        <w:jc w:val="both"/>
      </w:pPr>
      <w:r>
        <w:t xml:space="preserve">2. </w:t>
      </w:r>
      <w:r w:rsidRPr="007E49B2">
        <w:t>В устойчивое боковое положение.</w:t>
      </w:r>
    </w:p>
    <w:p w14:paraId="13094891" w14:textId="77777777" w:rsidR="00243247" w:rsidRPr="007E49B2" w:rsidRDefault="00243247" w:rsidP="00243247">
      <w:pPr>
        <w:ind w:right="-421"/>
        <w:jc w:val="both"/>
      </w:pPr>
      <w:r>
        <w:t xml:space="preserve">3. </w:t>
      </w:r>
      <w:r w:rsidRPr="007E49B2">
        <w:t>В положении полусидя.</w:t>
      </w:r>
    </w:p>
    <w:p w14:paraId="6631A5CF" w14:textId="77777777" w:rsidR="00243247" w:rsidRPr="007E49B2" w:rsidRDefault="00243247" w:rsidP="00243247">
      <w:pPr>
        <w:ind w:right="-421"/>
        <w:jc w:val="both"/>
      </w:pPr>
      <w:r w:rsidRPr="007E49B2">
        <w:t>2</w:t>
      </w:r>
    </w:p>
    <w:p w14:paraId="19B2ECD0" w14:textId="77777777" w:rsidR="00243247" w:rsidRPr="00AB6516" w:rsidRDefault="00243247" w:rsidP="00243247">
      <w:pPr>
        <w:ind w:right="-421"/>
        <w:jc w:val="both"/>
        <w:rPr>
          <w:b/>
          <w:bCs/>
        </w:rPr>
      </w:pPr>
      <w:r w:rsidRPr="00AB6516">
        <w:rPr>
          <w:b/>
          <w:bCs/>
        </w:rPr>
        <w:t>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14:paraId="0033AFA6" w14:textId="77777777" w:rsidR="00243247" w:rsidRPr="007E49B2" w:rsidRDefault="00243247" w:rsidP="00243247">
      <w:pPr>
        <w:ind w:right="-421"/>
        <w:jc w:val="both"/>
      </w:pPr>
      <w:r w:rsidRPr="007E49B2">
        <w:t>В положении на спине.</w:t>
      </w:r>
    </w:p>
    <w:p w14:paraId="59E61CBD" w14:textId="77777777" w:rsidR="00243247" w:rsidRPr="007E49B2" w:rsidRDefault="00243247" w:rsidP="00243247">
      <w:pPr>
        <w:ind w:right="-421"/>
        <w:jc w:val="both"/>
      </w:pPr>
      <w:r w:rsidRPr="007E49B2">
        <w:t>В устойчивое боковое положение.</w:t>
      </w:r>
    </w:p>
    <w:p w14:paraId="6BE969A8" w14:textId="77777777" w:rsidR="00243247" w:rsidRPr="007E49B2" w:rsidRDefault="00243247" w:rsidP="00243247">
      <w:pPr>
        <w:ind w:right="-421"/>
        <w:jc w:val="both"/>
      </w:pPr>
      <w:r w:rsidRPr="007E49B2">
        <w:t>В положении полусидя.</w:t>
      </w:r>
    </w:p>
    <w:p w14:paraId="748748F1" w14:textId="77777777" w:rsidR="00243247" w:rsidRPr="007E49B2" w:rsidRDefault="00243247" w:rsidP="00243247">
      <w:pPr>
        <w:ind w:right="-421"/>
        <w:jc w:val="both"/>
      </w:pPr>
      <w:r w:rsidRPr="007E49B2">
        <w:t>3</w:t>
      </w:r>
    </w:p>
    <w:p w14:paraId="05062995" w14:textId="77777777" w:rsidR="00243247" w:rsidRPr="00FC7345" w:rsidRDefault="00243247" w:rsidP="00243247">
      <w:pPr>
        <w:ind w:right="-421"/>
        <w:jc w:val="both"/>
        <w:rPr>
          <w:b/>
          <w:bCs/>
        </w:rPr>
      </w:pPr>
      <w:r w:rsidRPr="00FC7345">
        <w:rPr>
          <w:b/>
          <w:bCs/>
        </w:rPr>
        <w:t>11. Что надо делать в случае, если у пострадавшего развился приступ эпилепсии (судорожный приступ)?</w:t>
      </w:r>
    </w:p>
    <w:p w14:paraId="5875FF7C" w14:textId="77777777" w:rsidR="00243247" w:rsidRPr="007E49B2" w:rsidRDefault="00243247" w:rsidP="00243247">
      <w:pPr>
        <w:ind w:right="-421"/>
        <w:jc w:val="both"/>
      </w:pPr>
      <w:r>
        <w:t xml:space="preserve">1. </w:t>
      </w:r>
      <w:r w:rsidRPr="007E49B2">
        <w:t>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14:paraId="41D72764" w14:textId="77777777" w:rsidR="00243247" w:rsidRPr="007E49B2" w:rsidRDefault="00243247" w:rsidP="00243247">
      <w:pPr>
        <w:ind w:right="-421"/>
        <w:jc w:val="both"/>
      </w:pPr>
      <w:r>
        <w:t xml:space="preserve">2. </w:t>
      </w:r>
      <w:r w:rsidRPr="007E49B2">
        <w:t>Придерживать пострадавшего за голову, не давая ее разбить, по окончанию приступа перевести в устойчивое боковое положение.</w:t>
      </w:r>
    </w:p>
    <w:p w14:paraId="760EFE04" w14:textId="77777777" w:rsidR="00243247" w:rsidRPr="007E49B2" w:rsidRDefault="00243247" w:rsidP="00243247">
      <w:pPr>
        <w:ind w:right="-421"/>
        <w:jc w:val="both"/>
      </w:pPr>
      <w:r>
        <w:t xml:space="preserve">3. </w:t>
      </w:r>
      <w:r w:rsidRPr="007E49B2">
        <w:t>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14:paraId="3833E5BA" w14:textId="77777777" w:rsidR="00243247" w:rsidRPr="007E49B2" w:rsidRDefault="00243247" w:rsidP="00243247">
      <w:pPr>
        <w:ind w:right="-421"/>
        <w:jc w:val="both"/>
      </w:pPr>
      <w:r w:rsidRPr="007E49B2">
        <w:t>3</w:t>
      </w:r>
    </w:p>
    <w:p w14:paraId="3A00D73A" w14:textId="77777777" w:rsidR="00243247" w:rsidRPr="00F138D9" w:rsidRDefault="00243247" w:rsidP="00243247">
      <w:pPr>
        <w:ind w:right="-421"/>
        <w:jc w:val="both"/>
        <w:rPr>
          <w:b/>
          <w:bCs/>
        </w:rPr>
      </w:pPr>
      <w:r w:rsidRPr="00F138D9">
        <w:rPr>
          <w:b/>
          <w:bCs/>
        </w:rPr>
        <w:t>12.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14:paraId="4D4DB0EC" w14:textId="77777777" w:rsidR="00243247" w:rsidRPr="007E49B2" w:rsidRDefault="00243247" w:rsidP="00243247">
      <w:pPr>
        <w:ind w:right="-421"/>
        <w:jc w:val="both"/>
      </w:pPr>
      <w:r>
        <w:t xml:space="preserve">1. </w:t>
      </w:r>
      <w:r w:rsidRPr="007E49B2">
        <w:t>В положении на спине.</w:t>
      </w:r>
    </w:p>
    <w:p w14:paraId="38893A4E" w14:textId="77777777" w:rsidR="00243247" w:rsidRPr="007E49B2" w:rsidRDefault="00243247" w:rsidP="00243247">
      <w:pPr>
        <w:ind w:right="-421"/>
        <w:jc w:val="both"/>
      </w:pPr>
      <w:r>
        <w:t xml:space="preserve">2. </w:t>
      </w:r>
      <w:r w:rsidRPr="007E49B2">
        <w:t>В положении на боку.</w:t>
      </w:r>
    </w:p>
    <w:p w14:paraId="038EA3BF" w14:textId="77777777" w:rsidR="00243247" w:rsidRPr="007E49B2" w:rsidRDefault="00243247" w:rsidP="00243247">
      <w:pPr>
        <w:ind w:right="-421"/>
        <w:jc w:val="both"/>
      </w:pPr>
      <w:r>
        <w:t xml:space="preserve">3. </w:t>
      </w:r>
      <w:r w:rsidRPr="007E49B2">
        <w:t>В положении с приподнятыми нижними конечностями.</w:t>
      </w:r>
    </w:p>
    <w:p w14:paraId="52752C29" w14:textId="77777777" w:rsidR="00243247" w:rsidRPr="007E49B2" w:rsidRDefault="00243247" w:rsidP="00243247">
      <w:pPr>
        <w:ind w:right="-421"/>
        <w:jc w:val="both"/>
      </w:pPr>
      <w:r w:rsidRPr="007E49B2">
        <w:lastRenderedPageBreak/>
        <w:t>2</w:t>
      </w:r>
    </w:p>
    <w:p w14:paraId="742C14F5" w14:textId="77777777" w:rsidR="00243247" w:rsidRPr="00F138D9" w:rsidRDefault="00243247" w:rsidP="00243247">
      <w:pPr>
        <w:ind w:right="-421"/>
        <w:jc w:val="both"/>
        <w:rPr>
          <w:b/>
          <w:bCs/>
        </w:rPr>
      </w:pPr>
      <w:r w:rsidRPr="00F138D9">
        <w:rPr>
          <w:b/>
          <w:bCs/>
        </w:rPr>
        <w:t>13. Способы временной остановки кровотечения:</w:t>
      </w:r>
    </w:p>
    <w:p w14:paraId="5A2CE2B4" w14:textId="77777777" w:rsidR="00243247" w:rsidRPr="007E49B2" w:rsidRDefault="00243247" w:rsidP="00243247">
      <w:pPr>
        <w:ind w:right="-421"/>
        <w:jc w:val="both"/>
      </w:pPr>
      <w:r>
        <w:t xml:space="preserve">1. </w:t>
      </w:r>
      <w:r w:rsidRPr="007E49B2">
        <w:t>Частичное сгибание конечности, наложение пластыря, наложение давящей повязки.</w:t>
      </w:r>
    </w:p>
    <w:p w14:paraId="0701FC38" w14:textId="77777777" w:rsidR="00243247" w:rsidRPr="007E49B2" w:rsidRDefault="00243247" w:rsidP="00243247">
      <w:pPr>
        <w:ind w:right="-421"/>
        <w:jc w:val="both"/>
      </w:pPr>
      <w:r>
        <w:t xml:space="preserve">2. </w:t>
      </w:r>
      <w:r w:rsidRPr="007E49B2">
        <w:t>Пальцевое</w:t>
      </w:r>
      <w:r>
        <w:t xml:space="preserve"> </w:t>
      </w:r>
      <w:r w:rsidRPr="007E49B2">
        <w:t>прижатие,</w:t>
      </w:r>
      <w:r>
        <w:t xml:space="preserve"> </w:t>
      </w:r>
      <w:r w:rsidRPr="007E49B2">
        <w:t>максимальное</w:t>
      </w:r>
      <w:r>
        <w:t xml:space="preserve"> </w:t>
      </w:r>
      <w:r w:rsidRPr="007E49B2">
        <w:t>сгибание</w:t>
      </w:r>
      <w:r>
        <w:t xml:space="preserve"> </w:t>
      </w:r>
      <w:r w:rsidRPr="007E49B2">
        <w:t>конечности, наложение жгута (закрутки), наложение давящей повязки.</w:t>
      </w:r>
    </w:p>
    <w:p w14:paraId="7235A83D" w14:textId="77777777" w:rsidR="00243247" w:rsidRPr="007E49B2" w:rsidRDefault="00243247" w:rsidP="00243247">
      <w:pPr>
        <w:ind w:right="-421"/>
        <w:jc w:val="both"/>
      </w:pPr>
      <w:r>
        <w:t xml:space="preserve">3. </w:t>
      </w:r>
      <w:r w:rsidRPr="007E49B2">
        <w:t>Придание</w:t>
      </w:r>
      <w:r w:rsidRPr="007E49B2">
        <w:tab/>
        <w:t>возвышенного</w:t>
      </w:r>
      <w:r>
        <w:t xml:space="preserve"> </w:t>
      </w:r>
      <w:r w:rsidRPr="007E49B2">
        <w:t>положения</w:t>
      </w:r>
      <w:r>
        <w:t xml:space="preserve"> </w:t>
      </w:r>
      <w:r w:rsidRPr="007E49B2">
        <w:t>конечности,</w:t>
      </w:r>
      <w:r>
        <w:t xml:space="preserve"> </w:t>
      </w:r>
      <w:r w:rsidRPr="007E49B2">
        <w:t>наложение асептической повязки.</w:t>
      </w:r>
    </w:p>
    <w:p w14:paraId="0F841955" w14:textId="77777777" w:rsidR="00243247" w:rsidRPr="007E49B2" w:rsidRDefault="00243247" w:rsidP="00243247">
      <w:pPr>
        <w:ind w:right="-421"/>
        <w:jc w:val="both"/>
      </w:pPr>
      <w:r w:rsidRPr="007E49B2">
        <w:t>2</w:t>
      </w:r>
    </w:p>
    <w:p w14:paraId="59CC9E61" w14:textId="77777777" w:rsidR="00243247" w:rsidRPr="00F138D9" w:rsidRDefault="00243247" w:rsidP="00243247">
      <w:pPr>
        <w:ind w:right="-421"/>
        <w:jc w:val="both"/>
        <w:rPr>
          <w:b/>
          <w:bCs/>
        </w:rPr>
      </w:pPr>
      <w:r w:rsidRPr="00F138D9">
        <w:rPr>
          <w:b/>
          <w:bCs/>
        </w:rPr>
        <w:t>14. Какова правильная последовательность действий при остановке артериального кровотечения?</w:t>
      </w:r>
    </w:p>
    <w:p w14:paraId="19E4DA8A" w14:textId="77777777" w:rsidR="00243247" w:rsidRPr="007E49B2" w:rsidRDefault="00243247" w:rsidP="00243247">
      <w:pPr>
        <w:ind w:right="-421"/>
        <w:jc w:val="both"/>
      </w:pPr>
      <w:r>
        <w:t xml:space="preserve">1. </w:t>
      </w:r>
      <w:r w:rsidRPr="007E49B2">
        <w:t>Накладывается жгут (скрутка, ремень), накладывается чистая повязка, указывается время наложения жгута.</w:t>
      </w:r>
    </w:p>
    <w:p w14:paraId="7BA097CD" w14:textId="77777777" w:rsidR="00243247" w:rsidRPr="007E49B2" w:rsidRDefault="00243247" w:rsidP="00243247">
      <w:pPr>
        <w:ind w:right="-421"/>
        <w:jc w:val="both"/>
      </w:pPr>
      <w:r>
        <w:t xml:space="preserve">2. </w:t>
      </w:r>
      <w:r w:rsidRPr="007E49B2">
        <w:t>Проводится пальцевая остановка кровотечения, накладывается жгут (скрутка, ремень), накладывается чистая повязка, указывается время наложения жгута</w:t>
      </w:r>
    </w:p>
    <w:p w14:paraId="5AEC921A" w14:textId="77777777" w:rsidR="00243247" w:rsidRPr="007E49B2" w:rsidRDefault="00243247" w:rsidP="00243247">
      <w:pPr>
        <w:ind w:right="-421"/>
        <w:jc w:val="both"/>
      </w:pPr>
      <w:r>
        <w:t xml:space="preserve">3. </w:t>
      </w:r>
      <w:r w:rsidRPr="007E49B2">
        <w:t>Проводится пальцевая остановка кровотечения, накладывается чистая повязка, накладывается жгут (скрутка, ремень), указывается время наложения жгута</w:t>
      </w:r>
    </w:p>
    <w:p w14:paraId="40ADC863" w14:textId="77777777" w:rsidR="00243247" w:rsidRPr="007E49B2" w:rsidRDefault="00243247" w:rsidP="00243247">
      <w:pPr>
        <w:ind w:right="-421"/>
        <w:jc w:val="both"/>
      </w:pPr>
      <w:r w:rsidRPr="007E49B2">
        <w:t>2</w:t>
      </w:r>
    </w:p>
    <w:p w14:paraId="65ED48BE" w14:textId="77777777" w:rsidR="00243247" w:rsidRPr="00F138D9" w:rsidRDefault="00243247" w:rsidP="00243247">
      <w:pPr>
        <w:ind w:right="-421"/>
        <w:jc w:val="both"/>
        <w:rPr>
          <w:b/>
          <w:bCs/>
        </w:rPr>
      </w:pPr>
      <w:r w:rsidRPr="00F138D9">
        <w:rPr>
          <w:b/>
          <w:bCs/>
        </w:rPr>
        <w:t>15. Техника</w:t>
      </w:r>
      <w:r>
        <w:rPr>
          <w:b/>
          <w:bCs/>
        </w:rPr>
        <w:t xml:space="preserve"> </w:t>
      </w:r>
      <w:r w:rsidRPr="00F138D9">
        <w:rPr>
          <w:b/>
          <w:bCs/>
        </w:rPr>
        <w:t>наложения</w:t>
      </w:r>
      <w:r>
        <w:rPr>
          <w:b/>
          <w:bCs/>
        </w:rPr>
        <w:t xml:space="preserve"> </w:t>
      </w:r>
      <w:r w:rsidRPr="00F138D9">
        <w:rPr>
          <w:b/>
          <w:bCs/>
        </w:rPr>
        <w:t>кровоостанавливающего</w:t>
      </w:r>
      <w:r>
        <w:rPr>
          <w:b/>
          <w:bCs/>
        </w:rPr>
        <w:t xml:space="preserve"> </w:t>
      </w:r>
      <w:r w:rsidRPr="00F138D9">
        <w:rPr>
          <w:b/>
          <w:bCs/>
        </w:rPr>
        <w:t>жгута предусматривает:</w:t>
      </w:r>
    </w:p>
    <w:p w14:paraId="5B0C8580" w14:textId="77777777" w:rsidR="00243247" w:rsidRPr="007E49B2" w:rsidRDefault="00243247" w:rsidP="00243247">
      <w:pPr>
        <w:ind w:right="-421"/>
        <w:jc w:val="both"/>
      </w:pPr>
      <w:r>
        <w:t xml:space="preserve">1. </w:t>
      </w:r>
      <w:r w:rsidRPr="007E49B2">
        <w:t>Наложение жгута на одежду ниже места кровотечения (с указанием времени наложения в записке).</w:t>
      </w:r>
    </w:p>
    <w:p w14:paraId="0A6A6F99" w14:textId="77777777" w:rsidR="00243247" w:rsidRPr="007E49B2" w:rsidRDefault="00243247" w:rsidP="00243247">
      <w:pPr>
        <w:ind w:right="-421"/>
        <w:jc w:val="both"/>
      </w:pPr>
      <w:r>
        <w:t xml:space="preserve">2. </w:t>
      </w:r>
      <w:r w:rsidRPr="007E49B2">
        <w:t>Наложение</w:t>
      </w:r>
      <w:r>
        <w:t xml:space="preserve"> </w:t>
      </w:r>
      <w:r w:rsidRPr="007E49B2">
        <w:t>жгута</w:t>
      </w:r>
      <w:r w:rsidRPr="007E49B2">
        <w:tab/>
        <w:t>на</w:t>
      </w:r>
      <w:r w:rsidRPr="007E49B2">
        <w:tab/>
        <w:t>одежду</w:t>
      </w:r>
      <w:r w:rsidRPr="007E49B2">
        <w:tab/>
        <w:t>выше</w:t>
      </w:r>
      <w:r w:rsidRPr="007E49B2">
        <w:tab/>
        <w:t>места</w:t>
      </w:r>
      <w:r w:rsidRPr="007E49B2">
        <w:tab/>
        <w:t>кровотечения (с указанием времени наложения в записке).</w:t>
      </w:r>
    </w:p>
    <w:p w14:paraId="3047E9DE" w14:textId="77777777" w:rsidR="00243247" w:rsidRPr="007E49B2" w:rsidRDefault="00243247" w:rsidP="00243247">
      <w:pPr>
        <w:ind w:right="-421"/>
        <w:jc w:val="both"/>
      </w:pPr>
      <w:r>
        <w:t xml:space="preserve">3. </w:t>
      </w:r>
      <w:r w:rsidRPr="007E49B2">
        <w:t>Наложение жгута под одежду выше места кровотечения.</w:t>
      </w:r>
    </w:p>
    <w:p w14:paraId="51E3C6B5" w14:textId="77777777" w:rsidR="00243247" w:rsidRPr="007E49B2" w:rsidRDefault="00243247" w:rsidP="00243247">
      <w:pPr>
        <w:ind w:right="-421"/>
        <w:jc w:val="both"/>
      </w:pPr>
      <w:r w:rsidRPr="007E49B2">
        <w:t>2</w:t>
      </w:r>
    </w:p>
    <w:p w14:paraId="2A4AFE86" w14:textId="77777777" w:rsidR="00243247" w:rsidRPr="00F138D9" w:rsidRDefault="00243247" w:rsidP="00243247">
      <w:pPr>
        <w:ind w:right="-421"/>
        <w:jc w:val="both"/>
        <w:rPr>
          <w:b/>
          <w:bCs/>
        </w:rPr>
      </w:pPr>
      <w:r w:rsidRPr="00F138D9">
        <w:rPr>
          <w:b/>
          <w:bCs/>
        </w:rPr>
        <w:t>16. Время наложения кровоостанавливающего жгута:</w:t>
      </w:r>
    </w:p>
    <w:p w14:paraId="1A131C52" w14:textId="77777777" w:rsidR="00243247" w:rsidRPr="007E49B2" w:rsidRDefault="00243247" w:rsidP="00243247">
      <w:pPr>
        <w:ind w:right="-421"/>
        <w:jc w:val="both"/>
      </w:pPr>
      <w:r>
        <w:t xml:space="preserve">1. </w:t>
      </w:r>
      <w:r w:rsidRPr="007E49B2">
        <w:t>Летом – не более чем на 1 час, зимой – не более чем на 30 минут.</w:t>
      </w:r>
    </w:p>
    <w:p w14:paraId="6A322DC2" w14:textId="77777777" w:rsidR="00243247" w:rsidRPr="007E49B2" w:rsidRDefault="00243247" w:rsidP="00243247">
      <w:pPr>
        <w:ind w:right="-421"/>
        <w:jc w:val="both"/>
      </w:pPr>
      <w:r>
        <w:t xml:space="preserve">2. </w:t>
      </w:r>
      <w:r w:rsidRPr="007E49B2">
        <w:t>Летом – не более чем на 30 минут, зимой – не более чем на 1 час.</w:t>
      </w:r>
    </w:p>
    <w:p w14:paraId="22125F9E" w14:textId="77777777" w:rsidR="00243247" w:rsidRPr="007E49B2" w:rsidRDefault="00243247" w:rsidP="00243247">
      <w:pPr>
        <w:ind w:right="-421"/>
        <w:jc w:val="both"/>
      </w:pPr>
      <w:r>
        <w:t xml:space="preserve">3. </w:t>
      </w:r>
      <w:r w:rsidRPr="007E49B2">
        <w:t>Не</w:t>
      </w:r>
      <w:r>
        <w:t xml:space="preserve"> </w:t>
      </w:r>
      <w:r w:rsidRPr="007E49B2">
        <w:t>более</w:t>
      </w:r>
      <w:r>
        <w:t xml:space="preserve"> </w:t>
      </w:r>
      <w:r w:rsidRPr="007E49B2">
        <w:t>чем</w:t>
      </w:r>
      <w:r>
        <w:t xml:space="preserve"> </w:t>
      </w:r>
      <w:r w:rsidRPr="007E49B2">
        <w:t>на</w:t>
      </w:r>
      <w:r w:rsidRPr="007E49B2">
        <w:tab/>
      </w:r>
      <w:r>
        <w:t xml:space="preserve"> </w:t>
      </w:r>
      <w:r w:rsidRPr="007E49B2">
        <w:t>30</w:t>
      </w:r>
      <w:r>
        <w:t xml:space="preserve"> </w:t>
      </w:r>
      <w:r w:rsidRPr="007E49B2">
        <w:t>минут,</w:t>
      </w:r>
      <w:r>
        <w:t xml:space="preserve"> </w:t>
      </w:r>
      <w:r w:rsidRPr="007E49B2">
        <w:t>независимо</w:t>
      </w:r>
      <w:r>
        <w:t xml:space="preserve"> </w:t>
      </w:r>
      <w:r w:rsidRPr="007E49B2">
        <w:t>от</w:t>
      </w:r>
      <w:r>
        <w:t xml:space="preserve"> </w:t>
      </w:r>
      <w:r w:rsidRPr="007E49B2">
        <w:t>окружающей температуры.</w:t>
      </w:r>
    </w:p>
    <w:p w14:paraId="35EAF8B5" w14:textId="77777777" w:rsidR="00243247" w:rsidRPr="007E49B2" w:rsidRDefault="00243247" w:rsidP="00243247">
      <w:pPr>
        <w:ind w:right="-421"/>
        <w:jc w:val="both"/>
      </w:pPr>
      <w:r w:rsidRPr="007E49B2">
        <w:t>1</w:t>
      </w:r>
    </w:p>
    <w:p w14:paraId="1253F619" w14:textId="77777777" w:rsidR="00243247" w:rsidRPr="00F138D9" w:rsidRDefault="00243247" w:rsidP="00243247">
      <w:pPr>
        <w:ind w:right="-421"/>
        <w:jc w:val="both"/>
        <w:rPr>
          <w:b/>
          <w:bCs/>
        </w:rPr>
      </w:pPr>
      <w:r w:rsidRPr="00F138D9">
        <w:rPr>
          <w:b/>
          <w:bCs/>
        </w:rPr>
        <w:t>17. При</w:t>
      </w:r>
      <w:r>
        <w:rPr>
          <w:b/>
          <w:bCs/>
        </w:rPr>
        <w:t xml:space="preserve"> </w:t>
      </w:r>
      <w:r w:rsidRPr="00F138D9">
        <w:rPr>
          <w:b/>
          <w:bCs/>
        </w:rPr>
        <w:t>вынужденном</w:t>
      </w:r>
      <w:r w:rsidRPr="00F138D9">
        <w:rPr>
          <w:b/>
          <w:bCs/>
        </w:rPr>
        <w:tab/>
        <w:t>длительном</w:t>
      </w:r>
      <w:r>
        <w:rPr>
          <w:b/>
          <w:bCs/>
        </w:rPr>
        <w:t xml:space="preserve"> </w:t>
      </w:r>
      <w:r w:rsidRPr="00F138D9">
        <w:rPr>
          <w:b/>
          <w:bCs/>
        </w:rPr>
        <w:t>наложении кровоостанавливающий жгут необходимо:</w:t>
      </w:r>
    </w:p>
    <w:p w14:paraId="3A14D55B" w14:textId="77777777" w:rsidR="00243247" w:rsidRPr="007E49B2" w:rsidRDefault="00243247" w:rsidP="00243247">
      <w:pPr>
        <w:ind w:right="-421"/>
        <w:jc w:val="both"/>
      </w:pPr>
      <w:r>
        <w:t xml:space="preserve">1. </w:t>
      </w:r>
      <w:r w:rsidRPr="007E49B2">
        <w:t>Периодически</w:t>
      </w:r>
      <w:r>
        <w:t xml:space="preserve"> </w:t>
      </w:r>
      <w:r w:rsidRPr="007E49B2">
        <w:t>ослаблять,</w:t>
      </w:r>
      <w:r>
        <w:t xml:space="preserve"> </w:t>
      </w:r>
      <w:r w:rsidRPr="007E49B2">
        <w:t>применяя</w:t>
      </w:r>
      <w:r>
        <w:t xml:space="preserve"> </w:t>
      </w:r>
      <w:r w:rsidRPr="007E49B2">
        <w:t>на</w:t>
      </w:r>
      <w:r>
        <w:t xml:space="preserve"> </w:t>
      </w:r>
      <w:r w:rsidRPr="007E49B2">
        <w:t>это</w:t>
      </w:r>
      <w:r>
        <w:t xml:space="preserve"> </w:t>
      </w:r>
      <w:r w:rsidRPr="007E49B2">
        <w:t>время</w:t>
      </w:r>
      <w:r>
        <w:t xml:space="preserve"> </w:t>
      </w:r>
      <w:r w:rsidRPr="007E49B2">
        <w:t>пальцевое прижатие, затем переносить выше прежнего места наложения.</w:t>
      </w:r>
    </w:p>
    <w:p w14:paraId="4C49C758" w14:textId="77777777" w:rsidR="00243247" w:rsidRPr="007E49B2" w:rsidRDefault="00243247" w:rsidP="00243247">
      <w:pPr>
        <w:ind w:right="-421"/>
        <w:jc w:val="both"/>
      </w:pPr>
      <w:r>
        <w:t xml:space="preserve">2. </w:t>
      </w:r>
      <w:r w:rsidRPr="007E49B2">
        <w:t>Периодически ослаблять, и затем переносить ниже прежнего места наложения.</w:t>
      </w:r>
    </w:p>
    <w:p w14:paraId="45715927" w14:textId="77777777" w:rsidR="00243247" w:rsidRPr="007E49B2" w:rsidRDefault="00243247" w:rsidP="00243247">
      <w:pPr>
        <w:ind w:right="-421"/>
        <w:jc w:val="both"/>
      </w:pPr>
      <w:r>
        <w:t xml:space="preserve">3. </w:t>
      </w:r>
      <w:r w:rsidRPr="007E49B2">
        <w:t>Периодически</w:t>
      </w:r>
      <w:r>
        <w:t xml:space="preserve"> </w:t>
      </w:r>
      <w:r w:rsidRPr="007E49B2">
        <w:t>ослаблять,</w:t>
      </w:r>
      <w:r>
        <w:t xml:space="preserve"> </w:t>
      </w:r>
      <w:r w:rsidRPr="007E49B2">
        <w:t>применяя</w:t>
      </w:r>
      <w:r>
        <w:t xml:space="preserve"> </w:t>
      </w:r>
      <w:r w:rsidRPr="007E49B2">
        <w:t>на</w:t>
      </w:r>
      <w:r>
        <w:t xml:space="preserve"> </w:t>
      </w:r>
      <w:r w:rsidRPr="007E49B2">
        <w:t>это</w:t>
      </w:r>
      <w:r>
        <w:t xml:space="preserve"> </w:t>
      </w:r>
      <w:r w:rsidRPr="007E49B2">
        <w:t>время</w:t>
      </w:r>
      <w:r>
        <w:t xml:space="preserve"> </w:t>
      </w:r>
      <w:r w:rsidRPr="007E49B2">
        <w:t>пальцевое прижатие, затем накладывать на прежнее место.</w:t>
      </w:r>
    </w:p>
    <w:p w14:paraId="2876135F" w14:textId="77777777" w:rsidR="00243247" w:rsidRPr="007E49B2" w:rsidRDefault="00243247" w:rsidP="00243247">
      <w:pPr>
        <w:ind w:right="-421"/>
        <w:jc w:val="both"/>
      </w:pPr>
      <w:r>
        <w:t xml:space="preserve"> 1</w:t>
      </w:r>
    </w:p>
    <w:p w14:paraId="54D1F40F" w14:textId="77777777" w:rsidR="00243247" w:rsidRDefault="00243247" w:rsidP="00243247">
      <w:pPr>
        <w:ind w:right="-421"/>
        <w:jc w:val="both"/>
        <w:rPr>
          <w:b/>
          <w:bCs/>
        </w:rPr>
      </w:pPr>
      <w:r w:rsidRPr="00F138D9">
        <w:rPr>
          <w:b/>
          <w:bCs/>
        </w:rPr>
        <w:t>18. Действия</w:t>
      </w:r>
      <w:r>
        <w:rPr>
          <w:b/>
          <w:bCs/>
        </w:rPr>
        <w:t xml:space="preserve"> </w:t>
      </w:r>
      <w:r w:rsidRPr="00F138D9">
        <w:rPr>
          <w:b/>
          <w:bCs/>
        </w:rPr>
        <w:t>по</w:t>
      </w:r>
      <w:r w:rsidRPr="00F138D9">
        <w:rPr>
          <w:b/>
          <w:bCs/>
        </w:rPr>
        <w:tab/>
        <w:t>помощи</w:t>
      </w:r>
      <w:r w:rsidRPr="00F138D9">
        <w:rPr>
          <w:b/>
          <w:bCs/>
        </w:rPr>
        <w:tab/>
        <w:t>пострадавшему</w:t>
      </w:r>
      <w:r w:rsidRPr="00F138D9">
        <w:rPr>
          <w:b/>
          <w:bCs/>
        </w:rPr>
        <w:tab/>
        <w:t>при</w:t>
      </w:r>
      <w:r w:rsidRPr="00F138D9">
        <w:rPr>
          <w:b/>
          <w:bCs/>
        </w:rPr>
        <w:tab/>
        <w:t>попадании инородного тела в дыхательные пути:</w:t>
      </w:r>
    </w:p>
    <w:p w14:paraId="158CC768" w14:textId="77777777" w:rsidR="00243247" w:rsidRPr="007E49B2" w:rsidRDefault="00243247" w:rsidP="00243247">
      <w:pPr>
        <w:ind w:right="-421"/>
        <w:jc w:val="both"/>
      </w:pPr>
      <w:r>
        <w:t xml:space="preserve">1. </w:t>
      </w:r>
      <w:r w:rsidRPr="007E49B2">
        <w:t>Положить пострадавшего на бок и вызвать интенсивную рвоту.</w:t>
      </w:r>
    </w:p>
    <w:p w14:paraId="54CAA018" w14:textId="77777777" w:rsidR="00243247" w:rsidRPr="007E49B2" w:rsidRDefault="00243247" w:rsidP="00243247">
      <w:pPr>
        <w:ind w:right="-421"/>
        <w:jc w:val="both"/>
      </w:pPr>
      <w:r>
        <w:t xml:space="preserve">2. </w:t>
      </w:r>
      <w:r w:rsidRPr="007E49B2">
        <w:t>Нанести пострадавшему, стоящему прямо, несколько интенсивных ударов ладонью между лопаток.</w:t>
      </w:r>
    </w:p>
    <w:p w14:paraId="7C6CA536" w14:textId="77777777" w:rsidR="00243247" w:rsidRPr="007E49B2" w:rsidRDefault="00243247" w:rsidP="00243247">
      <w:pPr>
        <w:ind w:right="-421"/>
        <w:jc w:val="both"/>
      </w:pPr>
      <w:r>
        <w:t xml:space="preserve">3. </w:t>
      </w:r>
      <w:r w:rsidRPr="007E49B2">
        <w:t>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14:paraId="6F0B096B" w14:textId="77777777" w:rsidR="00243247" w:rsidRPr="007E49B2" w:rsidRDefault="00243247" w:rsidP="00243247">
      <w:pPr>
        <w:ind w:right="-421"/>
        <w:jc w:val="both"/>
      </w:pPr>
      <w:r w:rsidRPr="007E49B2">
        <w:t>3</w:t>
      </w:r>
    </w:p>
    <w:p w14:paraId="15753101" w14:textId="77777777" w:rsidR="00243247" w:rsidRPr="00F138D9" w:rsidRDefault="00243247" w:rsidP="00243247">
      <w:pPr>
        <w:ind w:right="-421"/>
        <w:jc w:val="both"/>
        <w:rPr>
          <w:b/>
          <w:bCs/>
        </w:rPr>
      </w:pPr>
      <w:r w:rsidRPr="00F138D9">
        <w:rPr>
          <w:b/>
          <w:bCs/>
        </w:rPr>
        <w:lastRenderedPageBreak/>
        <w:t>19. Что надо сделать при возникновении не проходящих в покое острых болей за грудиной (в области сердца)?</w:t>
      </w:r>
    </w:p>
    <w:p w14:paraId="4BE5B2D4" w14:textId="77777777" w:rsidR="00243247" w:rsidRPr="007E49B2" w:rsidRDefault="00243247" w:rsidP="00243247">
      <w:pPr>
        <w:ind w:right="-421"/>
        <w:jc w:val="both"/>
      </w:pPr>
      <w:r>
        <w:t xml:space="preserve">1. </w:t>
      </w:r>
      <w:r w:rsidRPr="007E49B2">
        <w:t>Немедленно вызвать «Скорую помощь», обеспечить пострадавшему полный покой в полусидячем положении, обеспечить приток воздуха.</w:t>
      </w:r>
    </w:p>
    <w:p w14:paraId="460A4316" w14:textId="77777777" w:rsidR="00243247" w:rsidRPr="007E49B2" w:rsidRDefault="00243247" w:rsidP="00243247">
      <w:pPr>
        <w:ind w:right="-421"/>
        <w:jc w:val="both"/>
      </w:pPr>
      <w:r>
        <w:t xml:space="preserve">2. </w:t>
      </w:r>
      <w:r w:rsidRPr="007E49B2">
        <w:t>Положить пострадавшего  на  спину,  укутать  одеялом,  вызвать</w:t>
      </w:r>
      <w:r>
        <w:t xml:space="preserve"> </w:t>
      </w:r>
      <w:r w:rsidRPr="007E49B2">
        <w:t>«Скорую помощь».</w:t>
      </w:r>
    </w:p>
    <w:p w14:paraId="12BC7531" w14:textId="77777777" w:rsidR="00243247" w:rsidRPr="007E49B2" w:rsidRDefault="00243247" w:rsidP="00243247">
      <w:pPr>
        <w:ind w:right="-421"/>
        <w:jc w:val="both"/>
      </w:pPr>
      <w:r>
        <w:t xml:space="preserve">3. </w:t>
      </w:r>
      <w:r w:rsidRPr="007E49B2">
        <w:t>Посадить пострадавшего, обеспечить приток свежего воздуха, положить на грудь холод, вызвать «Скорую помощь».</w:t>
      </w:r>
    </w:p>
    <w:p w14:paraId="62E8963D" w14:textId="77777777" w:rsidR="00243247" w:rsidRPr="007E49B2" w:rsidRDefault="00243247" w:rsidP="00243247">
      <w:pPr>
        <w:ind w:right="-421"/>
        <w:jc w:val="both"/>
      </w:pPr>
      <w:r w:rsidRPr="007E49B2">
        <w:t>1</w:t>
      </w:r>
    </w:p>
    <w:p w14:paraId="0FD8A045" w14:textId="77777777" w:rsidR="00243247" w:rsidRPr="00F138D9" w:rsidRDefault="00243247" w:rsidP="00243247">
      <w:pPr>
        <w:ind w:right="-421"/>
        <w:jc w:val="both"/>
        <w:rPr>
          <w:b/>
          <w:bCs/>
        </w:rPr>
      </w:pPr>
      <w:r w:rsidRPr="00F138D9">
        <w:rPr>
          <w:b/>
          <w:bCs/>
        </w:rPr>
        <w:t>20. Что в первую очередь может помочь при возникновении не проходящих в покое острых болей за грудиной (в области сердца)?</w:t>
      </w:r>
    </w:p>
    <w:p w14:paraId="04891F15" w14:textId="77777777" w:rsidR="00243247" w:rsidRPr="007E49B2" w:rsidRDefault="00243247" w:rsidP="00243247">
      <w:pPr>
        <w:ind w:right="-421"/>
        <w:jc w:val="both"/>
      </w:pPr>
      <w:r>
        <w:t xml:space="preserve">1. </w:t>
      </w:r>
      <w:r w:rsidRPr="007E49B2">
        <w:t>Измерение давления и частоты пульса.</w:t>
      </w:r>
    </w:p>
    <w:p w14:paraId="1B7A1BF5" w14:textId="77777777" w:rsidR="00243247" w:rsidRPr="007E49B2" w:rsidRDefault="00243247" w:rsidP="00243247">
      <w:pPr>
        <w:ind w:right="-421"/>
        <w:jc w:val="both"/>
      </w:pPr>
      <w:r>
        <w:t xml:space="preserve">2. </w:t>
      </w:r>
      <w:r w:rsidRPr="007E49B2">
        <w:t>Обеспечение физической нагрузки.</w:t>
      </w:r>
    </w:p>
    <w:p w14:paraId="368F49BD" w14:textId="77777777" w:rsidR="00243247" w:rsidRPr="007E49B2" w:rsidRDefault="00243247" w:rsidP="00243247">
      <w:pPr>
        <w:ind w:right="-421"/>
        <w:jc w:val="both"/>
      </w:pPr>
      <w:r>
        <w:t xml:space="preserve">3. </w:t>
      </w:r>
      <w:r w:rsidRPr="007E49B2">
        <w:t>Прием нитроглицерина под язык (только если пострадавший знает о своей болезни и имеет его при себе).</w:t>
      </w:r>
    </w:p>
    <w:p w14:paraId="320CB94B" w14:textId="77777777" w:rsidR="00243247" w:rsidRPr="007E49B2" w:rsidRDefault="00243247" w:rsidP="00243247">
      <w:pPr>
        <w:ind w:right="-421"/>
        <w:jc w:val="both"/>
      </w:pPr>
      <w:r w:rsidRPr="007E49B2">
        <w:t>3</w:t>
      </w:r>
    </w:p>
    <w:p w14:paraId="2D2D3FB9" w14:textId="77777777" w:rsidR="00243247" w:rsidRPr="00F138D9" w:rsidRDefault="00243247" w:rsidP="00243247">
      <w:pPr>
        <w:ind w:right="-421"/>
        <w:jc w:val="both"/>
        <w:rPr>
          <w:b/>
          <w:bCs/>
        </w:rPr>
      </w:pPr>
      <w:r w:rsidRPr="00F138D9">
        <w:rPr>
          <w:b/>
          <w:bCs/>
        </w:rPr>
        <w:t>21. В каком порядке проводятся мероприятия первой помощи при ранении?</w:t>
      </w:r>
    </w:p>
    <w:p w14:paraId="3BF26F01" w14:textId="77777777" w:rsidR="00243247" w:rsidRPr="007E49B2" w:rsidRDefault="00243247" w:rsidP="00243247">
      <w:pPr>
        <w:ind w:right="-421"/>
        <w:jc w:val="both"/>
      </w:pPr>
      <w:r>
        <w:t xml:space="preserve">1. </w:t>
      </w:r>
      <w:r w:rsidRPr="007E49B2">
        <w:t>Остановка</w:t>
      </w:r>
      <w:r>
        <w:t xml:space="preserve"> </w:t>
      </w:r>
      <w:r w:rsidRPr="007E49B2">
        <w:t>кровотечения,</w:t>
      </w:r>
      <w:r>
        <w:t xml:space="preserve"> </w:t>
      </w:r>
      <w:r w:rsidRPr="007E49B2">
        <w:t>обеззараживание</w:t>
      </w:r>
      <w:r>
        <w:t xml:space="preserve"> </w:t>
      </w:r>
      <w:r w:rsidRPr="007E49B2">
        <w:t>раны</w:t>
      </w:r>
      <w:r>
        <w:t xml:space="preserve"> </w:t>
      </w:r>
      <w:r w:rsidRPr="007E49B2">
        <w:t>(при возможности), наложение повязки.</w:t>
      </w:r>
    </w:p>
    <w:p w14:paraId="5E994830" w14:textId="77777777" w:rsidR="00243247" w:rsidRPr="007E49B2" w:rsidRDefault="00243247" w:rsidP="00243247">
      <w:pPr>
        <w:ind w:right="-421"/>
        <w:jc w:val="both"/>
      </w:pPr>
      <w:r>
        <w:t xml:space="preserve">2. </w:t>
      </w:r>
      <w:r w:rsidRPr="007E49B2">
        <w:t>Обеззараживание раны (при возможности), наложение повязки, остановка кровотечения.</w:t>
      </w:r>
    </w:p>
    <w:p w14:paraId="39733693" w14:textId="77777777" w:rsidR="00243247" w:rsidRPr="007E49B2" w:rsidRDefault="00243247" w:rsidP="00243247">
      <w:pPr>
        <w:ind w:right="-421"/>
        <w:jc w:val="both"/>
      </w:pPr>
      <w:r>
        <w:t xml:space="preserve">3. </w:t>
      </w:r>
      <w:r w:rsidRPr="007E49B2">
        <w:t>Остановка кровотечения, наложение повязки.</w:t>
      </w:r>
    </w:p>
    <w:p w14:paraId="140176C7" w14:textId="77777777" w:rsidR="00243247" w:rsidRPr="007E49B2" w:rsidRDefault="00243247" w:rsidP="00243247">
      <w:pPr>
        <w:ind w:right="-421"/>
        <w:jc w:val="both"/>
      </w:pPr>
      <w:r w:rsidRPr="007E49B2">
        <w:t>1</w:t>
      </w:r>
    </w:p>
    <w:p w14:paraId="17366DD0" w14:textId="77777777" w:rsidR="00243247" w:rsidRPr="00F138D9" w:rsidRDefault="00243247" w:rsidP="00243247">
      <w:pPr>
        <w:ind w:right="-421"/>
        <w:jc w:val="both"/>
        <w:rPr>
          <w:b/>
          <w:bCs/>
        </w:rPr>
      </w:pPr>
      <w:r w:rsidRPr="00F138D9">
        <w:rPr>
          <w:b/>
          <w:bCs/>
        </w:rPr>
        <w:t>22. Какие действия проводятся при проникающем ранении грудной клетки (с выходом воздуха в плевральную полость)?</w:t>
      </w:r>
    </w:p>
    <w:p w14:paraId="1E1F7CE9" w14:textId="77777777" w:rsidR="00243247" w:rsidRPr="007E49B2" w:rsidRDefault="00243247" w:rsidP="00243247">
      <w:pPr>
        <w:ind w:right="-421"/>
        <w:jc w:val="both"/>
      </w:pPr>
      <w:r>
        <w:t xml:space="preserve">1. </w:t>
      </w:r>
      <w:r w:rsidRPr="007E49B2">
        <w:t>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3907C0E6" w14:textId="77777777" w:rsidR="00243247" w:rsidRPr="007E49B2" w:rsidRDefault="00243247" w:rsidP="00243247">
      <w:pPr>
        <w:ind w:right="-421"/>
        <w:jc w:val="both"/>
      </w:pPr>
      <w:r>
        <w:t xml:space="preserve">2. </w:t>
      </w:r>
      <w:r w:rsidRPr="007E49B2">
        <w:t>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14:paraId="7980119E" w14:textId="77777777" w:rsidR="00243247" w:rsidRPr="007E49B2" w:rsidRDefault="00243247" w:rsidP="00243247">
      <w:pPr>
        <w:ind w:right="-421"/>
        <w:jc w:val="both"/>
      </w:pPr>
      <w:r>
        <w:t xml:space="preserve">3. </w:t>
      </w:r>
      <w:r w:rsidRPr="007E49B2">
        <w:t>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4130C0FA" w14:textId="77777777" w:rsidR="00243247" w:rsidRPr="007E49B2" w:rsidRDefault="00243247" w:rsidP="00243247">
      <w:pPr>
        <w:ind w:right="-421"/>
        <w:jc w:val="both"/>
      </w:pPr>
      <w:r w:rsidRPr="007E49B2">
        <w:t>1</w:t>
      </w:r>
    </w:p>
    <w:p w14:paraId="066803ED" w14:textId="77777777" w:rsidR="00243247" w:rsidRPr="008F09C9" w:rsidRDefault="00243247" w:rsidP="00243247">
      <w:pPr>
        <w:ind w:right="-421"/>
        <w:jc w:val="both"/>
        <w:rPr>
          <w:b/>
          <w:bCs/>
        </w:rPr>
      </w:pPr>
      <w:r w:rsidRPr="008F09C9">
        <w:rPr>
          <w:b/>
          <w:bCs/>
        </w:rPr>
        <w:t>23. Какие правила оказания первой помощи соблюдаются при проникающем ранении в брюшную полость?</w:t>
      </w:r>
    </w:p>
    <w:p w14:paraId="5F6B4B0D" w14:textId="77777777" w:rsidR="00243247" w:rsidRPr="007E49B2" w:rsidRDefault="00243247" w:rsidP="00243247">
      <w:pPr>
        <w:ind w:right="-421"/>
        <w:jc w:val="both"/>
      </w:pPr>
      <w:r>
        <w:t xml:space="preserve">1. </w:t>
      </w:r>
      <w:r w:rsidRPr="007E49B2">
        <w:t>Не давать пострадавшему пить жидкость, извлечь инородное тело, накрыть рану стерильной салфеткой.</w:t>
      </w:r>
    </w:p>
    <w:p w14:paraId="322B1527" w14:textId="77777777" w:rsidR="00243247" w:rsidRPr="007E49B2" w:rsidRDefault="00243247" w:rsidP="00243247">
      <w:pPr>
        <w:ind w:right="-421"/>
        <w:jc w:val="both"/>
      </w:pPr>
      <w:r>
        <w:t xml:space="preserve">2. </w:t>
      </w:r>
      <w:r w:rsidRPr="007E49B2">
        <w:t>Приподнять</w:t>
      </w:r>
      <w:r>
        <w:t xml:space="preserve"> </w:t>
      </w:r>
      <w:r w:rsidRPr="007E49B2">
        <w:t>голову,</w:t>
      </w:r>
      <w:r>
        <w:t xml:space="preserve"> </w:t>
      </w:r>
      <w:r w:rsidRPr="007E49B2">
        <w:t>дать</w:t>
      </w:r>
      <w:r>
        <w:t xml:space="preserve"> </w:t>
      </w:r>
      <w:r w:rsidRPr="007E49B2">
        <w:t>сладкое</w:t>
      </w:r>
      <w:r>
        <w:t xml:space="preserve"> </w:t>
      </w:r>
      <w:r w:rsidRPr="007E49B2">
        <w:t>теплое</w:t>
      </w:r>
      <w:r w:rsidRPr="007E49B2">
        <w:tab/>
        <w:t>питье,</w:t>
      </w:r>
      <w:r>
        <w:t xml:space="preserve"> </w:t>
      </w:r>
      <w:r w:rsidRPr="007E49B2">
        <w:t>накрыть стерильной салфеткой и положить холод на рану.</w:t>
      </w:r>
    </w:p>
    <w:p w14:paraId="39D7546E" w14:textId="77777777" w:rsidR="00243247" w:rsidRPr="007E49B2" w:rsidRDefault="00243247" w:rsidP="00243247">
      <w:pPr>
        <w:ind w:right="-421"/>
        <w:jc w:val="both"/>
      </w:pPr>
      <w:r>
        <w:t xml:space="preserve">3. </w:t>
      </w:r>
      <w:r w:rsidRPr="007E49B2">
        <w:t>Не давать пострадавшему пить жидкость, не извлекать инородное тело, прикрыть рану стерильным перевязочным материалом.</w:t>
      </w:r>
    </w:p>
    <w:p w14:paraId="14CEE2F2" w14:textId="77777777" w:rsidR="00243247" w:rsidRPr="007E49B2" w:rsidRDefault="00243247" w:rsidP="00243247">
      <w:pPr>
        <w:ind w:right="-421"/>
        <w:jc w:val="both"/>
      </w:pPr>
      <w:r w:rsidRPr="007E49B2">
        <w:t>3</w:t>
      </w:r>
    </w:p>
    <w:p w14:paraId="5FE50F5D" w14:textId="77777777" w:rsidR="00243247" w:rsidRPr="008F09C9" w:rsidRDefault="00243247" w:rsidP="00243247">
      <w:pPr>
        <w:ind w:right="-421"/>
        <w:jc w:val="both"/>
        <w:rPr>
          <w:b/>
          <w:bCs/>
        </w:rPr>
      </w:pPr>
      <w:r w:rsidRPr="008F09C9">
        <w:rPr>
          <w:b/>
          <w:bCs/>
        </w:rPr>
        <w:t>24. Что</w:t>
      </w:r>
      <w:r>
        <w:rPr>
          <w:b/>
          <w:bCs/>
        </w:rPr>
        <w:t xml:space="preserve"> </w:t>
      </w:r>
      <w:r w:rsidRPr="008F09C9">
        <w:rPr>
          <w:b/>
          <w:bCs/>
        </w:rPr>
        <w:t>надо</w:t>
      </w:r>
      <w:r>
        <w:rPr>
          <w:b/>
          <w:bCs/>
        </w:rPr>
        <w:t xml:space="preserve"> </w:t>
      </w:r>
      <w:r w:rsidRPr="008F09C9">
        <w:rPr>
          <w:b/>
          <w:bCs/>
        </w:rPr>
        <w:t>делать</w:t>
      </w:r>
      <w:r w:rsidRPr="008F09C9">
        <w:rPr>
          <w:b/>
          <w:bCs/>
        </w:rPr>
        <w:tab/>
        <w:t>при</w:t>
      </w:r>
      <w:r w:rsidRPr="008F09C9">
        <w:rPr>
          <w:b/>
          <w:bCs/>
        </w:rPr>
        <w:tab/>
        <w:t>нахождении</w:t>
      </w:r>
      <w:r w:rsidRPr="008F09C9">
        <w:rPr>
          <w:b/>
          <w:bCs/>
        </w:rPr>
        <w:tab/>
        <w:t>ножа</w:t>
      </w:r>
      <w:r w:rsidRPr="008F09C9">
        <w:rPr>
          <w:b/>
          <w:bCs/>
        </w:rPr>
        <w:tab/>
        <w:t>или</w:t>
      </w:r>
      <w:r w:rsidRPr="008F09C9">
        <w:rPr>
          <w:b/>
          <w:bCs/>
        </w:rPr>
        <w:tab/>
        <w:t>другого ранящего предмета в ране?</w:t>
      </w:r>
    </w:p>
    <w:p w14:paraId="718B5E7D" w14:textId="77777777" w:rsidR="00243247" w:rsidRPr="007E49B2" w:rsidRDefault="00243247" w:rsidP="00243247">
      <w:pPr>
        <w:ind w:right="-421"/>
        <w:jc w:val="both"/>
      </w:pPr>
      <w:r>
        <w:t xml:space="preserve">1. </w:t>
      </w:r>
      <w:r w:rsidRPr="007E49B2">
        <w:t>Вытащить нож и быстро, без обработки раны антисептиком, наложить повязку.</w:t>
      </w:r>
    </w:p>
    <w:p w14:paraId="0AB4DD58" w14:textId="77777777" w:rsidR="00243247" w:rsidRPr="007E49B2" w:rsidRDefault="00243247" w:rsidP="00243247">
      <w:pPr>
        <w:ind w:right="-421"/>
        <w:jc w:val="both"/>
      </w:pPr>
      <w:r>
        <w:lastRenderedPageBreak/>
        <w:t xml:space="preserve">2. </w:t>
      </w:r>
      <w:r w:rsidRPr="007E49B2">
        <w:t>Применить</w:t>
      </w:r>
      <w:r w:rsidRPr="007E49B2">
        <w:tab/>
        <w:t>пальцевое</w:t>
      </w:r>
      <w:r w:rsidRPr="007E49B2">
        <w:tab/>
        <w:t>прижатие,</w:t>
      </w:r>
      <w:r w:rsidRPr="007E49B2">
        <w:tab/>
        <w:t>наложить</w:t>
      </w:r>
      <w:r w:rsidRPr="007E49B2">
        <w:tab/>
        <w:t>жгут</w:t>
      </w:r>
      <w:r w:rsidRPr="007E49B2">
        <w:tab/>
        <w:t>выше</w:t>
      </w:r>
      <w:r w:rsidRPr="007E49B2">
        <w:tab/>
        <w:t>места ранения, вытащить ранящий предмет, наложить повязку.</w:t>
      </w:r>
    </w:p>
    <w:p w14:paraId="579C3D3A" w14:textId="77777777" w:rsidR="00243247" w:rsidRPr="007E49B2" w:rsidRDefault="00243247" w:rsidP="00243247">
      <w:pPr>
        <w:ind w:right="-421"/>
        <w:jc w:val="both"/>
      </w:pPr>
      <w:r>
        <w:t xml:space="preserve">3. </w:t>
      </w:r>
      <w:r w:rsidRPr="007E49B2">
        <w:t>Оставить ранящий предмет в ране, зафиксировать предмет в ране, наложив вокруг него повязку.</w:t>
      </w:r>
    </w:p>
    <w:p w14:paraId="1FE5C61F" w14:textId="77777777" w:rsidR="00243247" w:rsidRPr="007E49B2" w:rsidRDefault="00243247" w:rsidP="00243247">
      <w:pPr>
        <w:ind w:right="-421"/>
        <w:jc w:val="both"/>
      </w:pPr>
      <w:r w:rsidRPr="007E49B2">
        <w:t>3</w:t>
      </w:r>
    </w:p>
    <w:p w14:paraId="4CEE43E4" w14:textId="77777777" w:rsidR="00243247" w:rsidRPr="00E309FE" w:rsidRDefault="00243247" w:rsidP="00243247">
      <w:pPr>
        <w:ind w:right="-421"/>
        <w:jc w:val="both"/>
        <w:rPr>
          <w:b/>
          <w:bCs/>
        </w:rPr>
      </w:pPr>
      <w:r w:rsidRPr="00E309FE">
        <w:rPr>
          <w:b/>
          <w:bCs/>
        </w:rPr>
        <w:t>25. При попадании слезоточивых и раздражающих веществ на кожу следует:</w:t>
      </w:r>
    </w:p>
    <w:p w14:paraId="6BAF573E" w14:textId="77777777" w:rsidR="00243247" w:rsidRPr="007E49B2" w:rsidRDefault="00243247" w:rsidP="00243247">
      <w:pPr>
        <w:ind w:right="-421"/>
        <w:jc w:val="both"/>
      </w:pPr>
      <w:r>
        <w:t xml:space="preserve">1. </w:t>
      </w:r>
      <w:r w:rsidRPr="007E49B2">
        <w:t>Протереть последовательно тремя тампонами - с 40% раствором этилового спирта, с 3% раствором бикарбоната натрия (соды), с мыльным раствором.</w:t>
      </w:r>
    </w:p>
    <w:p w14:paraId="40B2E86C" w14:textId="77777777" w:rsidR="00243247" w:rsidRPr="007E49B2" w:rsidRDefault="00243247" w:rsidP="00243247">
      <w:pPr>
        <w:ind w:right="-421"/>
        <w:jc w:val="both"/>
      </w:pPr>
      <w:r>
        <w:t xml:space="preserve">2. </w:t>
      </w:r>
      <w:r w:rsidRPr="007E49B2">
        <w:t>Промыть кожу холодной водой.</w:t>
      </w:r>
    </w:p>
    <w:p w14:paraId="2A8B5DAA" w14:textId="77777777" w:rsidR="00243247" w:rsidRPr="007E49B2" w:rsidRDefault="00243247" w:rsidP="00243247">
      <w:pPr>
        <w:ind w:right="-421"/>
        <w:jc w:val="both"/>
      </w:pPr>
      <w:r>
        <w:t xml:space="preserve">3. </w:t>
      </w:r>
      <w:r w:rsidRPr="007E49B2">
        <w:t>Промокнуть сухой ветошью.</w:t>
      </w:r>
    </w:p>
    <w:p w14:paraId="3F9501D9" w14:textId="77777777" w:rsidR="00243247" w:rsidRPr="007E49B2" w:rsidRDefault="00243247" w:rsidP="00243247">
      <w:pPr>
        <w:ind w:right="-421"/>
        <w:jc w:val="both"/>
      </w:pPr>
      <w:r w:rsidRPr="007E49B2">
        <w:t>1</w:t>
      </w:r>
    </w:p>
    <w:p w14:paraId="5274B96C" w14:textId="77777777" w:rsidR="00243247" w:rsidRPr="00E309FE" w:rsidRDefault="00243247" w:rsidP="00243247">
      <w:pPr>
        <w:ind w:right="-421"/>
        <w:jc w:val="both"/>
        <w:rPr>
          <w:b/>
          <w:bCs/>
        </w:rPr>
      </w:pPr>
      <w:r w:rsidRPr="00E309FE">
        <w:rPr>
          <w:b/>
          <w:bCs/>
        </w:rPr>
        <w:t>26. При попадании слезоточивых и раздражающих веществ в глаза необходимо:</w:t>
      </w:r>
    </w:p>
    <w:p w14:paraId="62FA4B09" w14:textId="77777777" w:rsidR="00243247" w:rsidRPr="007E49B2" w:rsidRDefault="00243247" w:rsidP="00243247">
      <w:pPr>
        <w:ind w:right="-421"/>
        <w:jc w:val="both"/>
      </w:pPr>
      <w:r>
        <w:t xml:space="preserve">1. </w:t>
      </w:r>
      <w:r w:rsidRPr="007E49B2">
        <w:t>Протереть глаза масляным тампоном.</w:t>
      </w:r>
    </w:p>
    <w:p w14:paraId="371D7A34" w14:textId="77777777" w:rsidR="00243247" w:rsidRPr="007E49B2" w:rsidRDefault="00243247" w:rsidP="00243247">
      <w:pPr>
        <w:ind w:right="-421"/>
        <w:jc w:val="both"/>
      </w:pPr>
      <w:r>
        <w:t xml:space="preserve">2. </w:t>
      </w:r>
      <w:r w:rsidRPr="007E49B2">
        <w:t>Протереть глаза сухой ветошью.</w:t>
      </w:r>
    </w:p>
    <w:p w14:paraId="00E5DFE1" w14:textId="77777777" w:rsidR="00243247" w:rsidRPr="007E49B2" w:rsidRDefault="00243247" w:rsidP="00243247">
      <w:pPr>
        <w:ind w:right="-421"/>
        <w:jc w:val="both"/>
      </w:pPr>
      <w:r>
        <w:t xml:space="preserve">3. </w:t>
      </w:r>
      <w:r w:rsidRPr="007E49B2">
        <w:t>Промыть глаза обильной струей теплой воды, затем 2% раствором бикарбоната натрия (соды).</w:t>
      </w:r>
    </w:p>
    <w:p w14:paraId="0DCA7D0E" w14:textId="77777777" w:rsidR="00243247" w:rsidRPr="007E49B2" w:rsidRDefault="00243247" w:rsidP="00243247">
      <w:pPr>
        <w:ind w:right="-421"/>
        <w:jc w:val="both"/>
      </w:pPr>
      <w:r w:rsidRPr="007E49B2">
        <w:t>3</w:t>
      </w:r>
    </w:p>
    <w:p w14:paraId="2C2C2C0C" w14:textId="77777777" w:rsidR="00243247" w:rsidRPr="00E309FE" w:rsidRDefault="00243247" w:rsidP="00243247">
      <w:pPr>
        <w:ind w:right="-421"/>
        <w:jc w:val="both"/>
        <w:rPr>
          <w:b/>
          <w:bCs/>
        </w:rPr>
      </w:pPr>
      <w:r w:rsidRPr="00E309FE">
        <w:rPr>
          <w:b/>
          <w:bCs/>
        </w:rPr>
        <w:t>27. Что необходимо сделать при ожоговой ране?</w:t>
      </w:r>
    </w:p>
    <w:p w14:paraId="35A2A2E9" w14:textId="77777777" w:rsidR="00243247" w:rsidRPr="007E49B2" w:rsidRDefault="00243247" w:rsidP="00243247">
      <w:pPr>
        <w:ind w:right="-421"/>
        <w:jc w:val="both"/>
      </w:pPr>
      <w:r w:rsidRPr="007E49B2">
        <w:t>Очистить рану и промыть ее холодной водой.</w:t>
      </w:r>
    </w:p>
    <w:p w14:paraId="3B509EF9" w14:textId="77777777" w:rsidR="00243247" w:rsidRPr="007E49B2" w:rsidRDefault="00243247" w:rsidP="00243247">
      <w:pPr>
        <w:ind w:right="-421"/>
        <w:jc w:val="both"/>
      </w:pPr>
      <w:r w:rsidRPr="007E49B2">
        <w:t>Наложить чистую увлажненную повязку.</w:t>
      </w:r>
    </w:p>
    <w:p w14:paraId="1EEF7BD8" w14:textId="77777777" w:rsidR="00243247" w:rsidRPr="007E49B2" w:rsidRDefault="00243247" w:rsidP="00243247">
      <w:pPr>
        <w:ind w:right="-421"/>
        <w:jc w:val="both"/>
      </w:pPr>
      <w:r w:rsidRPr="007E49B2">
        <w:t>Смазать рану маслом, наложить повязку.</w:t>
      </w:r>
    </w:p>
    <w:p w14:paraId="646EC896" w14:textId="77777777" w:rsidR="00243247" w:rsidRPr="007E49B2" w:rsidRDefault="00243247" w:rsidP="00243247">
      <w:pPr>
        <w:ind w:right="-421"/>
        <w:jc w:val="both"/>
      </w:pPr>
      <w:r w:rsidRPr="007E49B2">
        <w:t>2</w:t>
      </w:r>
    </w:p>
    <w:p w14:paraId="09120866" w14:textId="77777777" w:rsidR="00243247" w:rsidRPr="00E309FE" w:rsidRDefault="00243247" w:rsidP="00243247">
      <w:pPr>
        <w:ind w:right="-421"/>
        <w:jc w:val="both"/>
        <w:rPr>
          <w:b/>
          <w:bCs/>
        </w:rPr>
      </w:pPr>
      <w:r w:rsidRPr="00E309FE">
        <w:rPr>
          <w:b/>
          <w:bCs/>
        </w:rPr>
        <w:t>28. При повреждении костей предплечья или голени шину накладывают:</w:t>
      </w:r>
    </w:p>
    <w:p w14:paraId="13D8E5BB" w14:textId="77777777" w:rsidR="00243247" w:rsidRPr="007E49B2" w:rsidRDefault="00243247" w:rsidP="00243247">
      <w:pPr>
        <w:ind w:right="-421"/>
        <w:jc w:val="both"/>
      </w:pPr>
      <w:r>
        <w:t xml:space="preserve">1. </w:t>
      </w:r>
      <w:r w:rsidRPr="007E49B2">
        <w:t>С захватом только верхнего (по отношению к месту перелома) сустава.</w:t>
      </w:r>
    </w:p>
    <w:p w14:paraId="02F20503" w14:textId="77777777" w:rsidR="00243247" w:rsidRPr="007E49B2" w:rsidRDefault="00243247" w:rsidP="00243247">
      <w:pPr>
        <w:ind w:right="-421"/>
        <w:jc w:val="both"/>
      </w:pPr>
      <w:r>
        <w:t xml:space="preserve">2. </w:t>
      </w:r>
      <w:r w:rsidRPr="007E49B2">
        <w:t>С захватом двух суставов (выше и ниже места перелома).</w:t>
      </w:r>
    </w:p>
    <w:p w14:paraId="19B701E9" w14:textId="77777777" w:rsidR="00243247" w:rsidRPr="007E49B2" w:rsidRDefault="00243247" w:rsidP="00243247">
      <w:pPr>
        <w:ind w:right="-421"/>
        <w:jc w:val="both"/>
      </w:pPr>
      <w:r>
        <w:t xml:space="preserve">3. </w:t>
      </w:r>
      <w:r w:rsidRPr="007E49B2">
        <w:t>С захватом трех суставов.</w:t>
      </w:r>
    </w:p>
    <w:p w14:paraId="1CD0F581" w14:textId="77777777" w:rsidR="00243247" w:rsidRPr="007E49B2" w:rsidRDefault="00243247" w:rsidP="00243247">
      <w:pPr>
        <w:ind w:right="-421"/>
        <w:jc w:val="both"/>
      </w:pPr>
      <w:r w:rsidRPr="007E49B2">
        <w:t>2</w:t>
      </w:r>
    </w:p>
    <w:p w14:paraId="176726A4" w14:textId="77777777" w:rsidR="00243247" w:rsidRPr="00E309FE" w:rsidRDefault="00243247" w:rsidP="00243247">
      <w:pPr>
        <w:ind w:right="-421"/>
        <w:jc w:val="both"/>
        <w:rPr>
          <w:b/>
          <w:bCs/>
        </w:rPr>
      </w:pPr>
      <w:r w:rsidRPr="00E309FE">
        <w:rPr>
          <w:b/>
          <w:bCs/>
        </w:rPr>
        <w:t>29. При</w:t>
      </w:r>
      <w:r>
        <w:rPr>
          <w:b/>
          <w:bCs/>
        </w:rPr>
        <w:t xml:space="preserve"> </w:t>
      </w:r>
      <w:r w:rsidRPr="00E309FE">
        <w:rPr>
          <w:b/>
          <w:bCs/>
        </w:rPr>
        <w:t>повреждении</w:t>
      </w:r>
      <w:r>
        <w:rPr>
          <w:b/>
          <w:bCs/>
        </w:rPr>
        <w:t xml:space="preserve"> </w:t>
      </w:r>
      <w:r w:rsidRPr="00E309FE">
        <w:rPr>
          <w:b/>
          <w:bCs/>
        </w:rPr>
        <w:t>костей</w:t>
      </w:r>
      <w:r>
        <w:rPr>
          <w:b/>
          <w:bCs/>
        </w:rPr>
        <w:t xml:space="preserve"> </w:t>
      </w:r>
      <w:r w:rsidRPr="00E309FE">
        <w:rPr>
          <w:b/>
          <w:bCs/>
        </w:rPr>
        <w:t>плеча</w:t>
      </w:r>
      <w:r>
        <w:rPr>
          <w:b/>
          <w:bCs/>
        </w:rPr>
        <w:t xml:space="preserve"> </w:t>
      </w:r>
      <w:r w:rsidRPr="00E309FE">
        <w:rPr>
          <w:b/>
          <w:bCs/>
        </w:rPr>
        <w:t>или</w:t>
      </w:r>
      <w:r>
        <w:rPr>
          <w:b/>
          <w:bCs/>
        </w:rPr>
        <w:t xml:space="preserve"> </w:t>
      </w:r>
      <w:r w:rsidRPr="00E309FE">
        <w:rPr>
          <w:b/>
          <w:bCs/>
        </w:rPr>
        <w:t>бедра</w:t>
      </w:r>
      <w:r>
        <w:rPr>
          <w:b/>
          <w:bCs/>
        </w:rPr>
        <w:t xml:space="preserve"> </w:t>
      </w:r>
      <w:r w:rsidRPr="00E309FE">
        <w:rPr>
          <w:b/>
          <w:bCs/>
        </w:rPr>
        <w:t>шину накладывают:</w:t>
      </w:r>
    </w:p>
    <w:p w14:paraId="6B420DB5" w14:textId="77777777" w:rsidR="00243247" w:rsidRPr="007E49B2" w:rsidRDefault="00243247" w:rsidP="00243247">
      <w:pPr>
        <w:ind w:right="-421"/>
        <w:jc w:val="both"/>
      </w:pPr>
      <w:r>
        <w:t xml:space="preserve">1. </w:t>
      </w:r>
      <w:r w:rsidRPr="007E49B2">
        <w:t>С захватом только верхнего (по отношению к месту перелома) сустава.</w:t>
      </w:r>
    </w:p>
    <w:p w14:paraId="6014D86E" w14:textId="77777777" w:rsidR="00243247" w:rsidRDefault="00243247" w:rsidP="00243247">
      <w:pPr>
        <w:ind w:right="-421"/>
        <w:jc w:val="both"/>
      </w:pPr>
      <w:r>
        <w:t xml:space="preserve">2. </w:t>
      </w:r>
      <w:r w:rsidRPr="007E49B2">
        <w:t>С захватом только двух суставов (выше и ниже места перелома).</w:t>
      </w:r>
    </w:p>
    <w:p w14:paraId="1ABFE195" w14:textId="77777777" w:rsidR="00243247" w:rsidRPr="007E49B2" w:rsidRDefault="00243247" w:rsidP="00243247">
      <w:pPr>
        <w:ind w:right="-421"/>
        <w:jc w:val="both"/>
      </w:pPr>
      <w:r>
        <w:t xml:space="preserve">3. </w:t>
      </w:r>
      <w:r w:rsidRPr="007E49B2">
        <w:t>С захватом трех суставов (двух ниже и одного выше места перелома).</w:t>
      </w:r>
    </w:p>
    <w:p w14:paraId="4E3DE100" w14:textId="77777777" w:rsidR="00243247" w:rsidRPr="007E49B2" w:rsidRDefault="00243247" w:rsidP="00243247">
      <w:pPr>
        <w:ind w:right="-421"/>
        <w:jc w:val="both"/>
      </w:pPr>
      <w:r w:rsidRPr="007E49B2">
        <w:t>3</w:t>
      </w:r>
    </w:p>
    <w:p w14:paraId="36EDAEF8" w14:textId="77777777" w:rsidR="00243247" w:rsidRPr="00714BE4" w:rsidRDefault="00243247" w:rsidP="00243247">
      <w:pPr>
        <w:ind w:right="-421"/>
        <w:jc w:val="both"/>
        <w:rPr>
          <w:b/>
          <w:bCs/>
        </w:rPr>
      </w:pPr>
      <w:r w:rsidRPr="00714BE4">
        <w:rPr>
          <w:b/>
          <w:bCs/>
        </w:rPr>
        <w:t>30. Порядок оказания первой помощи при открытых переломах.</w:t>
      </w:r>
    </w:p>
    <w:p w14:paraId="575E1E22" w14:textId="77777777" w:rsidR="00243247" w:rsidRPr="007E49B2" w:rsidRDefault="00243247" w:rsidP="00243247">
      <w:pPr>
        <w:ind w:right="-421"/>
        <w:jc w:val="both"/>
      </w:pPr>
      <w:r>
        <w:t xml:space="preserve">1. </w:t>
      </w:r>
      <w:r w:rsidRPr="007E49B2">
        <w:t>Обезболить (по возможности), наложить повязку, наложить шину.</w:t>
      </w:r>
    </w:p>
    <w:p w14:paraId="50B6E77A" w14:textId="77777777" w:rsidR="00243247" w:rsidRPr="007E49B2" w:rsidRDefault="00243247" w:rsidP="00243247">
      <w:pPr>
        <w:ind w:right="-421"/>
        <w:jc w:val="both"/>
      </w:pPr>
      <w:r>
        <w:t xml:space="preserve">2. </w:t>
      </w:r>
      <w:r w:rsidRPr="007E49B2">
        <w:t>Наложить шину, наложить повязку на рану.</w:t>
      </w:r>
    </w:p>
    <w:p w14:paraId="13DB0718" w14:textId="77777777" w:rsidR="00243247" w:rsidRPr="007E49B2" w:rsidRDefault="00243247" w:rsidP="00243247">
      <w:pPr>
        <w:ind w:right="-421"/>
        <w:jc w:val="both"/>
      </w:pPr>
      <w:r>
        <w:t xml:space="preserve">3. </w:t>
      </w:r>
      <w:r w:rsidRPr="007E49B2">
        <w:t>Наложить шину и обезболить (по возможности).</w:t>
      </w:r>
    </w:p>
    <w:p w14:paraId="54ABDA0A" w14:textId="77777777" w:rsidR="00243247" w:rsidRPr="007E49B2" w:rsidRDefault="00243247" w:rsidP="00243247">
      <w:pPr>
        <w:ind w:right="-421"/>
        <w:jc w:val="both"/>
      </w:pPr>
      <w:r w:rsidRPr="007E49B2">
        <w:t>1</w:t>
      </w:r>
    </w:p>
    <w:p w14:paraId="5FD8A5EB" w14:textId="77777777" w:rsidR="00243247" w:rsidRPr="00A956A1" w:rsidRDefault="00243247" w:rsidP="00243247">
      <w:pPr>
        <w:ind w:right="-421"/>
        <w:jc w:val="both"/>
        <w:rPr>
          <w:b/>
          <w:bCs/>
        </w:rPr>
      </w:pPr>
      <w:r w:rsidRPr="00A956A1">
        <w:rPr>
          <w:b/>
          <w:bCs/>
        </w:rPr>
        <w:t>31. При каких действиях достигается наибольшая эффективность оказания помощи при выведении пострадавшего из обморока?</w:t>
      </w:r>
    </w:p>
    <w:p w14:paraId="156224FB" w14:textId="77777777" w:rsidR="00243247" w:rsidRPr="007E49B2" w:rsidRDefault="00243247" w:rsidP="00243247">
      <w:pPr>
        <w:ind w:right="-421"/>
        <w:jc w:val="both"/>
      </w:pPr>
      <w:r>
        <w:t xml:space="preserve">1. </w:t>
      </w:r>
      <w:r w:rsidRPr="007E49B2">
        <w:t>При укутывании пострадавшего в одеяло, приведения его в боковое устойчивое положение.</w:t>
      </w:r>
    </w:p>
    <w:p w14:paraId="71316747" w14:textId="77777777" w:rsidR="00243247" w:rsidRPr="007E49B2" w:rsidRDefault="00243247" w:rsidP="00243247">
      <w:pPr>
        <w:ind w:right="-421"/>
        <w:jc w:val="both"/>
      </w:pPr>
      <w:r>
        <w:t xml:space="preserve">2. </w:t>
      </w:r>
      <w:r w:rsidRPr="007E49B2">
        <w:t>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14:paraId="0F54148B" w14:textId="77777777" w:rsidR="00243247" w:rsidRPr="007E49B2" w:rsidRDefault="00243247" w:rsidP="00243247">
      <w:pPr>
        <w:ind w:right="-421"/>
        <w:jc w:val="both"/>
      </w:pPr>
      <w:r>
        <w:t xml:space="preserve">3. </w:t>
      </w:r>
      <w:r w:rsidRPr="007E49B2">
        <w:t>При нажатии на точку в центре носогубного треугольника.</w:t>
      </w:r>
    </w:p>
    <w:p w14:paraId="27A4D4D1" w14:textId="77777777" w:rsidR="00243247" w:rsidRPr="007E49B2" w:rsidRDefault="00243247" w:rsidP="00243247">
      <w:pPr>
        <w:ind w:right="-421"/>
        <w:jc w:val="both"/>
      </w:pPr>
      <w:r w:rsidRPr="007E49B2">
        <w:t>2</w:t>
      </w:r>
    </w:p>
    <w:p w14:paraId="798511DD" w14:textId="77777777" w:rsidR="00243247" w:rsidRPr="00A956A1" w:rsidRDefault="00243247" w:rsidP="00243247">
      <w:pPr>
        <w:ind w:right="-421"/>
        <w:jc w:val="both"/>
        <w:rPr>
          <w:b/>
          <w:bCs/>
        </w:rPr>
      </w:pPr>
      <w:r w:rsidRPr="00A956A1">
        <w:rPr>
          <w:b/>
          <w:bCs/>
        </w:rPr>
        <w:lastRenderedPageBreak/>
        <w:t>32. Как</w:t>
      </w:r>
      <w:r>
        <w:rPr>
          <w:b/>
          <w:bCs/>
        </w:rPr>
        <w:t xml:space="preserve"> </w:t>
      </w:r>
      <w:r w:rsidRPr="00A956A1">
        <w:rPr>
          <w:b/>
          <w:bCs/>
        </w:rPr>
        <w:t>проверяется</w:t>
      </w:r>
      <w:r>
        <w:rPr>
          <w:b/>
          <w:bCs/>
        </w:rPr>
        <w:t xml:space="preserve"> </w:t>
      </w:r>
      <w:r w:rsidRPr="00A956A1">
        <w:rPr>
          <w:b/>
          <w:bCs/>
        </w:rPr>
        <w:t>пульс</w:t>
      </w:r>
      <w:r>
        <w:rPr>
          <w:b/>
          <w:bCs/>
        </w:rPr>
        <w:t xml:space="preserve"> </w:t>
      </w:r>
      <w:r w:rsidRPr="00A956A1">
        <w:rPr>
          <w:b/>
          <w:bCs/>
        </w:rPr>
        <w:t>при</w:t>
      </w:r>
      <w:r>
        <w:rPr>
          <w:b/>
          <w:bCs/>
        </w:rPr>
        <w:t xml:space="preserve"> </w:t>
      </w:r>
      <w:r w:rsidRPr="00A956A1">
        <w:rPr>
          <w:b/>
          <w:bCs/>
        </w:rPr>
        <w:t>бессознательном</w:t>
      </w:r>
      <w:r>
        <w:rPr>
          <w:b/>
          <w:bCs/>
        </w:rPr>
        <w:t xml:space="preserve"> </w:t>
      </w:r>
      <w:r w:rsidRPr="00A956A1">
        <w:rPr>
          <w:b/>
          <w:bCs/>
        </w:rPr>
        <w:t>состоянии пострадавшего и при травмах?</w:t>
      </w:r>
    </w:p>
    <w:p w14:paraId="010B577B" w14:textId="77777777" w:rsidR="00243247" w:rsidRPr="007E49B2" w:rsidRDefault="00243247" w:rsidP="00243247">
      <w:pPr>
        <w:ind w:right="-421"/>
        <w:jc w:val="both"/>
      </w:pPr>
      <w:r>
        <w:t xml:space="preserve">1. </w:t>
      </w:r>
      <w:r w:rsidRPr="007E49B2">
        <w:t>Пульс проверяется на запястье.</w:t>
      </w:r>
    </w:p>
    <w:p w14:paraId="2B27B777" w14:textId="77777777" w:rsidR="00243247" w:rsidRPr="007E49B2" w:rsidRDefault="00243247" w:rsidP="00243247">
      <w:pPr>
        <w:ind w:right="-421"/>
        <w:jc w:val="both"/>
      </w:pPr>
      <w:r>
        <w:t xml:space="preserve">2. </w:t>
      </w:r>
      <w:r w:rsidRPr="007E49B2">
        <w:t>Пульс проверяется на сонной артерии.</w:t>
      </w:r>
    </w:p>
    <w:p w14:paraId="2DB62966" w14:textId="77777777" w:rsidR="00243247" w:rsidRPr="007E49B2" w:rsidRDefault="00243247" w:rsidP="00243247">
      <w:pPr>
        <w:ind w:right="-421"/>
        <w:jc w:val="both"/>
      </w:pPr>
      <w:r>
        <w:t xml:space="preserve">3. </w:t>
      </w:r>
      <w:r w:rsidRPr="007E49B2">
        <w:t>Приложив ухо к груди прослушивается сердцебиение.</w:t>
      </w:r>
    </w:p>
    <w:p w14:paraId="405EF2E0" w14:textId="77777777" w:rsidR="00243247" w:rsidRPr="007E49B2" w:rsidRDefault="00243247" w:rsidP="00243247">
      <w:pPr>
        <w:ind w:right="-421"/>
        <w:jc w:val="both"/>
      </w:pPr>
      <w:r w:rsidRPr="007E49B2">
        <w:t>2</w:t>
      </w:r>
    </w:p>
    <w:p w14:paraId="15986224" w14:textId="77777777" w:rsidR="00243247" w:rsidRPr="00A956A1" w:rsidRDefault="00243247" w:rsidP="00243247">
      <w:pPr>
        <w:ind w:right="-421"/>
        <w:jc w:val="both"/>
        <w:rPr>
          <w:b/>
          <w:bCs/>
        </w:rPr>
      </w:pPr>
      <w:r w:rsidRPr="00A956A1">
        <w:rPr>
          <w:b/>
          <w:bCs/>
        </w:rPr>
        <w:t>33. Что надо сделать для определения наличия дыхания при бессознательном состоянии пострадавшего?</w:t>
      </w:r>
    </w:p>
    <w:p w14:paraId="11F9CA4F" w14:textId="77777777" w:rsidR="00243247" w:rsidRPr="007E49B2" w:rsidRDefault="00243247" w:rsidP="00243247">
      <w:pPr>
        <w:ind w:right="-421"/>
        <w:jc w:val="both"/>
      </w:pPr>
      <w:r>
        <w:t xml:space="preserve">1. </w:t>
      </w:r>
      <w:r w:rsidRPr="007E49B2">
        <w:t>Поднести зеркальце или птичье перо к носу пострадавшего.</w:t>
      </w:r>
    </w:p>
    <w:p w14:paraId="36D2FA43" w14:textId="77777777" w:rsidR="00243247" w:rsidRPr="007E49B2" w:rsidRDefault="00243247" w:rsidP="00243247">
      <w:pPr>
        <w:ind w:right="-421"/>
        <w:jc w:val="both"/>
      </w:pPr>
      <w:r>
        <w:t xml:space="preserve">2. </w:t>
      </w:r>
      <w:r w:rsidRPr="007E49B2">
        <w:t>Поднести</w:t>
      </w:r>
      <w:r w:rsidRPr="007E49B2">
        <w:tab/>
        <w:t>к</w:t>
      </w:r>
      <w:r>
        <w:t xml:space="preserve"> </w:t>
      </w:r>
      <w:r w:rsidRPr="007E49B2">
        <w:t>носу</w:t>
      </w:r>
      <w:r>
        <w:t xml:space="preserve"> </w:t>
      </w:r>
      <w:r w:rsidRPr="007E49B2">
        <w:t>пострадавшего</w:t>
      </w:r>
      <w:r>
        <w:t xml:space="preserve"> </w:t>
      </w:r>
      <w:r w:rsidRPr="007E49B2">
        <w:t>внутреннюю</w:t>
      </w:r>
      <w:r>
        <w:t xml:space="preserve"> </w:t>
      </w:r>
      <w:r w:rsidRPr="007E49B2">
        <w:t>сторону</w:t>
      </w:r>
      <w:r>
        <w:t xml:space="preserve"> </w:t>
      </w:r>
      <w:r w:rsidRPr="007E49B2">
        <w:t>своего запястья или щеку.</w:t>
      </w:r>
    </w:p>
    <w:p w14:paraId="56D7B3B5" w14:textId="77777777" w:rsidR="00243247" w:rsidRPr="007E49B2" w:rsidRDefault="00243247" w:rsidP="00243247">
      <w:pPr>
        <w:ind w:right="-421"/>
        <w:jc w:val="both"/>
      </w:pPr>
      <w:r>
        <w:t xml:space="preserve">3. </w:t>
      </w:r>
      <w:r w:rsidRPr="007E49B2">
        <w:t>Приложить ухо к груди пострадавшего и прослушать дыхание.</w:t>
      </w:r>
    </w:p>
    <w:p w14:paraId="2C15F8A7" w14:textId="77777777" w:rsidR="00243247" w:rsidRPr="007E49B2" w:rsidRDefault="00243247" w:rsidP="00243247">
      <w:pPr>
        <w:ind w:right="-421"/>
        <w:jc w:val="both"/>
      </w:pPr>
      <w:r w:rsidRPr="007E49B2">
        <w:t>2</w:t>
      </w:r>
    </w:p>
    <w:p w14:paraId="61F0E699" w14:textId="77777777" w:rsidR="00243247" w:rsidRPr="00A956A1" w:rsidRDefault="00243247" w:rsidP="00243247">
      <w:pPr>
        <w:ind w:right="-421"/>
        <w:jc w:val="both"/>
        <w:rPr>
          <w:b/>
          <w:bCs/>
        </w:rPr>
      </w:pPr>
      <w:r w:rsidRPr="00A956A1">
        <w:rPr>
          <w:b/>
          <w:bCs/>
        </w:rPr>
        <w:t>34. В каком объеме проводятся мероприятия при прекращении сердечной деятельности и дыхания у пострадавшего?</w:t>
      </w:r>
    </w:p>
    <w:p w14:paraId="71CB63CE" w14:textId="77777777" w:rsidR="00243247" w:rsidRPr="007E49B2" w:rsidRDefault="00243247" w:rsidP="00243247">
      <w:pPr>
        <w:ind w:right="-421"/>
        <w:jc w:val="both"/>
      </w:pPr>
      <w:r>
        <w:t xml:space="preserve">1. </w:t>
      </w:r>
      <w:r w:rsidRPr="007E49B2">
        <w:t>Освобождение</w:t>
      </w:r>
      <w:r>
        <w:t xml:space="preserve"> </w:t>
      </w:r>
      <w:r w:rsidRPr="007E49B2">
        <w:t>дыхательных</w:t>
      </w:r>
      <w:r>
        <w:t xml:space="preserve"> </w:t>
      </w:r>
      <w:r w:rsidRPr="007E49B2">
        <w:t>путей,</w:t>
      </w:r>
      <w:r>
        <w:t xml:space="preserve"> </w:t>
      </w:r>
      <w:r w:rsidRPr="007E49B2">
        <w:t>проведение</w:t>
      </w:r>
      <w:r>
        <w:t xml:space="preserve"> </w:t>
      </w:r>
      <w:r w:rsidRPr="007E49B2">
        <w:t>ИВЛ (искусственной вентиляции легких) и НМС (непрямого массажа сердца).</w:t>
      </w:r>
    </w:p>
    <w:p w14:paraId="22C0C914" w14:textId="77777777" w:rsidR="00243247" w:rsidRPr="007E49B2" w:rsidRDefault="00243247" w:rsidP="00243247">
      <w:pPr>
        <w:ind w:right="-421"/>
        <w:jc w:val="both"/>
      </w:pPr>
      <w:r>
        <w:t xml:space="preserve">2. </w:t>
      </w:r>
      <w:r w:rsidRPr="007E49B2">
        <w:t>Проведение НМС (непрямого массажа сердца).</w:t>
      </w:r>
    </w:p>
    <w:p w14:paraId="58EEC5D4" w14:textId="77777777" w:rsidR="00243247" w:rsidRPr="007E49B2" w:rsidRDefault="00243247" w:rsidP="00243247">
      <w:pPr>
        <w:ind w:right="-421"/>
        <w:jc w:val="both"/>
      </w:pPr>
      <w:r>
        <w:t xml:space="preserve">3. </w:t>
      </w:r>
      <w:r w:rsidRPr="007E49B2">
        <w:t>Освобождение</w:t>
      </w:r>
      <w:r>
        <w:t xml:space="preserve"> </w:t>
      </w:r>
      <w:r w:rsidRPr="007E49B2">
        <w:t>дыхательных</w:t>
      </w:r>
      <w:r>
        <w:t xml:space="preserve"> </w:t>
      </w:r>
      <w:r w:rsidRPr="007E49B2">
        <w:t>путей,</w:t>
      </w:r>
      <w:r>
        <w:t xml:space="preserve"> </w:t>
      </w:r>
      <w:r w:rsidRPr="007E49B2">
        <w:t>проведение</w:t>
      </w:r>
      <w:r>
        <w:t xml:space="preserve"> </w:t>
      </w:r>
      <w:r w:rsidRPr="007E49B2">
        <w:t>ИВЛ (искусственной вентиляции легких).</w:t>
      </w:r>
    </w:p>
    <w:p w14:paraId="5B282D61" w14:textId="77777777" w:rsidR="00243247" w:rsidRPr="007E49B2" w:rsidRDefault="00243247" w:rsidP="00243247">
      <w:pPr>
        <w:ind w:right="-421"/>
        <w:jc w:val="both"/>
      </w:pPr>
      <w:r w:rsidRPr="007E49B2">
        <w:t>1</w:t>
      </w:r>
    </w:p>
    <w:p w14:paraId="2F61DA80" w14:textId="77777777" w:rsidR="00243247" w:rsidRPr="001958D9" w:rsidRDefault="00243247" w:rsidP="00243247">
      <w:pPr>
        <w:ind w:right="-421"/>
        <w:jc w:val="both"/>
        <w:rPr>
          <w:b/>
          <w:bCs/>
        </w:rPr>
      </w:pPr>
      <w:r w:rsidRPr="001958D9">
        <w:rPr>
          <w:b/>
          <w:bCs/>
        </w:rPr>
        <w:t>35. Положение</w:t>
      </w:r>
      <w:r>
        <w:rPr>
          <w:b/>
          <w:bCs/>
        </w:rPr>
        <w:t xml:space="preserve"> </w:t>
      </w:r>
      <w:r w:rsidRPr="001958D9">
        <w:rPr>
          <w:b/>
          <w:bCs/>
        </w:rPr>
        <w:t>пострадавшего</w:t>
      </w:r>
      <w:r>
        <w:rPr>
          <w:b/>
          <w:bCs/>
        </w:rPr>
        <w:t xml:space="preserve"> </w:t>
      </w:r>
      <w:r w:rsidRPr="001958D9">
        <w:rPr>
          <w:b/>
          <w:bCs/>
        </w:rPr>
        <w:t>при</w:t>
      </w:r>
      <w:r w:rsidRPr="001958D9">
        <w:rPr>
          <w:b/>
          <w:bCs/>
        </w:rPr>
        <w:tab/>
      </w:r>
      <w:r>
        <w:rPr>
          <w:b/>
          <w:bCs/>
        </w:rPr>
        <w:t xml:space="preserve"> </w:t>
      </w:r>
      <w:r w:rsidRPr="001958D9">
        <w:rPr>
          <w:b/>
          <w:bCs/>
        </w:rPr>
        <w:t>проведении</w:t>
      </w:r>
      <w:r>
        <w:rPr>
          <w:b/>
          <w:bCs/>
        </w:rPr>
        <w:t xml:space="preserve"> </w:t>
      </w:r>
      <w:r w:rsidRPr="001958D9">
        <w:rPr>
          <w:b/>
          <w:bCs/>
        </w:rPr>
        <w:t>сердечно-легочной реанимации:</w:t>
      </w:r>
    </w:p>
    <w:p w14:paraId="5808286E" w14:textId="77777777" w:rsidR="00243247" w:rsidRPr="007E49B2" w:rsidRDefault="00243247" w:rsidP="00243247">
      <w:pPr>
        <w:ind w:right="-421"/>
        <w:jc w:val="both"/>
      </w:pPr>
      <w:r>
        <w:t xml:space="preserve">1. </w:t>
      </w:r>
      <w:r w:rsidRPr="007E49B2">
        <w:t>На</w:t>
      </w:r>
      <w:r>
        <w:t xml:space="preserve"> </w:t>
      </w:r>
      <w:r w:rsidRPr="007E49B2">
        <w:t>спине,</w:t>
      </w:r>
      <w:r w:rsidRPr="007E49B2">
        <w:tab/>
        <w:t>на</w:t>
      </w:r>
      <w:r>
        <w:t xml:space="preserve"> </w:t>
      </w:r>
      <w:r w:rsidRPr="007E49B2">
        <w:t>ровной</w:t>
      </w:r>
      <w:r>
        <w:t xml:space="preserve"> </w:t>
      </w:r>
      <w:r w:rsidRPr="007E49B2">
        <w:t>жесткой</w:t>
      </w:r>
      <w:r>
        <w:t xml:space="preserve"> </w:t>
      </w:r>
      <w:r w:rsidRPr="007E49B2">
        <w:t>поверхности</w:t>
      </w:r>
      <w:r>
        <w:t xml:space="preserve"> </w:t>
      </w:r>
      <w:r w:rsidRPr="007E49B2">
        <w:t>(колени реанимирующего на уровне спины пострадавшего).</w:t>
      </w:r>
    </w:p>
    <w:p w14:paraId="4C03EC30" w14:textId="77777777" w:rsidR="00243247" w:rsidRPr="007E49B2" w:rsidRDefault="00243247" w:rsidP="00243247">
      <w:pPr>
        <w:ind w:right="-421"/>
        <w:jc w:val="both"/>
      </w:pPr>
      <w:r>
        <w:t xml:space="preserve">2. </w:t>
      </w:r>
      <w:r w:rsidRPr="007E49B2">
        <w:t>В</w:t>
      </w:r>
      <w:r>
        <w:t xml:space="preserve"> </w:t>
      </w:r>
      <w:r w:rsidRPr="007E49B2">
        <w:t>том</w:t>
      </w:r>
      <w:r>
        <w:t xml:space="preserve"> </w:t>
      </w:r>
      <w:r w:rsidRPr="007E49B2">
        <w:t>положении,</w:t>
      </w:r>
      <w:r>
        <w:t xml:space="preserve"> </w:t>
      </w:r>
      <w:r w:rsidRPr="007E49B2">
        <w:t>в</w:t>
      </w:r>
      <w:r>
        <w:t xml:space="preserve"> </w:t>
      </w:r>
      <w:r w:rsidRPr="007E49B2">
        <w:t>котором</w:t>
      </w:r>
      <w:r>
        <w:t xml:space="preserve"> </w:t>
      </w:r>
      <w:r w:rsidRPr="007E49B2">
        <w:t>был</w:t>
      </w:r>
      <w:r>
        <w:t xml:space="preserve"> </w:t>
      </w:r>
      <w:r w:rsidRPr="007E49B2">
        <w:t>обнаружен</w:t>
      </w:r>
      <w:r>
        <w:t xml:space="preserve"> </w:t>
      </w:r>
      <w:r w:rsidRPr="007E49B2">
        <w:t>пострадавший (колени реанимирующего выше уровня спины пострадавшего).</w:t>
      </w:r>
    </w:p>
    <w:p w14:paraId="4D88BA50" w14:textId="77777777" w:rsidR="00243247" w:rsidRPr="007E49B2" w:rsidRDefault="00243247" w:rsidP="00243247">
      <w:pPr>
        <w:ind w:right="-421"/>
        <w:jc w:val="both"/>
      </w:pPr>
      <w:r>
        <w:t xml:space="preserve">3. </w:t>
      </w:r>
      <w:r w:rsidRPr="007E49B2">
        <w:t>На спине на кровати (колени реанимирующего ниже уровня спины пострадавшего).</w:t>
      </w:r>
    </w:p>
    <w:p w14:paraId="116076D7" w14:textId="77777777" w:rsidR="00243247" w:rsidRPr="007E49B2" w:rsidRDefault="00243247" w:rsidP="00243247">
      <w:pPr>
        <w:ind w:right="-421"/>
        <w:jc w:val="both"/>
      </w:pPr>
      <w:r w:rsidRPr="007E49B2">
        <w:t>1</w:t>
      </w:r>
    </w:p>
    <w:p w14:paraId="3CBBDF89" w14:textId="77777777" w:rsidR="00243247" w:rsidRPr="001958D9" w:rsidRDefault="00243247" w:rsidP="00243247">
      <w:pPr>
        <w:ind w:right="-421"/>
        <w:jc w:val="both"/>
        <w:rPr>
          <w:b/>
          <w:bCs/>
        </w:rPr>
      </w:pPr>
      <w:r w:rsidRPr="001958D9">
        <w:rPr>
          <w:b/>
          <w:bCs/>
        </w:rPr>
        <w:t>36. При проведении ИВЛ (искусственной вентиляции легких) методом «рот ко рту» необходимо:</w:t>
      </w:r>
    </w:p>
    <w:p w14:paraId="0E7B64E9" w14:textId="77777777" w:rsidR="00243247" w:rsidRPr="007E49B2" w:rsidRDefault="00243247" w:rsidP="00243247">
      <w:pPr>
        <w:ind w:right="-421"/>
        <w:jc w:val="both"/>
      </w:pPr>
      <w:r>
        <w:t xml:space="preserve">1. </w:t>
      </w:r>
      <w:r w:rsidRPr="007E49B2">
        <w:t>Свободной рукой плотно зажимать нос пострадавшего.</w:t>
      </w:r>
    </w:p>
    <w:p w14:paraId="2EDB05D4" w14:textId="77777777" w:rsidR="00243247" w:rsidRPr="007E49B2" w:rsidRDefault="00243247" w:rsidP="00243247">
      <w:pPr>
        <w:ind w:right="-421"/>
        <w:jc w:val="both"/>
      </w:pPr>
      <w:r>
        <w:t xml:space="preserve">2. </w:t>
      </w:r>
      <w:r w:rsidRPr="007E49B2">
        <w:t>Зажимать нос пострадавшего только в случае, если носовые ходы свободны.</w:t>
      </w:r>
    </w:p>
    <w:p w14:paraId="237B5EEC" w14:textId="77777777" w:rsidR="00243247" w:rsidRPr="007E49B2" w:rsidRDefault="00243247" w:rsidP="00243247">
      <w:pPr>
        <w:ind w:right="-421"/>
        <w:jc w:val="both"/>
      </w:pPr>
      <w:r>
        <w:t xml:space="preserve">3. </w:t>
      </w:r>
      <w:r w:rsidRPr="007E49B2">
        <w:t>Нос пострадавшему не зажимать.</w:t>
      </w:r>
    </w:p>
    <w:p w14:paraId="4EF55375" w14:textId="77777777" w:rsidR="00243247" w:rsidRPr="007E49B2" w:rsidRDefault="00243247" w:rsidP="00243247">
      <w:pPr>
        <w:ind w:right="-421"/>
        <w:jc w:val="both"/>
      </w:pPr>
      <w:r w:rsidRPr="007E49B2">
        <w:t>1</w:t>
      </w:r>
    </w:p>
    <w:p w14:paraId="348F9389" w14:textId="77777777" w:rsidR="00243247" w:rsidRPr="001958D9" w:rsidRDefault="00243247" w:rsidP="00243247">
      <w:pPr>
        <w:ind w:right="-421"/>
        <w:jc w:val="both"/>
        <w:rPr>
          <w:b/>
          <w:bCs/>
        </w:rPr>
      </w:pPr>
      <w:r w:rsidRPr="001958D9">
        <w:rPr>
          <w:b/>
          <w:bCs/>
        </w:rPr>
        <w:t>37. При проведении ИВЛ (искусственной вентиляции легких) методом «рот к носу» необходимо:</w:t>
      </w:r>
    </w:p>
    <w:p w14:paraId="031BB50E" w14:textId="77777777" w:rsidR="00243247" w:rsidRPr="007E49B2" w:rsidRDefault="00243247" w:rsidP="00243247">
      <w:pPr>
        <w:ind w:right="-421"/>
        <w:jc w:val="both"/>
      </w:pPr>
      <w:r>
        <w:t xml:space="preserve">1. </w:t>
      </w:r>
      <w:r w:rsidRPr="007E49B2">
        <w:t>Свободной рукой открывать рот пострадавшего для обеспечения выдоха.</w:t>
      </w:r>
    </w:p>
    <w:p w14:paraId="58FD9C19" w14:textId="77777777" w:rsidR="00243247" w:rsidRPr="007E49B2" w:rsidRDefault="00243247" w:rsidP="00243247">
      <w:pPr>
        <w:ind w:right="-421"/>
        <w:jc w:val="both"/>
      </w:pPr>
      <w:r>
        <w:t xml:space="preserve">2. </w:t>
      </w:r>
      <w:r w:rsidRPr="007E49B2">
        <w:t>Свободной</w:t>
      </w:r>
      <w:r>
        <w:t xml:space="preserve"> </w:t>
      </w:r>
      <w:r w:rsidRPr="007E49B2">
        <w:t>рукой</w:t>
      </w:r>
      <w:r>
        <w:t xml:space="preserve"> </w:t>
      </w:r>
      <w:r w:rsidRPr="007E49B2">
        <w:t>плотно</w:t>
      </w:r>
      <w:r>
        <w:t xml:space="preserve"> </w:t>
      </w:r>
      <w:r w:rsidRPr="007E49B2">
        <w:t>удерживать</w:t>
      </w:r>
      <w:r>
        <w:t xml:space="preserve"> </w:t>
      </w:r>
      <w:r w:rsidRPr="007E49B2">
        <w:t>нижнюю</w:t>
      </w:r>
      <w:r>
        <w:t xml:space="preserve"> </w:t>
      </w:r>
      <w:r w:rsidRPr="007E49B2">
        <w:t>челюсть пострадавшего, чтобы его рот был закрыт.</w:t>
      </w:r>
    </w:p>
    <w:p w14:paraId="145A45E7" w14:textId="77777777" w:rsidR="00243247" w:rsidRPr="007E49B2" w:rsidRDefault="00243247" w:rsidP="00243247">
      <w:pPr>
        <w:ind w:right="-421"/>
        <w:jc w:val="both"/>
      </w:pPr>
      <w:r>
        <w:t xml:space="preserve">3. </w:t>
      </w:r>
      <w:r w:rsidRPr="007E49B2">
        <w:t>Не</w:t>
      </w:r>
      <w:r>
        <w:t xml:space="preserve"> </w:t>
      </w:r>
      <w:r w:rsidRPr="007E49B2">
        <w:t>проводить</w:t>
      </w:r>
      <w:r>
        <w:t xml:space="preserve"> </w:t>
      </w:r>
      <w:r w:rsidRPr="007E49B2">
        <w:t>никаких</w:t>
      </w:r>
      <w:r>
        <w:t xml:space="preserve"> </w:t>
      </w:r>
      <w:r w:rsidRPr="007E49B2">
        <w:t>манипуляций</w:t>
      </w:r>
      <w:r>
        <w:t xml:space="preserve"> </w:t>
      </w:r>
      <w:r w:rsidRPr="007E49B2">
        <w:t>с</w:t>
      </w:r>
      <w:r>
        <w:t xml:space="preserve"> н</w:t>
      </w:r>
      <w:r w:rsidRPr="007E49B2">
        <w:t>ижней</w:t>
      </w:r>
      <w:r>
        <w:t xml:space="preserve"> </w:t>
      </w:r>
      <w:r w:rsidRPr="007E49B2">
        <w:t>челюстью пострадавшего.</w:t>
      </w:r>
    </w:p>
    <w:p w14:paraId="663858BA" w14:textId="77777777" w:rsidR="00243247" w:rsidRPr="007E49B2" w:rsidRDefault="00243247" w:rsidP="00243247">
      <w:pPr>
        <w:ind w:right="-421"/>
        <w:jc w:val="both"/>
      </w:pPr>
      <w:r w:rsidRPr="007E49B2">
        <w:t>2</w:t>
      </w:r>
    </w:p>
    <w:p w14:paraId="1AB0BF0D" w14:textId="77777777" w:rsidR="00243247" w:rsidRPr="001958D9" w:rsidRDefault="00243247" w:rsidP="00243247">
      <w:pPr>
        <w:ind w:right="-421"/>
        <w:jc w:val="both"/>
        <w:rPr>
          <w:b/>
          <w:bCs/>
        </w:rPr>
      </w:pPr>
      <w:r w:rsidRPr="001958D9">
        <w:rPr>
          <w:b/>
          <w:bCs/>
        </w:rPr>
        <w:t>38. Особенности проведения ИВЛ (искусственной вентиляции легких) детям:</w:t>
      </w:r>
    </w:p>
    <w:p w14:paraId="099E0348" w14:textId="77777777" w:rsidR="00243247" w:rsidRPr="007E49B2" w:rsidRDefault="00243247" w:rsidP="00243247">
      <w:pPr>
        <w:ind w:right="-421"/>
        <w:jc w:val="both"/>
      </w:pPr>
      <w:r>
        <w:t xml:space="preserve">1. </w:t>
      </w:r>
      <w:r w:rsidRPr="007E49B2">
        <w:t>Частота</w:t>
      </w:r>
      <w:r>
        <w:t xml:space="preserve"> </w:t>
      </w:r>
      <w:r w:rsidRPr="007E49B2">
        <w:t>вдуваний</w:t>
      </w:r>
      <w:r>
        <w:t xml:space="preserve"> </w:t>
      </w:r>
      <w:r w:rsidRPr="007E49B2">
        <w:t>воздуха</w:t>
      </w:r>
      <w:r>
        <w:t xml:space="preserve"> </w:t>
      </w:r>
      <w:r w:rsidRPr="007E49B2">
        <w:t>и</w:t>
      </w:r>
      <w:r>
        <w:t xml:space="preserve"> </w:t>
      </w:r>
      <w:r w:rsidRPr="007E49B2">
        <w:t>объем</w:t>
      </w:r>
      <w:r>
        <w:t xml:space="preserve"> </w:t>
      </w:r>
      <w:r w:rsidRPr="007E49B2">
        <w:t>вдуваемого</w:t>
      </w:r>
      <w:r>
        <w:t xml:space="preserve"> </w:t>
      </w:r>
      <w:r w:rsidRPr="007E49B2">
        <w:t>воздуха, по сравнению со взрослыми пострадавшими, не меняется.</w:t>
      </w:r>
    </w:p>
    <w:p w14:paraId="0DF0A56B" w14:textId="77777777" w:rsidR="00243247" w:rsidRPr="007E49B2" w:rsidRDefault="00243247" w:rsidP="00243247">
      <w:pPr>
        <w:ind w:right="-421"/>
        <w:jc w:val="both"/>
      </w:pPr>
      <w:r>
        <w:t xml:space="preserve">2. </w:t>
      </w:r>
      <w:r w:rsidRPr="007E49B2">
        <w:t>Увеличивается</w:t>
      </w:r>
      <w:r>
        <w:t xml:space="preserve"> </w:t>
      </w:r>
      <w:r w:rsidRPr="007E49B2">
        <w:t>частота</w:t>
      </w:r>
      <w:r>
        <w:t xml:space="preserve"> </w:t>
      </w:r>
      <w:r w:rsidRPr="007E49B2">
        <w:t>вдуваний</w:t>
      </w:r>
      <w:r>
        <w:t xml:space="preserve"> </w:t>
      </w:r>
      <w:r w:rsidRPr="007E49B2">
        <w:t>воздуха</w:t>
      </w:r>
      <w:r>
        <w:t xml:space="preserve"> </w:t>
      </w:r>
      <w:r w:rsidRPr="007E49B2">
        <w:t>с</w:t>
      </w:r>
      <w:r>
        <w:t xml:space="preserve"> </w:t>
      </w:r>
      <w:r w:rsidRPr="007E49B2">
        <w:t>обязательным уменьшением объема вдуваемого воздуха.</w:t>
      </w:r>
    </w:p>
    <w:p w14:paraId="6406BF8D" w14:textId="77777777" w:rsidR="00243247" w:rsidRPr="007E49B2" w:rsidRDefault="00243247" w:rsidP="00243247">
      <w:pPr>
        <w:ind w:right="-421"/>
        <w:jc w:val="both"/>
      </w:pPr>
      <w:r>
        <w:lastRenderedPageBreak/>
        <w:t xml:space="preserve">3. </w:t>
      </w:r>
      <w:r w:rsidRPr="007E49B2">
        <w:t>Уменьшается</w:t>
      </w:r>
      <w:r>
        <w:t xml:space="preserve"> </w:t>
      </w:r>
      <w:r w:rsidRPr="007E49B2">
        <w:t>частота</w:t>
      </w:r>
      <w:r>
        <w:t xml:space="preserve"> </w:t>
      </w:r>
      <w:r w:rsidRPr="007E49B2">
        <w:t>вдуваний</w:t>
      </w:r>
      <w:r>
        <w:t xml:space="preserve"> </w:t>
      </w:r>
      <w:r w:rsidRPr="007E49B2">
        <w:t>воздуха</w:t>
      </w:r>
      <w:r>
        <w:t xml:space="preserve"> </w:t>
      </w:r>
      <w:r w:rsidRPr="007E49B2">
        <w:t>с</w:t>
      </w:r>
      <w:r>
        <w:t xml:space="preserve"> </w:t>
      </w:r>
      <w:r w:rsidRPr="007E49B2">
        <w:t>обязательным уменьшением объема вдуваемого воздуха.</w:t>
      </w:r>
    </w:p>
    <w:p w14:paraId="71EF8193" w14:textId="77777777" w:rsidR="00243247" w:rsidRPr="007E49B2" w:rsidRDefault="00243247" w:rsidP="00243247">
      <w:pPr>
        <w:ind w:right="-421"/>
        <w:jc w:val="both"/>
      </w:pPr>
      <w:r w:rsidRPr="007E49B2">
        <w:t>2</w:t>
      </w:r>
    </w:p>
    <w:p w14:paraId="0C4AE030" w14:textId="77777777" w:rsidR="00243247" w:rsidRPr="00FA776E" w:rsidRDefault="00243247" w:rsidP="00243247">
      <w:pPr>
        <w:ind w:right="-421"/>
        <w:jc w:val="both"/>
        <w:rPr>
          <w:b/>
          <w:bCs/>
        </w:rPr>
      </w:pPr>
      <w:r w:rsidRPr="00FA776E">
        <w:rPr>
          <w:b/>
          <w:bCs/>
        </w:rPr>
        <w:t>39. Частота вдуваний воздуха в минуту при проведении ИВЛ (искусственной вентиляции легких) составляет:</w:t>
      </w:r>
    </w:p>
    <w:p w14:paraId="2F87479D" w14:textId="77777777" w:rsidR="00243247" w:rsidRPr="007E49B2" w:rsidRDefault="00243247" w:rsidP="00243247">
      <w:pPr>
        <w:ind w:right="-421"/>
        <w:jc w:val="both"/>
      </w:pPr>
      <w:r>
        <w:t xml:space="preserve">1. </w:t>
      </w:r>
      <w:r w:rsidRPr="007E49B2">
        <w:t>6-8 вдуваний в минуту для взрослых, 8-10 для детей.</w:t>
      </w:r>
    </w:p>
    <w:p w14:paraId="73D31205" w14:textId="77777777" w:rsidR="00243247" w:rsidRPr="007E49B2" w:rsidRDefault="00243247" w:rsidP="00243247">
      <w:pPr>
        <w:ind w:right="-421"/>
        <w:jc w:val="both"/>
      </w:pPr>
      <w:r>
        <w:t xml:space="preserve">2. </w:t>
      </w:r>
      <w:r w:rsidRPr="007E49B2">
        <w:t>8-10 вдуваний в минуту для взрослых, 12-20 для детей.</w:t>
      </w:r>
    </w:p>
    <w:p w14:paraId="03674EAB" w14:textId="77777777" w:rsidR="00243247" w:rsidRPr="007E49B2" w:rsidRDefault="00243247" w:rsidP="00243247">
      <w:pPr>
        <w:ind w:right="-421"/>
        <w:jc w:val="both"/>
      </w:pPr>
      <w:r>
        <w:t xml:space="preserve">3. </w:t>
      </w:r>
      <w:r w:rsidRPr="007E49B2">
        <w:t>20-24 вдуваний в минуту для взрослых, 30-36 для детей.</w:t>
      </w:r>
    </w:p>
    <w:p w14:paraId="2D41AB8C" w14:textId="77777777" w:rsidR="00243247" w:rsidRPr="007E49B2" w:rsidRDefault="00243247" w:rsidP="00243247">
      <w:pPr>
        <w:ind w:right="-421"/>
        <w:jc w:val="both"/>
      </w:pPr>
      <w:r w:rsidRPr="007E49B2">
        <w:t>2</w:t>
      </w:r>
    </w:p>
    <w:p w14:paraId="4B5EE0E4" w14:textId="77777777" w:rsidR="00243247" w:rsidRPr="00FA776E" w:rsidRDefault="00243247" w:rsidP="00243247">
      <w:pPr>
        <w:ind w:right="-421"/>
        <w:jc w:val="both"/>
        <w:rPr>
          <w:b/>
          <w:bCs/>
        </w:rPr>
      </w:pPr>
      <w:r w:rsidRPr="00FA776E">
        <w:rPr>
          <w:b/>
          <w:bCs/>
        </w:rPr>
        <w:t>40. Ритм</w:t>
      </w:r>
      <w:r>
        <w:rPr>
          <w:b/>
          <w:bCs/>
        </w:rPr>
        <w:t xml:space="preserve"> </w:t>
      </w:r>
      <w:r w:rsidRPr="00FA776E">
        <w:rPr>
          <w:b/>
          <w:bCs/>
        </w:rPr>
        <w:t>сердечно-легочной</w:t>
      </w:r>
      <w:r>
        <w:rPr>
          <w:b/>
          <w:bCs/>
        </w:rPr>
        <w:t xml:space="preserve"> </w:t>
      </w:r>
      <w:r w:rsidRPr="00FA776E">
        <w:rPr>
          <w:b/>
          <w:bCs/>
        </w:rPr>
        <w:t>реанимации,</w:t>
      </w:r>
      <w:r>
        <w:rPr>
          <w:b/>
          <w:bCs/>
        </w:rPr>
        <w:t xml:space="preserve"> </w:t>
      </w:r>
      <w:r w:rsidRPr="00FA776E">
        <w:rPr>
          <w:b/>
          <w:bCs/>
        </w:rPr>
        <w:t>выполняемой</w:t>
      </w:r>
      <w:r>
        <w:rPr>
          <w:b/>
          <w:bCs/>
        </w:rPr>
        <w:t xml:space="preserve"> </w:t>
      </w:r>
      <w:r w:rsidRPr="00FA776E">
        <w:rPr>
          <w:b/>
          <w:bCs/>
        </w:rPr>
        <w:t>при оказании первой помощи:</w:t>
      </w:r>
    </w:p>
    <w:p w14:paraId="11E66C2A" w14:textId="77777777" w:rsidR="00243247" w:rsidRPr="007E49B2" w:rsidRDefault="00243247" w:rsidP="00243247">
      <w:pPr>
        <w:ind w:right="-421"/>
        <w:jc w:val="both"/>
      </w:pPr>
      <w:r>
        <w:t xml:space="preserve">1. </w:t>
      </w:r>
      <w:r w:rsidRPr="007E49B2">
        <w:t>5 надавливаний на грудную клетку – 1 вдувание воздуха.</w:t>
      </w:r>
    </w:p>
    <w:p w14:paraId="4FD038DC" w14:textId="77777777" w:rsidR="00243247" w:rsidRPr="007E49B2" w:rsidRDefault="00243247" w:rsidP="00243247">
      <w:pPr>
        <w:ind w:right="-421"/>
        <w:jc w:val="both"/>
      </w:pPr>
      <w:r>
        <w:t xml:space="preserve">2. </w:t>
      </w:r>
      <w:r w:rsidRPr="007E49B2">
        <w:t>15 надавливаний на грудную клетку – 2 вдувания воздуха.</w:t>
      </w:r>
    </w:p>
    <w:p w14:paraId="02223335" w14:textId="77777777" w:rsidR="00243247" w:rsidRPr="007E49B2" w:rsidRDefault="00243247" w:rsidP="00243247">
      <w:pPr>
        <w:ind w:right="-421"/>
        <w:jc w:val="both"/>
      </w:pPr>
      <w:r>
        <w:t xml:space="preserve">3. </w:t>
      </w:r>
      <w:r w:rsidRPr="007E49B2">
        <w:t>30 надавливаний на грудную клетку – 2 вдувания воздуха.</w:t>
      </w:r>
    </w:p>
    <w:p w14:paraId="75131F37" w14:textId="77777777" w:rsidR="00243247" w:rsidRPr="007E49B2" w:rsidRDefault="00243247" w:rsidP="00243247">
      <w:pPr>
        <w:ind w:right="-421"/>
        <w:jc w:val="both"/>
      </w:pPr>
      <w:r w:rsidRPr="007E49B2">
        <w:t>3</w:t>
      </w:r>
    </w:p>
    <w:p w14:paraId="79A16C34" w14:textId="77777777" w:rsidR="00243247" w:rsidRPr="00007BA8" w:rsidRDefault="00243247" w:rsidP="00243247">
      <w:pPr>
        <w:ind w:right="-421"/>
        <w:jc w:val="both"/>
        <w:rPr>
          <w:b/>
          <w:bCs/>
        </w:rPr>
      </w:pPr>
      <w:r w:rsidRPr="00007BA8">
        <w:rPr>
          <w:b/>
          <w:bCs/>
        </w:rPr>
        <w:t>41. Промывание желудка при отравлении в порядке первой помощи (немедицинским персоналом и без желудочного зонда) запрещено:</w:t>
      </w:r>
    </w:p>
    <w:p w14:paraId="40C0F4F6" w14:textId="77777777" w:rsidR="00243247" w:rsidRPr="007E49B2" w:rsidRDefault="00243247" w:rsidP="00243247">
      <w:pPr>
        <w:ind w:right="-421"/>
        <w:jc w:val="both"/>
      </w:pPr>
      <w:r>
        <w:t xml:space="preserve">1. </w:t>
      </w:r>
      <w:r w:rsidRPr="007E49B2">
        <w:t>При отравлениях у лиц, не имеющих при себе документов, удостоверяющих личность.</w:t>
      </w:r>
    </w:p>
    <w:p w14:paraId="458254C3" w14:textId="77777777" w:rsidR="00243247" w:rsidRPr="007E49B2" w:rsidRDefault="00243247" w:rsidP="00243247">
      <w:pPr>
        <w:ind w:right="-421"/>
        <w:jc w:val="both"/>
      </w:pPr>
      <w:r>
        <w:t xml:space="preserve">2. </w:t>
      </w:r>
      <w:r w:rsidRPr="007E49B2">
        <w:t>При отравлениях кислотами, щелочами, нефтепродуктами, при судорогах, в случае потери сознания пострадавшим.</w:t>
      </w:r>
    </w:p>
    <w:p w14:paraId="33FA9D0D" w14:textId="77777777" w:rsidR="00243247" w:rsidRPr="007E49B2" w:rsidRDefault="00243247" w:rsidP="00243247">
      <w:pPr>
        <w:ind w:right="-421"/>
        <w:jc w:val="both"/>
      </w:pPr>
      <w:r>
        <w:t xml:space="preserve">3. </w:t>
      </w:r>
      <w:r w:rsidRPr="007E49B2">
        <w:t>При отравлениях у несовершеннолетних детей.</w:t>
      </w:r>
    </w:p>
    <w:p w14:paraId="3067B7E4" w14:textId="77777777" w:rsidR="00243247" w:rsidRPr="007E49B2" w:rsidRDefault="00243247" w:rsidP="00243247">
      <w:pPr>
        <w:ind w:right="-421"/>
        <w:jc w:val="both"/>
      </w:pPr>
      <w:r w:rsidRPr="007E49B2">
        <w:t>2</w:t>
      </w:r>
    </w:p>
    <w:p w14:paraId="16067A33" w14:textId="77777777" w:rsidR="00243247" w:rsidRPr="007E49B2" w:rsidRDefault="00243247" w:rsidP="00243247">
      <w:pPr>
        <w:ind w:right="-421"/>
        <w:jc w:val="both"/>
      </w:pPr>
    </w:p>
    <w:p w14:paraId="118ABE3D" w14:textId="77777777" w:rsidR="00243247" w:rsidRDefault="00243247" w:rsidP="00243247">
      <w:pPr>
        <w:ind w:right="-421"/>
        <w:rPr>
          <w:b/>
          <w:bCs/>
        </w:rPr>
      </w:pPr>
      <w:r w:rsidRPr="00714BE4">
        <w:rPr>
          <w:b/>
          <w:bCs/>
        </w:rPr>
        <w:t>Раздел 4. Вопросы по использованию специальных средств</w:t>
      </w:r>
    </w:p>
    <w:p w14:paraId="12B0D71F" w14:textId="77777777" w:rsidR="00243247" w:rsidRDefault="00243247" w:rsidP="00243247">
      <w:pPr>
        <w:ind w:right="-421"/>
        <w:rPr>
          <w:b/>
          <w:bCs/>
        </w:rPr>
      </w:pPr>
      <w:r w:rsidRPr="00714BE4">
        <w:rPr>
          <w:b/>
          <w:bCs/>
        </w:rPr>
        <w:t>(общие для 4, 5 и 6 разрядов)</w:t>
      </w:r>
    </w:p>
    <w:p w14:paraId="25397324" w14:textId="77777777" w:rsidR="00243247" w:rsidRPr="00714BE4" w:rsidRDefault="00243247" w:rsidP="00243247">
      <w:pPr>
        <w:ind w:right="-421"/>
        <w:rPr>
          <w:b/>
          <w:bCs/>
        </w:rPr>
      </w:pPr>
    </w:p>
    <w:p w14:paraId="2802EC5E" w14:textId="77777777" w:rsidR="00243247" w:rsidRPr="00BB25D3" w:rsidRDefault="00243247" w:rsidP="00243247">
      <w:pPr>
        <w:ind w:right="-421"/>
        <w:jc w:val="both"/>
        <w:rPr>
          <w:b/>
          <w:bCs/>
        </w:rPr>
      </w:pPr>
      <w:r w:rsidRPr="00BB25D3">
        <w:rPr>
          <w:b/>
          <w:bCs/>
        </w:rPr>
        <w:t>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14:paraId="1332A625" w14:textId="77777777" w:rsidR="00243247" w:rsidRPr="007E49B2" w:rsidRDefault="00243247" w:rsidP="00243247">
      <w:pPr>
        <w:ind w:right="-421"/>
        <w:jc w:val="both"/>
      </w:pPr>
      <w:r>
        <w:t xml:space="preserve">1. </w:t>
      </w:r>
      <w:r w:rsidRPr="007E49B2">
        <w:t>Оказание психологического воздействия на правонарушителя.</w:t>
      </w:r>
    </w:p>
    <w:p w14:paraId="191CA4AC" w14:textId="77777777" w:rsidR="00243247" w:rsidRPr="007E49B2" w:rsidRDefault="00243247" w:rsidP="00243247">
      <w:pPr>
        <w:ind w:right="-421"/>
        <w:jc w:val="both"/>
      </w:pPr>
      <w:r>
        <w:t xml:space="preserve">2. </w:t>
      </w:r>
      <w:r w:rsidRPr="007E49B2">
        <w:t>Причинение физического ущерба правонарушителю.</w:t>
      </w:r>
    </w:p>
    <w:p w14:paraId="7AE61C0B" w14:textId="77777777" w:rsidR="00243247" w:rsidRPr="007E49B2" w:rsidRDefault="00243247" w:rsidP="00243247">
      <w:pPr>
        <w:ind w:right="-421"/>
        <w:jc w:val="both"/>
      </w:pPr>
      <w:r>
        <w:t xml:space="preserve">3. </w:t>
      </w:r>
      <w:r w:rsidRPr="007E49B2">
        <w:t>Ограничение  физической  возможности  правонарушителя по оказанию сопротивления.</w:t>
      </w:r>
    </w:p>
    <w:p w14:paraId="68CECFB9" w14:textId="77777777" w:rsidR="00243247" w:rsidRPr="007E49B2" w:rsidRDefault="00243247" w:rsidP="00243247">
      <w:pPr>
        <w:ind w:right="-421"/>
        <w:jc w:val="both"/>
      </w:pPr>
      <w:r w:rsidRPr="007E49B2">
        <w:t>3</w:t>
      </w:r>
    </w:p>
    <w:p w14:paraId="6103E49D" w14:textId="77777777" w:rsidR="00243247" w:rsidRPr="00BB25D3" w:rsidRDefault="00243247" w:rsidP="00243247">
      <w:pPr>
        <w:ind w:right="-421"/>
        <w:jc w:val="both"/>
        <w:rPr>
          <w:b/>
          <w:bCs/>
        </w:rPr>
      </w:pPr>
      <w:r w:rsidRPr="00BB25D3">
        <w:rPr>
          <w:b/>
          <w:bCs/>
        </w:rPr>
        <w:t>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14:paraId="6D665744" w14:textId="77777777" w:rsidR="00243247" w:rsidRPr="007E49B2" w:rsidRDefault="00243247" w:rsidP="00243247">
      <w:pPr>
        <w:ind w:right="-421"/>
        <w:jc w:val="both"/>
      </w:pPr>
      <w:r>
        <w:t xml:space="preserve">1. </w:t>
      </w:r>
      <w:r w:rsidRPr="007E49B2">
        <w:t>Обеспечение индивидуальной защиты головы человека от средств поражения (пуль, осколков, холодного оружия) и контузий вследствие ударов.</w:t>
      </w:r>
    </w:p>
    <w:p w14:paraId="0A2EABB1" w14:textId="77777777" w:rsidR="00243247" w:rsidRPr="007E49B2" w:rsidRDefault="00243247" w:rsidP="00243247">
      <w:pPr>
        <w:ind w:right="-421"/>
        <w:jc w:val="both"/>
      </w:pPr>
      <w:r>
        <w:t xml:space="preserve">2. </w:t>
      </w:r>
      <w:r w:rsidRPr="007E49B2">
        <w:t>Обеспечение индивидуальной защиты головы, шеи и плеч человека от средств поражения (пуль, осколков, холодного оружия) и контузий вследствие ударов.</w:t>
      </w:r>
    </w:p>
    <w:p w14:paraId="3B7D4CA4" w14:textId="77777777" w:rsidR="00243247" w:rsidRPr="007E49B2" w:rsidRDefault="00243247" w:rsidP="00243247">
      <w:pPr>
        <w:ind w:right="-421"/>
        <w:jc w:val="both"/>
      </w:pPr>
      <w:r>
        <w:t xml:space="preserve">3. </w:t>
      </w:r>
      <w:r w:rsidRPr="007E49B2">
        <w:t>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14:paraId="50F1F0EA" w14:textId="77777777" w:rsidR="00243247" w:rsidRPr="007E49B2" w:rsidRDefault="00243247" w:rsidP="00243247">
      <w:pPr>
        <w:ind w:right="-421"/>
        <w:jc w:val="both"/>
      </w:pPr>
      <w:r w:rsidRPr="007E49B2">
        <w:t>1</w:t>
      </w:r>
    </w:p>
    <w:p w14:paraId="6CB429D5" w14:textId="77777777" w:rsidR="00243247" w:rsidRPr="00BB25D3" w:rsidRDefault="00243247" w:rsidP="00243247">
      <w:pPr>
        <w:ind w:right="-421"/>
        <w:jc w:val="both"/>
        <w:rPr>
          <w:b/>
          <w:bCs/>
        </w:rPr>
      </w:pPr>
      <w:r w:rsidRPr="00BB25D3">
        <w:rPr>
          <w:b/>
          <w:bCs/>
        </w:rPr>
        <w:lastRenderedPageBreak/>
        <w:t>3. К основному назначению специального средства пассивной защиты «жилет защитный отечественного производства», используемого в частной охранной деятельности, можно отнести:</w:t>
      </w:r>
    </w:p>
    <w:p w14:paraId="56B5AEA3" w14:textId="77777777" w:rsidR="00243247" w:rsidRPr="007E49B2" w:rsidRDefault="00243247" w:rsidP="00243247">
      <w:pPr>
        <w:ind w:right="-421"/>
        <w:jc w:val="both"/>
      </w:pPr>
      <w:r>
        <w:t xml:space="preserve">1. </w:t>
      </w:r>
      <w:r w:rsidRPr="007E49B2">
        <w:t>Обеспечение индивидуальной защиты туловища, конечностей, стоп ног и кистей рук человека от средств поражения (пуль, осколков, холодного оружия).</w:t>
      </w:r>
    </w:p>
    <w:p w14:paraId="12F9908A" w14:textId="77777777" w:rsidR="00243247" w:rsidRPr="007E49B2" w:rsidRDefault="00243247" w:rsidP="00243247">
      <w:pPr>
        <w:ind w:right="-421"/>
        <w:jc w:val="both"/>
      </w:pPr>
      <w:r>
        <w:t xml:space="preserve">2. </w:t>
      </w:r>
      <w:r w:rsidRPr="007E49B2">
        <w:t>Обеспечение</w:t>
      </w:r>
      <w:r w:rsidRPr="007E49B2">
        <w:tab/>
        <w:t>индивидуальной</w:t>
      </w:r>
      <w:r w:rsidRPr="007E49B2">
        <w:tab/>
        <w:t>защиты</w:t>
      </w:r>
      <w:r w:rsidRPr="007E49B2">
        <w:tab/>
        <w:t>туловища</w:t>
      </w:r>
      <w:r w:rsidRPr="007E49B2">
        <w:tab/>
        <w:t>человека от средств поражения (пуль, осколков, холодного оружия).</w:t>
      </w:r>
    </w:p>
    <w:p w14:paraId="0B2AB223" w14:textId="77777777" w:rsidR="00243247" w:rsidRPr="007E49B2" w:rsidRDefault="00243247" w:rsidP="00243247">
      <w:pPr>
        <w:ind w:right="-421"/>
        <w:jc w:val="both"/>
      </w:pPr>
      <w:r>
        <w:t xml:space="preserve">3. </w:t>
      </w:r>
      <w:r w:rsidRPr="007E49B2">
        <w:t>Прекращение буйства и бесчинства задержанных лиц.</w:t>
      </w:r>
    </w:p>
    <w:p w14:paraId="00009E71" w14:textId="77777777" w:rsidR="00243247" w:rsidRPr="007E49B2" w:rsidRDefault="00243247" w:rsidP="00243247">
      <w:pPr>
        <w:ind w:right="-421"/>
        <w:jc w:val="both"/>
      </w:pPr>
      <w:r w:rsidRPr="007E49B2">
        <w:t>2</w:t>
      </w:r>
    </w:p>
    <w:p w14:paraId="32CB1198" w14:textId="77777777" w:rsidR="00243247" w:rsidRPr="00BB25D3" w:rsidRDefault="00243247" w:rsidP="00243247">
      <w:pPr>
        <w:ind w:right="-421"/>
        <w:jc w:val="both"/>
        <w:rPr>
          <w:b/>
          <w:bCs/>
        </w:rPr>
      </w:pPr>
      <w:r w:rsidRPr="00BB25D3">
        <w:rPr>
          <w:b/>
          <w:bCs/>
        </w:rPr>
        <w:t>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14:paraId="336EC512" w14:textId="77777777" w:rsidR="00243247" w:rsidRPr="007E49B2" w:rsidRDefault="00243247" w:rsidP="00243247">
      <w:pPr>
        <w:ind w:right="-421"/>
        <w:jc w:val="both"/>
      </w:pPr>
      <w:r>
        <w:t xml:space="preserve">1. </w:t>
      </w:r>
      <w:r w:rsidRPr="007E49B2">
        <w:t>Активную защиту при нападении (сопротивлении) правонарушителя.</w:t>
      </w:r>
    </w:p>
    <w:p w14:paraId="3B8B046D" w14:textId="77777777" w:rsidR="00243247" w:rsidRPr="007E49B2" w:rsidRDefault="00243247" w:rsidP="00243247">
      <w:pPr>
        <w:ind w:right="-421"/>
        <w:jc w:val="both"/>
      </w:pPr>
      <w:r>
        <w:t xml:space="preserve">2. </w:t>
      </w:r>
      <w:r w:rsidRPr="007E49B2">
        <w:t>Предупреждение правонарушителя перед применением огнестрельного оружия, входящего в перечень видов вооружения охранников.</w:t>
      </w:r>
    </w:p>
    <w:p w14:paraId="5F35AEF9" w14:textId="77777777" w:rsidR="00243247" w:rsidRPr="007E49B2" w:rsidRDefault="00243247" w:rsidP="00243247">
      <w:pPr>
        <w:ind w:right="-421"/>
        <w:jc w:val="both"/>
      </w:pPr>
      <w:r>
        <w:t xml:space="preserve">3. </w:t>
      </w:r>
      <w:r w:rsidRPr="007E49B2">
        <w:t>Активное нападение на лиц, не выполняющих прямое указание охранника.</w:t>
      </w:r>
    </w:p>
    <w:p w14:paraId="29867D72" w14:textId="77777777" w:rsidR="00243247" w:rsidRPr="007E49B2" w:rsidRDefault="00243247" w:rsidP="00243247">
      <w:pPr>
        <w:ind w:right="-421"/>
        <w:jc w:val="both"/>
      </w:pPr>
      <w:r w:rsidRPr="007E49B2">
        <w:t>1</w:t>
      </w:r>
    </w:p>
    <w:p w14:paraId="278742FA" w14:textId="77777777" w:rsidR="00243247" w:rsidRPr="00BB25D3" w:rsidRDefault="00243247" w:rsidP="00243247">
      <w:pPr>
        <w:ind w:right="-421"/>
        <w:jc w:val="both"/>
        <w:rPr>
          <w:b/>
          <w:bCs/>
        </w:rPr>
      </w:pPr>
      <w:r w:rsidRPr="00BB25D3">
        <w:rPr>
          <w:b/>
          <w:bCs/>
        </w:rPr>
        <w:t>5. 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14:paraId="0B212C04" w14:textId="77777777" w:rsidR="00243247" w:rsidRPr="007E49B2" w:rsidRDefault="00243247" w:rsidP="00243247">
      <w:pPr>
        <w:ind w:right="-421"/>
        <w:jc w:val="both"/>
      </w:pPr>
      <w:r>
        <w:t xml:space="preserve">1. </w:t>
      </w:r>
      <w:r w:rsidRPr="007E49B2">
        <w:t>Основной класс защиты Бр1 (класс защиты 1 по старой классификации).</w:t>
      </w:r>
    </w:p>
    <w:p w14:paraId="12A25BF7" w14:textId="77777777" w:rsidR="00243247" w:rsidRPr="007E49B2" w:rsidRDefault="00243247" w:rsidP="00243247">
      <w:pPr>
        <w:ind w:right="-421"/>
        <w:jc w:val="both"/>
      </w:pPr>
      <w:r>
        <w:t xml:space="preserve">2. </w:t>
      </w:r>
      <w:r w:rsidRPr="007E49B2">
        <w:t>Основной класс защиты Бр2 (класс защиты 2 по старой классификации).</w:t>
      </w:r>
    </w:p>
    <w:p w14:paraId="79AEC348" w14:textId="77777777" w:rsidR="00243247" w:rsidRPr="007E49B2" w:rsidRDefault="00243247" w:rsidP="00243247">
      <w:pPr>
        <w:ind w:right="-421"/>
        <w:jc w:val="both"/>
      </w:pPr>
      <w:r>
        <w:t xml:space="preserve">3. </w:t>
      </w:r>
      <w:r w:rsidRPr="007E49B2">
        <w:t>Основной класс защиты Бр3 (класс защиты 3 по старой классификации).</w:t>
      </w:r>
    </w:p>
    <w:p w14:paraId="408695F8" w14:textId="77777777" w:rsidR="00243247" w:rsidRPr="007E49B2" w:rsidRDefault="00243247" w:rsidP="00243247">
      <w:pPr>
        <w:ind w:right="-421"/>
        <w:jc w:val="both"/>
      </w:pPr>
      <w:r w:rsidRPr="007E49B2">
        <w:t>1</w:t>
      </w:r>
    </w:p>
    <w:p w14:paraId="06342BD4" w14:textId="77777777" w:rsidR="00243247" w:rsidRPr="00BB25D3" w:rsidRDefault="00243247" w:rsidP="00243247">
      <w:pPr>
        <w:ind w:right="-421"/>
        <w:jc w:val="both"/>
        <w:rPr>
          <w:b/>
          <w:bCs/>
        </w:rPr>
      </w:pPr>
      <w:r w:rsidRPr="00BB25D3">
        <w:rPr>
          <w:b/>
          <w:bCs/>
        </w:rPr>
        <w:t>6. 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14:paraId="1A822A9A" w14:textId="77777777" w:rsidR="00243247" w:rsidRPr="007E49B2" w:rsidRDefault="00243247" w:rsidP="00243247">
      <w:pPr>
        <w:ind w:right="-421"/>
        <w:jc w:val="both"/>
      </w:pPr>
      <w:r>
        <w:t xml:space="preserve">1. </w:t>
      </w:r>
      <w:r w:rsidRPr="007E49B2">
        <w:t>Основной класс защиты Бр2 (класс защиты 2 по старой классификации).</w:t>
      </w:r>
    </w:p>
    <w:p w14:paraId="0EA90D78" w14:textId="77777777" w:rsidR="00243247" w:rsidRPr="007E49B2" w:rsidRDefault="00243247" w:rsidP="00243247">
      <w:pPr>
        <w:ind w:right="-421"/>
        <w:jc w:val="both"/>
      </w:pPr>
      <w:r>
        <w:t xml:space="preserve">2. </w:t>
      </w:r>
      <w:r w:rsidRPr="007E49B2">
        <w:t>Основной класс защиты Бр3 (класс защиты 3 по старой классификации).</w:t>
      </w:r>
    </w:p>
    <w:p w14:paraId="06767EED" w14:textId="77777777" w:rsidR="00243247" w:rsidRPr="007E49B2" w:rsidRDefault="00243247" w:rsidP="00243247">
      <w:pPr>
        <w:ind w:right="-421"/>
        <w:jc w:val="both"/>
      </w:pPr>
      <w:r>
        <w:t xml:space="preserve">3. </w:t>
      </w:r>
      <w:r w:rsidRPr="007E49B2">
        <w:t>Основной класс защиты Бр4 (класс защиты 4 и 5 по старой классификации).</w:t>
      </w:r>
    </w:p>
    <w:p w14:paraId="0AF004C5" w14:textId="77777777" w:rsidR="00243247" w:rsidRPr="007E49B2" w:rsidRDefault="00243247" w:rsidP="00243247">
      <w:pPr>
        <w:ind w:right="-421"/>
        <w:jc w:val="both"/>
      </w:pPr>
      <w:r w:rsidRPr="007E49B2">
        <w:t>3</w:t>
      </w:r>
    </w:p>
    <w:p w14:paraId="34F3B5A9" w14:textId="77777777" w:rsidR="00243247" w:rsidRPr="003C5A76" w:rsidRDefault="00243247" w:rsidP="00243247">
      <w:pPr>
        <w:ind w:right="-421"/>
        <w:jc w:val="both"/>
        <w:rPr>
          <w:b/>
          <w:bCs/>
        </w:rPr>
      </w:pPr>
      <w:r w:rsidRPr="003C5A76">
        <w:rPr>
          <w:b/>
          <w:bCs/>
        </w:rPr>
        <w:t>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w:t>
      </w:r>
    </w:p>
    <w:p w14:paraId="048CE1CD" w14:textId="77777777" w:rsidR="00243247" w:rsidRPr="007E49B2" w:rsidRDefault="00243247" w:rsidP="00243247">
      <w:pPr>
        <w:ind w:right="-421"/>
        <w:jc w:val="both"/>
      </w:pPr>
      <w:r>
        <w:t xml:space="preserve">1. </w:t>
      </w:r>
      <w:r w:rsidRPr="007E49B2">
        <w:t>АКМ с боеприпасом, имеющим стальной термоупрочненный сердечник.</w:t>
      </w:r>
    </w:p>
    <w:p w14:paraId="2BBF1AF0" w14:textId="77777777" w:rsidR="00243247" w:rsidRPr="007E49B2" w:rsidRDefault="00243247" w:rsidP="00243247">
      <w:pPr>
        <w:ind w:right="-421"/>
        <w:jc w:val="both"/>
      </w:pPr>
      <w:r>
        <w:t xml:space="preserve">2. </w:t>
      </w:r>
      <w:r w:rsidRPr="007E49B2">
        <w:t>СВД с боеприпасом, имеющим легкоплавкий сердечник.</w:t>
      </w:r>
    </w:p>
    <w:p w14:paraId="5D793C22" w14:textId="77777777" w:rsidR="00243247" w:rsidRPr="007E49B2" w:rsidRDefault="00243247" w:rsidP="00243247">
      <w:pPr>
        <w:ind w:right="-421"/>
        <w:jc w:val="both"/>
      </w:pPr>
      <w:r>
        <w:t xml:space="preserve">3. </w:t>
      </w:r>
      <w:r w:rsidRPr="007E49B2">
        <w:t>СВД с боеприпасом, имеющим стальной термоупрочненный сердечник.</w:t>
      </w:r>
    </w:p>
    <w:p w14:paraId="0F04C11E" w14:textId="77777777" w:rsidR="00243247" w:rsidRPr="007E49B2" w:rsidRDefault="00243247" w:rsidP="00243247">
      <w:pPr>
        <w:ind w:right="-421"/>
        <w:jc w:val="both"/>
      </w:pPr>
      <w:r w:rsidRPr="007E49B2">
        <w:t>3</w:t>
      </w:r>
    </w:p>
    <w:p w14:paraId="44714A6E" w14:textId="77777777" w:rsidR="00243247" w:rsidRPr="003C5A76" w:rsidRDefault="00243247" w:rsidP="00243247">
      <w:pPr>
        <w:ind w:right="-421"/>
        <w:jc w:val="both"/>
        <w:rPr>
          <w:b/>
          <w:bCs/>
        </w:rPr>
      </w:pPr>
      <w:r w:rsidRPr="003C5A76">
        <w:rPr>
          <w:b/>
          <w:bCs/>
        </w:rPr>
        <w:t>8. Как меняется время непрерывного ношения бронежилета (жилета защитного) при повышении температуры и влажности воздуха:</w:t>
      </w:r>
    </w:p>
    <w:p w14:paraId="49413015" w14:textId="77777777" w:rsidR="00243247" w:rsidRPr="007E49B2" w:rsidRDefault="00243247" w:rsidP="00243247">
      <w:pPr>
        <w:ind w:right="-421"/>
        <w:jc w:val="both"/>
      </w:pPr>
      <w:r>
        <w:t xml:space="preserve">1. </w:t>
      </w:r>
      <w:r w:rsidRPr="007E49B2">
        <w:t>Уменьшается.</w:t>
      </w:r>
    </w:p>
    <w:p w14:paraId="64DE7277" w14:textId="77777777" w:rsidR="00243247" w:rsidRPr="007E49B2" w:rsidRDefault="00243247" w:rsidP="00243247">
      <w:pPr>
        <w:ind w:right="-421"/>
        <w:jc w:val="both"/>
      </w:pPr>
      <w:r>
        <w:t xml:space="preserve">2. </w:t>
      </w:r>
      <w:r w:rsidRPr="007E49B2">
        <w:t>Остается неизменным.</w:t>
      </w:r>
    </w:p>
    <w:p w14:paraId="44DA1B18" w14:textId="77777777" w:rsidR="00243247" w:rsidRPr="007E49B2" w:rsidRDefault="00243247" w:rsidP="00243247">
      <w:pPr>
        <w:ind w:right="-421"/>
        <w:jc w:val="both"/>
      </w:pPr>
      <w:r>
        <w:t xml:space="preserve">3. </w:t>
      </w:r>
      <w:r w:rsidRPr="007E49B2">
        <w:t>Увеличивается.</w:t>
      </w:r>
    </w:p>
    <w:p w14:paraId="7E4E35B7" w14:textId="77777777" w:rsidR="00243247" w:rsidRPr="007E49B2" w:rsidRDefault="00243247" w:rsidP="00243247">
      <w:pPr>
        <w:ind w:right="-421"/>
        <w:jc w:val="both"/>
      </w:pPr>
      <w:r w:rsidRPr="007E49B2">
        <w:t>1</w:t>
      </w:r>
    </w:p>
    <w:p w14:paraId="196FB10F" w14:textId="77777777" w:rsidR="00243247" w:rsidRPr="003C5A76" w:rsidRDefault="00243247" w:rsidP="00243247">
      <w:pPr>
        <w:ind w:right="-421"/>
        <w:jc w:val="both"/>
        <w:rPr>
          <w:b/>
          <w:bCs/>
        </w:rPr>
      </w:pPr>
      <w:r w:rsidRPr="003C5A76">
        <w:rPr>
          <w:b/>
          <w:bCs/>
        </w:rPr>
        <w:t>9. Как меняется время непрерывного ношения бронежилета (жилета защитного) при понижении температуры воздуха:</w:t>
      </w:r>
    </w:p>
    <w:p w14:paraId="6CE83E6D" w14:textId="77777777" w:rsidR="00243247" w:rsidRPr="007E49B2" w:rsidRDefault="00243247" w:rsidP="00243247">
      <w:pPr>
        <w:ind w:right="-421"/>
        <w:jc w:val="both"/>
      </w:pPr>
      <w:r>
        <w:t xml:space="preserve">1. </w:t>
      </w:r>
      <w:r w:rsidRPr="007E49B2">
        <w:t>Уменьшается.</w:t>
      </w:r>
    </w:p>
    <w:p w14:paraId="24AFBB5C" w14:textId="77777777" w:rsidR="00243247" w:rsidRPr="007E49B2" w:rsidRDefault="00243247" w:rsidP="00243247">
      <w:pPr>
        <w:ind w:right="-421"/>
        <w:jc w:val="both"/>
      </w:pPr>
      <w:r>
        <w:t xml:space="preserve">2. </w:t>
      </w:r>
      <w:r w:rsidRPr="007E49B2">
        <w:t>Остается неизменным.</w:t>
      </w:r>
    </w:p>
    <w:p w14:paraId="04B3714C" w14:textId="77777777" w:rsidR="00243247" w:rsidRPr="007E49B2" w:rsidRDefault="00243247" w:rsidP="00243247">
      <w:pPr>
        <w:ind w:right="-421"/>
        <w:jc w:val="both"/>
      </w:pPr>
      <w:r>
        <w:lastRenderedPageBreak/>
        <w:t xml:space="preserve">3. </w:t>
      </w:r>
      <w:r w:rsidRPr="007E49B2">
        <w:t>Увеличивается.</w:t>
      </w:r>
    </w:p>
    <w:p w14:paraId="730E1EEA" w14:textId="77777777" w:rsidR="00243247" w:rsidRPr="007E49B2" w:rsidRDefault="00243247" w:rsidP="00243247">
      <w:pPr>
        <w:ind w:right="-421"/>
        <w:jc w:val="both"/>
      </w:pPr>
      <w:r w:rsidRPr="007E49B2">
        <w:t>3</w:t>
      </w:r>
    </w:p>
    <w:p w14:paraId="7FC4DA95" w14:textId="77777777" w:rsidR="00243247" w:rsidRPr="009961DC" w:rsidRDefault="00243247" w:rsidP="00243247">
      <w:pPr>
        <w:ind w:right="-421"/>
        <w:jc w:val="both"/>
        <w:rPr>
          <w:b/>
          <w:bCs/>
        </w:rPr>
      </w:pPr>
      <w:r w:rsidRPr="009961DC">
        <w:rPr>
          <w:b/>
          <w:bCs/>
        </w:rPr>
        <w:t>10. Какие</w:t>
      </w:r>
      <w:r w:rsidRPr="009961DC">
        <w:rPr>
          <w:b/>
          <w:bCs/>
        </w:rPr>
        <w:tab/>
        <w:t>типы</w:t>
      </w:r>
      <w:r w:rsidRPr="009961DC">
        <w:rPr>
          <w:b/>
          <w:bCs/>
        </w:rPr>
        <w:tab/>
        <w:t>бронежилетов</w:t>
      </w:r>
      <w:r w:rsidRPr="009961DC">
        <w:rPr>
          <w:b/>
          <w:bCs/>
        </w:rPr>
        <w:tab/>
        <w:t>(жилетов</w:t>
      </w:r>
      <w:r w:rsidRPr="009961DC">
        <w:rPr>
          <w:b/>
          <w:bCs/>
        </w:rPr>
        <w:tab/>
        <w:t>защитных) не выпускаются отечественными производителями?</w:t>
      </w:r>
    </w:p>
    <w:p w14:paraId="3E0295C4" w14:textId="77777777" w:rsidR="00243247" w:rsidRPr="007E49B2" w:rsidRDefault="00243247" w:rsidP="00243247">
      <w:pPr>
        <w:ind w:right="-421"/>
        <w:jc w:val="both"/>
      </w:pPr>
      <w:r>
        <w:t xml:space="preserve">1. </w:t>
      </w:r>
      <w:r w:rsidRPr="007E49B2">
        <w:t>Бронежилеты скрытого ношения.</w:t>
      </w:r>
    </w:p>
    <w:p w14:paraId="043861FD" w14:textId="77777777" w:rsidR="00243247" w:rsidRPr="007E49B2" w:rsidRDefault="00243247" w:rsidP="00243247">
      <w:pPr>
        <w:ind w:right="-421"/>
        <w:jc w:val="both"/>
      </w:pPr>
      <w:r>
        <w:t xml:space="preserve">2. </w:t>
      </w:r>
      <w:r w:rsidRPr="007E49B2">
        <w:t>Бронежилеты со специальной подсветкой.</w:t>
      </w:r>
    </w:p>
    <w:p w14:paraId="0213DBF7" w14:textId="77777777" w:rsidR="00243247" w:rsidRPr="007E49B2" w:rsidRDefault="00243247" w:rsidP="00243247">
      <w:pPr>
        <w:ind w:right="-421"/>
        <w:jc w:val="both"/>
      </w:pPr>
      <w:r>
        <w:t xml:space="preserve">3. </w:t>
      </w:r>
      <w:r w:rsidRPr="007E49B2">
        <w:t>Бронежилеты с положительной плавучестью.</w:t>
      </w:r>
    </w:p>
    <w:p w14:paraId="4EEA36EC" w14:textId="77777777" w:rsidR="00243247" w:rsidRPr="007E49B2" w:rsidRDefault="00243247" w:rsidP="00243247">
      <w:pPr>
        <w:ind w:right="-421"/>
        <w:jc w:val="both"/>
      </w:pPr>
      <w:r w:rsidRPr="007E49B2">
        <w:t>2</w:t>
      </w:r>
    </w:p>
    <w:p w14:paraId="0A49CB50" w14:textId="77777777" w:rsidR="00243247" w:rsidRPr="005809E1" w:rsidRDefault="00243247" w:rsidP="00243247">
      <w:pPr>
        <w:ind w:right="-421"/>
        <w:jc w:val="both"/>
        <w:rPr>
          <w:b/>
          <w:bCs/>
        </w:rPr>
      </w:pPr>
      <w:r w:rsidRPr="005809E1">
        <w:rPr>
          <w:b/>
          <w:bCs/>
        </w:rPr>
        <w:t>11. Защита от какого оружия не обеспечивается бронешлемами (шлемами защитными) 1-3 классов защиты?</w:t>
      </w:r>
    </w:p>
    <w:p w14:paraId="4C0982CB" w14:textId="77777777" w:rsidR="00243247" w:rsidRPr="007E49B2" w:rsidRDefault="00243247" w:rsidP="00243247">
      <w:pPr>
        <w:ind w:right="-421"/>
        <w:jc w:val="both"/>
      </w:pPr>
      <w:r>
        <w:t xml:space="preserve">1. </w:t>
      </w:r>
      <w:r w:rsidRPr="007E49B2">
        <w:t>ТТ, ПММ, ПСМ.</w:t>
      </w:r>
    </w:p>
    <w:p w14:paraId="23EB9192" w14:textId="77777777" w:rsidR="00243247" w:rsidRPr="007E49B2" w:rsidRDefault="00243247" w:rsidP="00243247">
      <w:pPr>
        <w:ind w:right="-421"/>
        <w:jc w:val="both"/>
      </w:pPr>
      <w:r>
        <w:t xml:space="preserve">2. </w:t>
      </w:r>
      <w:r w:rsidRPr="007E49B2">
        <w:t>СВД.</w:t>
      </w:r>
    </w:p>
    <w:p w14:paraId="1F3C5021" w14:textId="77777777" w:rsidR="00243247" w:rsidRPr="007E49B2" w:rsidRDefault="00243247" w:rsidP="00243247">
      <w:pPr>
        <w:ind w:right="-421"/>
        <w:jc w:val="both"/>
      </w:pPr>
      <w:r>
        <w:t xml:space="preserve">3. </w:t>
      </w:r>
      <w:r w:rsidRPr="007E49B2">
        <w:t>АПС.</w:t>
      </w:r>
    </w:p>
    <w:p w14:paraId="67DABD68" w14:textId="77777777" w:rsidR="00243247" w:rsidRPr="007E49B2" w:rsidRDefault="00243247" w:rsidP="00243247">
      <w:pPr>
        <w:ind w:right="-421"/>
        <w:jc w:val="both"/>
      </w:pPr>
      <w:r w:rsidRPr="007E49B2">
        <w:t>2</w:t>
      </w:r>
    </w:p>
    <w:p w14:paraId="4DA11A31" w14:textId="77777777" w:rsidR="00243247" w:rsidRPr="005809E1" w:rsidRDefault="00243247" w:rsidP="00243247">
      <w:pPr>
        <w:ind w:right="-421"/>
        <w:jc w:val="both"/>
        <w:rPr>
          <w:b/>
          <w:bCs/>
        </w:rPr>
      </w:pPr>
      <w:r w:rsidRPr="005809E1">
        <w:rPr>
          <w:b/>
          <w:bCs/>
        </w:rPr>
        <w:t>12. Каким</w:t>
      </w:r>
      <w:r w:rsidRPr="005809E1">
        <w:rPr>
          <w:b/>
          <w:bCs/>
        </w:rPr>
        <w:tab/>
        <w:t>дополнительным</w:t>
      </w:r>
      <w:r w:rsidRPr="005809E1">
        <w:rPr>
          <w:b/>
          <w:bCs/>
        </w:rPr>
        <w:tab/>
        <w:t>элементом</w:t>
      </w:r>
      <w:r w:rsidRPr="005809E1">
        <w:rPr>
          <w:b/>
          <w:bCs/>
        </w:rPr>
        <w:tab/>
        <w:t>не</w:t>
      </w:r>
      <w:r w:rsidRPr="005809E1">
        <w:rPr>
          <w:b/>
          <w:bCs/>
        </w:rPr>
        <w:tab/>
        <w:t>комплектуются бронешлемы (шлемы защитные)?</w:t>
      </w:r>
    </w:p>
    <w:p w14:paraId="3876BAB8" w14:textId="77777777" w:rsidR="00243247" w:rsidRPr="007E49B2" w:rsidRDefault="00243247" w:rsidP="00243247">
      <w:pPr>
        <w:ind w:right="-421"/>
        <w:jc w:val="both"/>
      </w:pPr>
      <w:r>
        <w:t xml:space="preserve">1. </w:t>
      </w:r>
      <w:r w:rsidRPr="007E49B2">
        <w:t>Шейно-плечевой накладкой.</w:t>
      </w:r>
    </w:p>
    <w:p w14:paraId="3DE5F46B" w14:textId="77777777" w:rsidR="00243247" w:rsidRPr="007E49B2" w:rsidRDefault="00243247" w:rsidP="00243247">
      <w:pPr>
        <w:ind w:right="-421"/>
        <w:jc w:val="both"/>
      </w:pPr>
      <w:r>
        <w:t xml:space="preserve">2. </w:t>
      </w:r>
      <w:r w:rsidRPr="007E49B2">
        <w:t>Бармицей для защиты шеи.</w:t>
      </w:r>
    </w:p>
    <w:p w14:paraId="39DE82F7" w14:textId="77777777" w:rsidR="00243247" w:rsidRPr="007E49B2" w:rsidRDefault="00243247" w:rsidP="00243247">
      <w:pPr>
        <w:ind w:right="-421"/>
        <w:jc w:val="both"/>
      </w:pPr>
      <w:r>
        <w:t xml:space="preserve">3. </w:t>
      </w:r>
      <w:r w:rsidRPr="007E49B2">
        <w:t>Встроенной радиогарнитурой.</w:t>
      </w:r>
    </w:p>
    <w:p w14:paraId="28530C42" w14:textId="77777777" w:rsidR="00243247" w:rsidRPr="007E49B2" w:rsidRDefault="00243247" w:rsidP="00243247">
      <w:pPr>
        <w:ind w:right="-421"/>
        <w:jc w:val="both"/>
      </w:pPr>
      <w:r w:rsidRPr="007E49B2">
        <w:t>1</w:t>
      </w:r>
    </w:p>
    <w:p w14:paraId="150A013E" w14:textId="77777777" w:rsidR="00243247" w:rsidRPr="005809E1" w:rsidRDefault="00243247" w:rsidP="00243247">
      <w:pPr>
        <w:ind w:right="-421"/>
        <w:jc w:val="both"/>
        <w:rPr>
          <w:b/>
          <w:bCs/>
        </w:rPr>
      </w:pPr>
      <w:r w:rsidRPr="005809E1">
        <w:rPr>
          <w:b/>
          <w:bCs/>
        </w:rPr>
        <w:t>13. Каким способом проверяется фиксация замков наручников, не угрожающая нормальному кровообращению у правонарушителя?</w:t>
      </w:r>
    </w:p>
    <w:p w14:paraId="3BDE6304" w14:textId="77777777" w:rsidR="00243247" w:rsidRPr="007E49B2" w:rsidRDefault="00243247" w:rsidP="00243247">
      <w:pPr>
        <w:ind w:right="-421"/>
        <w:jc w:val="both"/>
      </w:pPr>
      <w:r>
        <w:t xml:space="preserve">1. </w:t>
      </w:r>
      <w:r w:rsidRPr="007E49B2">
        <w:t>Визуальным осмотром конечностей правонарушителя на предмет посинения.</w:t>
      </w:r>
    </w:p>
    <w:p w14:paraId="5D8972D5" w14:textId="77777777" w:rsidR="00243247" w:rsidRPr="007E49B2" w:rsidRDefault="00243247" w:rsidP="00243247">
      <w:pPr>
        <w:ind w:right="-421"/>
        <w:jc w:val="both"/>
      </w:pPr>
      <w:r>
        <w:t xml:space="preserve">2. </w:t>
      </w:r>
      <w:r w:rsidRPr="007E49B2">
        <w:t>Периодическим открытием и закрытием замка наручников.</w:t>
      </w:r>
    </w:p>
    <w:p w14:paraId="7D07422C" w14:textId="77777777" w:rsidR="00243247" w:rsidRPr="007E49B2" w:rsidRDefault="00243247" w:rsidP="00243247">
      <w:pPr>
        <w:ind w:right="-421"/>
        <w:jc w:val="both"/>
      </w:pPr>
      <w:r>
        <w:t xml:space="preserve">3. </w:t>
      </w:r>
      <w:r w:rsidRPr="007E49B2">
        <w:t>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14:paraId="1A82884C" w14:textId="77777777" w:rsidR="00243247" w:rsidRPr="007E49B2" w:rsidRDefault="00243247" w:rsidP="00243247">
      <w:pPr>
        <w:ind w:right="-421"/>
        <w:jc w:val="both"/>
      </w:pPr>
      <w:r w:rsidRPr="007E49B2">
        <w:t>3</w:t>
      </w:r>
    </w:p>
    <w:p w14:paraId="1CB39E42" w14:textId="77777777" w:rsidR="00243247" w:rsidRPr="005809E1" w:rsidRDefault="00243247" w:rsidP="00243247">
      <w:pPr>
        <w:ind w:right="-421"/>
        <w:jc w:val="both"/>
        <w:rPr>
          <w:b/>
          <w:bCs/>
        </w:rPr>
      </w:pPr>
      <w:r w:rsidRPr="005809E1">
        <w:rPr>
          <w:b/>
          <w:bCs/>
        </w:rPr>
        <w:t>14. Какая модель наручников, используемых в частной охранной деятельности, обладает жесткой системой крепления браслетов между собой?</w:t>
      </w:r>
    </w:p>
    <w:p w14:paraId="31CB0ADE" w14:textId="77777777" w:rsidR="00243247" w:rsidRPr="007E49B2" w:rsidRDefault="00243247" w:rsidP="00243247">
      <w:pPr>
        <w:ind w:right="-421"/>
        <w:jc w:val="both"/>
      </w:pPr>
      <w:r>
        <w:t xml:space="preserve">1. </w:t>
      </w:r>
      <w:r w:rsidRPr="007E49B2">
        <w:t>БР-С.</w:t>
      </w:r>
    </w:p>
    <w:p w14:paraId="556CA5AA" w14:textId="77777777" w:rsidR="00243247" w:rsidRPr="007E49B2" w:rsidRDefault="00243247" w:rsidP="00243247">
      <w:pPr>
        <w:ind w:right="-421"/>
        <w:jc w:val="both"/>
      </w:pPr>
      <w:r>
        <w:t xml:space="preserve">2. </w:t>
      </w:r>
      <w:r w:rsidRPr="007E49B2">
        <w:t>БОС.</w:t>
      </w:r>
    </w:p>
    <w:p w14:paraId="441C3B61" w14:textId="77777777" w:rsidR="00243247" w:rsidRPr="007E49B2" w:rsidRDefault="00243247" w:rsidP="00243247">
      <w:pPr>
        <w:ind w:right="-421"/>
        <w:jc w:val="both"/>
      </w:pPr>
      <w:r>
        <w:t xml:space="preserve">3. </w:t>
      </w:r>
      <w:r w:rsidRPr="007E49B2">
        <w:t>БКС-1.</w:t>
      </w:r>
    </w:p>
    <w:p w14:paraId="0A1EE32A" w14:textId="77777777" w:rsidR="00243247" w:rsidRPr="007E49B2" w:rsidRDefault="00243247" w:rsidP="00243247">
      <w:pPr>
        <w:ind w:right="-421"/>
        <w:jc w:val="both"/>
      </w:pPr>
      <w:r w:rsidRPr="007E49B2">
        <w:t>2</w:t>
      </w:r>
    </w:p>
    <w:p w14:paraId="5DFD7D73" w14:textId="77777777" w:rsidR="00243247" w:rsidRPr="005809E1" w:rsidRDefault="00243247" w:rsidP="00243247">
      <w:pPr>
        <w:ind w:right="-421"/>
        <w:jc w:val="both"/>
        <w:rPr>
          <w:b/>
          <w:bCs/>
        </w:rPr>
      </w:pPr>
      <w:r w:rsidRPr="005809E1">
        <w:rPr>
          <w:b/>
          <w:bCs/>
        </w:rPr>
        <w:t>15. 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14:paraId="60C291A5" w14:textId="77777777" w:rsidR="00243247" w:rsidRPr="007E49B2" w:rsidRDefault="00243247" w:rsidP="00243247">
      <w:pPr>
        <w:ind w:right="-421"/>
        <w:jc w:val="both"/>
      </w:pPr>
      <w:r>
        <w:t xml:space="preserve">1. </w:t>
      </w:r>
      <w:r w:rsidRPr="007E49B2">
        <w:t>БР-С.</w:t>
      </w:r>
    </w:p>
    <w:p w14:paraId="235A6439" w14:textId="77777777" w:rsidR="00243247" w:rsidRPr="007E49B2" w:rsidRDefault="00243247" w:rsidP="00243247">
      <w:pPr>
        <w:ind w:right="-421"/>
        <w:jc w:val="both"/>
      </w:pPr>
      <w:r>
        <w:t xml:space="preserve">2. </w:t>
      </w:r>
      <w:r w:rsidRPr="007E49B2">
        <w:t>БОС.</w:t>
      </w:r>
    </w:p>
    <w:p w14:paraId="5DC3AD28" w14:textId="77777777" w:rsidR="00243247" w:rsidRPr="007E49B2" w:rsidRDefault="00243247" w:rsidP="00243247">
      <w:pPr>
        <w:ind w:right="-421"/>
        <w:jc w:val="both"/>
      </w:pPr>
      <w:r>
        <w:t xml:space="preserve">3. </w:t>
      </w:r>
      <w:r w:rsidRPr="007E49B2">
        <w:t>БКС-1.</w:t>
      </w:r>
    </w:p>
    <w:p w14:paraId="36D6B831" w14:textId="77777777" w:rsidR="00243247" w:rsidRPr="007E49B2" w:rsidRDefault="00243247" w:rsidP="00243247">
      <w:pPr>
        <w:ind w:right="-421"/>
        <w:jc w:val="both"/>
      </w:pPr>
      <w:r w:rsidRPr="007E49B2">
        <w:t>3</w:t>
      </w:r>
    </w:p>
    <w:p w14:paraId="6664EF6A" w14:textId="77777777" w:rsidR="00243247" w:rsidRPr="005809E1" w:rsidRDefault="00243247" w:rsidP="00243247">
      <w:pPr>
        <w:ind w:right="-421"/>
        <w:jc w:val="both"/>
        <w:rPr>
          <w:b/>
          <w:bCs/>
        </w:rPr>
      </w:pPr>
      <w:r w:rsidRPr="005809E1">
        <w:rPr>
          <w:b/>
          <w:bCs/>
        </w:rPr>
        <w:t>16. 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w:t>
      </w:r>
    </w:p>
    <w:p w14:paraId="49419784" w14:textId="77777777" w:rsidR="00243247" w:rsidRPr="007E49B2" w:rsidRDefault="00243247" w:rsidP="00243247">
      <w:pPr>
        <w:ind w:right="-421"/>
        <w:jc w:val="both"/>
      </w:pPr>
      <w:r>
        <w:t xml:space="preserve">1. </w:t>
      </w:r>
      <w:r w:rsidRPr="007E49B2">
        <w:t>-20°С</w:t>
      </w:r>
    </w:p>
    <w:p w14:paraId="745E6CE8" w14:textId="77777777" w:rsidR="00243247" w:rsidRPr="007E49B2" w:rsidRDefault="00243247" w:rsidP="00243247">
      <w:pPr>
        <w:ind w:right="-421"/>
        <w:jc w:val="both"/>
      </w:pPr>
      <w:r>
        <w:t xml:space="preserve">2. </w:t>
      </w:r>
      <w:r w:rsidRPr="007E49B2">
        <w:t>-30°С</w:t>
      </w:r>
    </w:p>
    <w:p w14:paraId="6584E4D5" w14:textId="77777777" w:rsidR="00243247" w:rsidRPr="007E49B2" w:rsidRDefault="00243247" w:rsidP="00243247">
      <w:pPr>
        <w:ind w:right="-421"/>
        <w:jc w:val="both"/>
      </w:pPr>
      <w:r>
        <w:t xml:space="preserve">3. </w:t>
      </w:r>
      <w:r w:rsidRPr="007E49B2">
        <w:t>-40°С</w:t>
      </w:r>
    </w:p>
    <w:p w14:paraId="364BB697" w14:textId="77777777" w:rsidR="00243247" w:rsidRPr="007E49B2" w:rsidRDefault="00243247" w:rsidP="00243247">
      <w:pPr>
        <w:ind w:right="-421"/>
        <w:jc w:val="both"/>
      </w:pPr>
      <w:r w:rsidRPr="007E49B2">
        <w:t>2</w:t>
      </w:r>
    </w:p>
    <w:p w14:paraId="11A89853" w14:textId="77777777" w:rsidR="00243247" w:rsidRPr="005809E1" w:rsidRDefault="00243247" w:rsidP="00243247">
      <w:pPr>
        <w:ind w:right="-421"/>
        <w:jc w:val="both"/>
        <w:rPr>
          <w:b/>
          <w:bCs/>
        </w:rPr>
      </w:pPr>
      <w:r w:rsidRPr="005809E1">
        <w:rPr>
          <w:b/>
          <w:bCs/>
        </w:rPr>
        <w:lastRenderedPageBreak/>
        <w:t>17. 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w:t>
      </w:r>
    </w:p>
    <w:p w14:paraId="0BE856FC" w14:textId="77777777" w:rsidR="00243247" w:rsidRPr="007E49B2" w:rsidRDefault="00243247" w:rsidP="00243247">
      <w:pPr>
        <w:ind w:right="-421"/>
        <w:jc w:val="both"/>
      </w:pPr>
      <w:r w:rsidRPr="007E49B2">
        <w:t>1. +35°С.</w:t>
      </w:r>
    </w:p>
    <w:p w14:paraId="6B5DC92D" w14:textId="77777777" w:rsidR="00243247" w:rsidRPr="007E49B2" w:rsidRDefault="00243247" w:rsidP="00243247">
      <w:pPr>
        <w:ind w:right="-421"/>
        <w:jc w:val="both"/>
      </w:pPr>
      <w:r w:rsidRPr="007E49B2">
        <w:t>2. +40°С.</w:t>
      </w:r>
    </w:p>
    <w:p w14:paraId="07FBB611" w14:textId="77777777" w:rsidR="00243247" w:rsidRPr="007E49B2" w:rsidRDefault="00243247" w:rsidP="00243247">
      <w:pPr>
        <w:ind w:right="-421"/>
        <w:jc w:val="both"/>
      </w:pPr>
      <w:r w:rsidRPr="007E49B2">
        <w:t>3. +45°С.</w:t>
      </w:r>
    </w:p>
    <w:p w14:paraId="5E84613F" w14:textId="77777777" w:rsidR="00243247" w:rsidRPr="007E49B2" w:rsidRDefault="00243247" w:rsidP="00243247">
      <w:pPr>
        <w:ind w:right="-421"/>
        <w:jc w:val="both"/>
      </w:pPr>
      <w:r w:rsidRPr="007E49B2">
        <w:t>2</w:t>
      </w:r>
    </w:p>
    <w:p w14:paraId="17939B23" w14:textId="77777777" w:rsidR="00243247" w:rsidRPr="005F1F92" w:rsidRDefault="00243247" w:rsidP="00243247">
      <w:pPr>
        <w:ind w:right="-421"/>
        <w:jc w:val="both"/>
        <w:rPr>
          <w:b/>
          <w:bCs/>
        </w:rPr>
      </w:pPr>
      <w:r w:rsidRPr="005F1F92">
        <w:rPr>
          <w:b/>
          <w:bCs/>
        </w:rPr>
        <w:t>18. Чистка</w:t>
      </w:r>
      <w:r>
        <w:rPr>
          <w:b/>
          <w:bCs/>
        </w:rPr>
        <w:t xml:space="preserve"> </w:t>
      </w:r>
      <w:r w:rsidRPr="005F1F92">
        <w:rPr>
          <w:b/>
          <w:bCs/>
        </w:rPr>
        <w:t>и</w:t>
      </w:r>
      <w:r>
        <w:rPr>
          <w:b/>
          <w:bCs/>
        </w:rPr>
        <w:t xml:space="preserve"> </w:t>
      </w:r>
      <w:r w:rsidRPr="005F1F92">
        <w:rPr>
          <w:b/>
          <w:bCs/>
        </w:rPr>
        <w:t>смазка</w:t>
      </w:r>
      <w:r>
        <w:rPr>
          <w:b/>
          <w:bCs/>
        </w:rPr>
        <w:t xml:space="preserve"> </w:t>
      </w:r>
      <w:r w:rsidRPr="005F1F92">
        <w:rPr>
          <w:b/>
          <w:bCs/>
        </w:rPr>
        <w:t>наручников,</w:t>
      </w:r>
      <w:r>
        <w:rPr>
          <w:b/>
          <w:bCs/>
        </w:rPr>
        <w:t xml:space="preserve"> </w:t>
      </w:r>
      <w:r w:rsidRPr="005F1F92">
        <w:rPr>
          <w:b/>
          <w:bCs/>
        </w:rPr>
        <w:t>используемых</w:t>
      </w:r>
      <w:r>
        <w:rPr>
          <w:b/>
          <w:bCs/>
        </w:rPr>
        <w:t xml:space="preserve"> </w:t>
      </w:r>
      <w:r w:rsidRPr="005F1F92">
        <w:rPr>
          <w:b/>
          <w:bCs/>
        </w:rPr>
        <w:t>в</w:t>
      </w:r>
      <w:r>
        <w:rPr>
          <w:b/>
          <w:bCs/>
        </w:rPr>
        <w:t xml:space="preserve"> </w:t>
      </w:r>
      <w:r w:rsidRPr="005F1F92">
        <w:rPr>
          <w:b/>
          <w:bCs/>
        </w:rPr>
        <w:t>частной охранной деятельности, производится:</w:t>
      </w:r>
    </w:p>
    <w:p w14:paraId="14B33AC0" w14:textId="77777777" w:rsidR="00243247" w:rsidRPr="007E49B2" w:rsidRDefault="00243247" w:rsidP="00243247">
      <w:pPr>
        <w:ind w:right="-421"/>
        <w:jc w:val="both"/>
      </w:pPr>
      <w:r>
        <w:t xml:space="preserve">1. </w:t>
      </w:r>
      <w:r w:rsidRPr="007E49B2">
        <w:t>Согласно инструкции предприятия-изготовителя.</w:t>
      </w:r>
    </w:p>
    <w:p w14:paraId="3AE19198" w14:textId="77777777" w:rsidR="00243247" w:rsidRPr="007E49B2" w:rsidRDefault="00243247" w:rsidP="00243247">
      <w:pPr>
        <w:ind w:right="-421"/>
        <w:jc w:val="both"/>
      </w:pPr>
      <w:r>
        <w:t xml:space="preserve">2. </w:t>
      </w:r>
      <w:r w:rsidRPr="007E49B2">
        <w:t>В</w:t>
      </w:r>
      <w:r>
        <w:t xml:space="preserve"> </w:t>
      </w:r>
      <w:r w:rsidRPr="007E49B2">
        <w:t>порядке,</w:t>
      </w:r>
      <w:r>
        <w:t xml:space="preserve"> </w:t>
      </w:r>
      <w:r w:rsidRPr="007E49B2">
        <w:t>установленном</w:t>
      </w:r>
      <w:r>
        <w:t xml:space="preserve"> </w:t>
      </w:r>
      <w:r w:rsidRPr="007E49B2">
        <w:t>соответствующим</w:t>
      </w:r>
      <w:r>
        <w:t xml:space="preserve"> </w:t>
      </w:r>
      <w:r w:rsidRPr="007E49B2">
        <w:t>Постановление Правительства Российской Федерации.</w:t>
      </w:r>
    </w:p>
    <w:p w14:paraId="7A9B56BF" w14:textId="77777777" w:rsidR="00243247" w:rsidRPr="007E49B2" w:rsidRDefault="00243247" w:rsidP="00243247">
      <w:pPr>
        <w:ind w:right="-421"/>
        <w:jc w:val="both"/>
      </w:pPr>
      <w:r>
        <w:t xml:space="preserve">3. </w:t>
      </w:r>
      <w:r w:rsidRPr="007E49B2">
        <w:t>Произвольно, по решению охранника.</w:t>
      </w:r>
    </w:p>
    <w:p w14:paraId="345BD81F" w14:textId="77777777" w:rsidR="00243247" w:rsidRPr="007E49B2" w:rsidRDefault="00243247" w:rsidP="00243247">
      <w:pPr>
        <w:ind w:right="-421"/>
        <w:jc w:val="both"/>
      </w:pPr>
      <w:r w:rsidRPr="007E49B2">
        <w:t>1</w:t>
      </w:r>
    </w:p>
    <w:p w14:paraId="427EE51E" w14:textId="77777777" w:rsidR="00243247" w:rsidRPr="00C50B2F" w:rsidRDefault="00243247" w:rsidP="00243247">
      <w:pPr>
        <w:ind w:right="-421"/>
        <w:jc w:val="both"/>
        <w:rPr>
          <w:b/>
          <w:bCs/>
        </w:rPr>
      </w:pPr>
      <w:r w:rsidRPr="00C50B2F">
        <w:rPr>
          <w:b/>
          <w:bCs/>
        </w:rPr>
        <w:t>19. Палка резиновая ПУС-3, разрешенная для использования в частной охранной деятельности, выпускается в следующих вариантах:</w:t>
      </w:r>
    </w:p>
    <w:p w14:paraId="19289128" w14:textId="77777777" w:rsidR="00243247" w:rsidRPr="007E49B2" w:rsidRDefault="00243247" w:rsidP="00243247">
      <w:pPr>
        <w:ind w:right="-421"/>
        <w:jc w:val="both"/>
      </w:pPr>
      <w:r>
        <w:t xml:space="preserve">1. </w:t>
      </w:r>
      <w:r w:rsidRPr="007E49B2">
        <w:t>Раскладная и телескопическая.</w:t>
      </w:r>
    </w:p>
    <w:p w14:paraId="44557C87" w14:textId="77777777" w:rsidR="00243247" w:rsidRPr="007E49B2" w:rsidRDefault="00243247" w:rsidP="00243247">
      <w:pPr>
        <w:ind w:right="-421"/>
        <w:jc w:val="both"/>
      </w:pPr>
      <w:r>
        <w:t xml:space="preserve">2. </w:t>
      </w:r>
      <w:r w:rsidRPr="007E49B2">
        <w:t>Прямая и с боковой ручкой.</w:t>
      </w:r>
    </w:p>
    <w:p w14:paraId="1E972E72" w14:textId="77777777" w:rsidR="00243247" w:rsidRPr="007E49B2" w:rsidRDefault="00243247" w:rsidP="00243247">
      <w:pPr>
        <w:ind w:right="-421"/>
        <w:jc w:val="both"/>
      </w:pPr>
      <w:r>
        <w:t xml:space="preserve">3. </w:t>
      </w:r>
      <w:r w:rsidRPr="007E49B2">
        <w:t>Произвольная и штатная.</w:t>
      </w:r>
    </w:p>
    <w:p w14:paraId="28DD985E" w14:textId="77777777" w:rsidR="00243247" w:rsidRPr="007E49B2" w:rsidRDefault="00243247" w:rsidP="00243247">
      <w:pPr>
        <w:ind w:right="-421"/>
        <w:jc w:val="both"/>
      </w:pPr>
      <w:r w:rsidRPr="007E49B2">
        <w:t>1</w:t>
      </w:r>
    </w:p>
    <w:p w14:paraId="582B1687" w14:textId="77777777" w:rsidR="00243247" w:rsidRPr="00C50B2F" w:rsidRDefault="00243247" w:rsidP="00243247">
      <w:pPr>
        <w:ind w:right="-421"/>
        <w:jc w:val="both"/>
        <w:rPr>
          <w:b/>
          <w:bCs/>
        </w:rPr>
      </w:pPr>
      <w:r w:rsidRPr="00C50B2F">
        <w:rPr>
          <w:b/>
          <w:bCs/>
        </w:rPr>
        <w:t>20. Палки резиновые ПУС-2 и ПР-Т, разрешенные для использования в частной охранной деятельности, имеют в своей конструкции:</w:t>
      </w:r>
    </w:p>
    <w:p w14:paraId="080C24B8" w14:textId="77777777" w:rsidR="00243247" w:rsidRPr="007E49B2" w:rsidRDefault="00243247" w:rsidP="00243247">
      <w:pPr>
        <w:ind w:right="-421"/>
        <w:jc w:val="both"/>
      </w:pPr>
      <w:r>
        <w:t xml:space="preserve">1. </w:t>
      </w:r>
      <w:r w:rsidRPr="007E49B2">
        <w:t>Выступающий кольцевой элемент (мини-гарду) рукоятки.</w:t>
      </w:r>
    </w:p>
    <w:p w14:paraId="54E95AFE" w14:textId="77777777" w:rsidR="00243247" w:rsidRPr="007E49B2" w:rsidRDefault="00243247" w:rsidP="00243247">
      <w:pPr>
        <w:ind w:right="-421"/>
        <w:jc w:val="both"/>
      </w:pPr>
      <w:r>
        <w:t xml:space="preserve">2. </w:t>
      </w:r>
      <w:r w:rsidRPr="007E49B2">
        <w:t>Боковую ручку.</w:t>
      </w:r>
    </w:p>
    <w:p w14:paraId="1754AC4D" w14:textId="77777777" w:rsidR="00243247" w:rsidRPr="007E49B2" w:rsidRDefault="00243247" w:rsidP="00243247">
      <w:pPr>
        <w:ind w:right="-421"/>
        <w:jc w:val="both"/>
      </w:pPr>
      <w:r>
        <w:t xml:space="preserve">3. </w:t>
      </w:r>
      <w:r w:rsidRPr="007E49B2">
        <w:t>Металлический наконечник.</w:t>
      </w:r>
    </w:p>
    <w:p w14:paraId="2662BA46" w14:textId="77777777" w:rsidR="00243247" w:rsidRPr="007E49B2" w:rsidRDefault="00243247" w:rsidP="00243247">
      <w:pPr>
        <w:ind w:right="-421"/>
        <w:jc w:val="both"/>
      </w:pPr>
      <w:r w:rsidRPr="007E49B2">
        <w:t>2</w:t>
      </w:r>
    </w:p>
    <w:p w14:paraId="3490E107" w14:textId="77777777" w:rsidR="00243247" w:rsidRPr="00C50B2F" w:rsidRDefault="00243247" w:rsidP="00243247">
      <w:pPr>
        <w:ind w:right="-421"/>
        <w:jc w:val="both"/>
        <w:rPr>
          <w:b/>
          <w:bCs/>
        </w:rPr>
      </w:pPr>
      <w:r w:rsidRPr="00C50B2F">
        <w:rPr>
          <w:b/>
          <w:bCs/>
        </w:rPr>
        <w:t>21. Палка резиновая ПР-73М, разрешенная для использования в частной охранной деятельности, имеют в своей конструкции:</w:t>
      </w:r>
    </w:p>
    <w:p w14:paraId="35159BF7" w14:textId="77777777" w:rsidR="00243247" w:rsidRPr="007E49B2" w:rsidRDefault="00243247" w:rsidP="00243247">
      <w:pPr>
        <w:ind w:right="-421"/>
        <w:jc w:val="both"/>
      </w:pPr>
      <w:r>
        <w:t xml:space="preserve">1. </w:t>
      </w:r>
      <w:r w:rsidRPr="007E49B2">
        <w:t>Выступающий кольцевой элемент (мини-гарду) рукоятки.</w:t>
      </w:r>
    </w:p>
    <w:p w14:paraId="190D2514" w14:textId="77777777" w:rsidR="00243247" w:rsidRPr="007E49B2" w:rsidRDefault="00243247" w:rsidP="00243247">
      <w:pPr>
        <w:ind w:right="-421"/>
        <w:jc w:val="both"/>
      </w:pPr>
      <w:r>
        <w:t xml:space="preserve">2. </w:t>
      </w:r>
      <w:r w:rsidRPr="007E49B2">
        <w:t>Боковую ручку.</w:t>
      </w:r>
    </w:p>
    <w:p w14:paraId="28543BA5" w14:textId="77777777" w:rsidR="00243247" w:rsidRPr="007E49B2" w:rsidRDefault="00243247" w:rsidP="00243247">
      <w:pPr>
        <w:ind w:right="-421"/>
        <w:jc w:val="both"/>
      </w:pPr>
      <w:r>
        <w:t xml:space="preserve">3. </w:t>
      </w:r>
      <w:r w:rsidRPr="007E49B2">
        <w:t>Металлический наконечник.</w:t>
      </w:r>
    </w:p>
    <w:p w14:paraId="4280F871" w14:textId="77777777" w:rsidR="00243247" w:rsidRPr="007E49B2" w:rsidRDefault="00243247" w:rsidP="00243247">
      <w:pPr>
        <w:ind w:right="-421"/>
        <w:jc w:val="both"/>
      </w:pPr>
      <w:r w:rsidRPr="007E49B2">
        <w:t>1</w:t>
      </w:r>
    </w:p>
    <w:p w14:paraId="68C7D62C" w14:textId="77777777" w:rsidR="00243247" w:rsidRPr="00C50B2F" w:rsidRDefault="00243247" w:rsidP="00243247">
      <w:pPr>
        <w:ind w:right="-421"/>
        <w:jc w:val="both"/>
        <w:rPr>
          <w:b/>
          <w:bCs/>
        </w:rPr>
      </w:pPr>
      <w:r w:rsidRPr="00C50B2F">
        <w:rPr>
          <w:b/>
          <w:bCs/>
        </w:rPr>
        <w:t>22. 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14:paraId="55704EFE" w14:textId="77777777" w:rsidR="00243247" w:rsidRPr="007E49B2" w:rsidRDefault="00243247" w:rsidP="00243247">
      <w:pPr>
        <w:ind w:right="-421"/>
        <w:jc w:val="both"/>
      </w:pPr>
      <w:r>
        <w:t xml:space="preserve">1. </w:t>
      </w:r>
      <w:r w:rsidRPr="007E49B2">
        <w:t>На правую руку одного задержанного и правую руку другого.</w:t>
      </w:r>
    </w:p>
    <w:p w14:paraId="50934D86" w14:textId="77777777" w:rsidR="00243247" w:rsidRPr="007E49B2" w:rsidRDefault="00243247" w:rsidP="00243247">
      <w:pPr>
        <w:ind w:right="-421"/>
        <w:jc w:val="both"/>
      </w:pPr>
      <w:r>
        <w:t xml:space="preserve">2. </w:t>
      </w:r>
      <w:r w:rsidRPr="007E49B2">
        <w:t>На правую руку одного задержанного и левую руку другого.</w:t>
      </w:r>
    </w:p>
    <w:p w14:paraId="3E11F30F" w14:textId="77777777" w:rsidR="00243247" w:rsidRPr="007E49B2" w:rsidRDefault="00243247" w:rsidP="00243247">
      <w:pPr>
        <w:ind w:right="-421"/>
        <w:jc w:val="both"/>
      </w:pPr>
      <w:r>
        <w:t xml:space="preserve">3. </w:t>
      </w:r>
      <w:r w:rsidRPr="007E49B2">
        <w:t>На руку одного задержанного и на ногу другого.</w:t>
      </w:r>
    </w:p>
    <w:p w14:paraId="51A65712" w14:textId="77777777" w:rsidR="00243247" w:rsidRPr="007E49B2" w:rsidRDefault="00243247" w:rsidP="00243247">
      <w:pPr>
        <w:ind w:right="-421"/>
        <w:jc w:val="both"/>
      </w:pPr>
      <w:r w:rsidRPr="007E49B2">
        <w:t>1</w:t>
      </w:r>
    </w:p>
    <w:p w14:paraId="75673875" w14:textId="77777777" w:rsidR="00243247" w:rsidRPr="00C50B2F" w:rsidRDefault="00243247" w:rsidP="00243247">
      <w:pPr>
        <w:ind w:right="-421"/>
        <w:jc w:val="both"/>
        <w:rPr>
          <w:b/>
          <w:bCs/>
        </w:rPr>
      </w:pPr>
      <w:r w:rsidRPr="00C50B2F">
        <w:rPr>
          <w:b/>
          <w:bCs/>
        </w:rPr>
        <w:t>23. 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13EDE86D" w14:textId="77777777" w:rsidR="00243247" w:rsidRPr="007E49B2" w:rsidRDefault="00243247" w:rsidP="00243247">
      <w:pPr>
        <w:ind w:right="-421"/>
        <w:jc w:val="both"/>
      </w:pPr>
      <w:r>
        <w:t xml:space="preserve">1. </w:t>
      </w:r>
      <w:r w:rsidRPr="007E49B2">
        <w:t>-60°С.</w:t>
      </w:r>
    </w:p>
    <w:p w14:paraId="28FA6442" w14:textId="77777777" w:rsidR="00243247" w:rsidRPr="007E49B2" w:rsidRDefault="00243247" w:rsidP="00243247">
      <w:pPr>
        <w:ind w:right="-421"/>
        <w:jc w:val="both"/>
      </w:pPr>
      <w:r>
        <w:t xml:space="preserve">2. </w:t>
      </w:r>
      <w:r w:rsidRPr="007E49B2">
        <w:t>-45°С.</w:t>
      </w:r>
    </w:p>
    <w:p w14:paraId="28E4F678" w14:textId="77777777" w:rsidR="00243247" w:rsidRPr="007E49B2" w:rsidRDefault="00243247" w:rsidP="00243247">
      <w:pPr>
        <w:ind w:right="-421"/>
        <w:jc w:val="both"/>
      </w:pPr>
      <w:r>
        <w:t xml:space="preserve">3. </w:t>
      </w:r>
      <w:r w:rsidRPr="007E49B2">
        <w:t>-30°С.</w:t>
      </w:r>
    </w:p>
    <w:p w14:paraId="72D01FCC" w14:textId="77777777" w:rsidR="00243247" w:rsidRPr="007E49B2" w:rsidRDefault="00243247" w:rsidP="00243247">
      <w:pPr>
        <w:ind w:right="-421"/>
        <w:jc w:val="both"/>
      </w:pPr>
      <w:r w:rsidRPr="007E49B2">
        <w:t>1</w:t>
      </w:r>
    </w:p>
    <w:p w14:paraId="3560DCE1" w14:textId="77777777" w:rsidR="00243247" w:rsidRPr="00C50B2F" w:rsidRDefault="00243247" w:rsidP="00243247">
      <w:pPr>
        <w:ind w:right="-421"/>
        <w:jc w:val="both"/>
        <w:rPr>
          <w:b/>
          <w:bCs/>
        </w:rPr>
      </w:pPr>
      <w:r w:rsidRPr="00C50B2F">
        <w:rPr>
          <w:b/>
          <w:bCs/>
        </w:rPr>
        <w:lastRenderedPageBreak/>
        <w:t>24. 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600682AC" w14:textId="77777777" w:rsidR="00243247" w:rsidRPr="007E49B2" w:rsidRDefault="00243247" w:rsidP="00243247">
      <w:pPr>
        <w:ind w:right="-421"/>
        <w:jc w:val="both"/>
      </w:pPr>
      <w:r>
        <w:t>1.</w:t>
      </w:r>
      <w:r w:rsidRPr="007E49B2">
        <w:t>-60°С.</w:t>
      </w:r>
    </w:p>
    <w:p w14:paraId="74CFDFA4" w14:textId="77777777" w:rsidR="00243247" w:rsidRPr="007E49B2" w:rsidRDefault="00243247" w:rsidP="00243247">
      <w:pPr>
        <w:ind w:right="-421"/>
        <w:jc w:val="both"/>
      </w:pPr>
      <w:r>
        <w:t xml:space="preserve">2. </w:t>
      </w:r>
      <w:r w:rsidRPr="007E49B2">
        <w:t>-45°С.</w:t>
      </w:r>
    </w:p>
    <w:p w14:paraId="65C38AA4" w14:textId="77777777" w:rsidR="00243247" w:rsidRPr="007E49B2" w:rsidRDefault="00243247" w:rsidP="00243247">
      <w:pPr>
        <w:ind w:right="-421"/>
        <w:jc w:val="both"/>
      </w:pPr>
      <w:r>
        <w:t xml:space="preserve">3. </w:t>
      </w:r>
      <w:r w:rsidRPr="007E49B2">
        <w:t>-30°С.</w:t>
      </w:r>
    </w:p>
    <w:p w14:paraId="19AA9D5B" w14:textId="77777777" w:rsidR="00243247" w:rsidRPr="007E49B2" w:rsidRDefault="00243247" w:rsidP="00243247">
      <w:pPr>
        <w:ind w:right="-421"/>
        <w:jc w:val="both"/>
      </w:pPr>
      <w:r w:rsidRPr="007E49B2">
        <w:t>3</w:t>
      </w:r>
    </w:p>
    <w:p w14:paraId="4163757D" w14:textId="77777777" w:rsidR="00243247" w:rsidRPr="00C50B2F" w:rsidRDefault="00243247" w:rsidP="00243247">
      <w:pPr>
        <w:ind w:right="-421"/>
        <w:jc w:val="both"/>
        <w:rPr>
          <w:b/>
          <w:bCs/>
        </w:rPr>
      </w:pPr>
      <w:r w:rsidRPr="00C50B2F">
        <w:rPr>
          <w:b/>
          <w:bCs/>
        </w:rPr>
        <w:t>25. 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1F9F168D" w14:textId="77777777" w:rsidR="00243247" w:rsidRPr="007E49B2" w:rsidRDefault="00243247" w:rsidP="00243247">
      <w:pPr>
        <w:ind w:right="-421"/>
        <w:jc w:val="both"/>
      </w:pPr>
      <w:r w:rsidRPr="007E49B2">
        <w:t>1. +50°С.</w:t>
      </w:r>
    </w:p>
    <w:p w14:paraId="3530E668" w14:textId="77777777" w:rsidR="00243247" w:rsidRPr="007E49B2" w:rsidRDefault="00243247" w:rsidP="00243247">
      <w:pPr>
        <w:ind w:right="-421"/>
        <w:jc w:val="both"/>
      </w:pPr>
      <w:r w:rsidRPr="007E49B2">
        <w:t>2. +40°С.</w:t>
      </w:r>
    </w:p>
    <w:p w14:paraId="3003ECB0" w14:textId="77777777" w:rsidR="00243247" w:rsidRPr="007E49B2" w:rsidRDefault="00243247" w:rsidP="00243247">
      <w:pPr>
        <w:ind w:right="-421"/>
        <w:jc w:val="both"/>
      </w:pPr>
      <w:r w:rsidRPr="007E49B2">
        <w:t>3. +30°С.</w:t>
      </w:r>
    </w:p>
    <w:p w14:paraId="219BEBAA" w14:textId="77777777" w:rsidR="00243247" w:rsidRPr="007E49B2" w:rsidRDefault="00243247" w:rsidP="00243247">
      <w:pPr>
        <w:ind w:right="-421"/>
        <w:jc w:val="both"/>
      </w:pPr>
      <w:r w:rsidRPr="007E49B2">
        <w:t>1</w:t>
      </w:r>
    </w:p>
    <w:p w14:paraId="75AC966C" w14:textId="77777777" w:rsidR="00243247" w:rsidRPr="00C50B2F" w:rsidRDefault="00243247" w:rsidP="00243247">
      <w:pPr>
        <w:ind w:right="-421"/>
        <w:jc w:val="both"/>
        <w:rPr>
          <w:b/>
          <w:bCs/>
        </w:rPr>
      </w:pPr>
      <w:r w:rsidRPr="00C50B2F">
        <w:rPr>
          <w:b/>
          <w:bCs/>
        </w:rPr>
        <w:t>26. Каков максимальный предел температуры окружающего воздуха,</w:t>
      </w:r>
      <w:r w:rsidRPr="007E49B2">
        <w:t xml:space="preserve"> </w:t>
      </w:r>
      <w:r w:rsidRPr="00C50B2F">
        <w:rPr>
          <w:b/>
          <w:bCs/>
        </w:rPr>
        <w:t>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791399E1" w14:textId="77777777" w:rsidR="00243247" w:rsidRPr="007E49B2" w:rsidRDefault="00243247" w:rsidP="00243247">
      <w:pPr>
        <w:ind w:right="-421"/>
        <w:jc w:val="both"/>
      </w:pPr>
      <w:r w:rsidRPr="007E49B2">
        <w:t>1. +50°С.</w:t>
      </w:r>
    </w:p>
    <w:p w14:paraId="00033544" w14:textId="77777777" w:rsidR="00243247" w:rsidRPr="007E49B2" w:rsidRDefault="00243247" w:rsidP="00243247">
      <w:pPr>
        <w:ind w:right="-421"/>
        <w:jc w:val="both"/>
      </w:pPr>
      <w:r w:rsidRPr="007E49B2">
        <w:t>2. +40°С.</w:t>
      </w:r>
    </w:p>
    <w:p w14:paraId="161F342B" w14:textId="77777777" w:rsidR="00243247" w:rsidRPr="007E49B2" w:rsidRDefault="00243247" w:rsidP="00243247">
      <w:pPr>
        <w:ind w:right="-421"/>
        <w:jc w:val="both"/>
      </w:pPr>
      <w:r w:rsidRPr="007E49B2">
        <w:t>3. +30°С.</w:t>
      </w:r>
    </w:p>
    <w:p w14:paraId="46210D85" w14:textId="77777777" w:rsidR="00243247" w:rsidRPr="007E49B2" w:rsidRDefault="00243247" w:rsidP="00243247">
      <w:pPr>
        <w:ind w:right="-421"/>
        <w:jc w:val="both"/>
      </w:pPr>
      <w:r w:rsidRPr="007E49B2">
        <w:t>2</w:t>
      </w:r>
    </w:p>
    <w:p w14:paraId="7D107BF2" w14:textId="77777777" w:rsidR="00243247" w:rsidRPr="00C50B2F" w:rsidRDefault="00243247" w:rsidP="00243247">
      <w:pPr>
        <w:ind w:right="-421"/>
        <w:jc w:val="both"/>
        <w:rPr>
          <w:b/>
          <w:bCs/>
        </w:rPr>
      </w:pPr>
      <w:r w:rsidRPr="00C50B2F">
        <w:rPr>
          <w:b/>
          <w:bCs/>
        </w:rPr>
        <w:t>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14:paraId="7C6FE627" w14:textId="77777777" w:rsidR="00243247" w:rsidRPr="007E49B2" w:rsidRDefault="00243247" w:rsidP="00243247">
      <w:pPr>
        <w:ind w:right="-421"/>
        <w:jc w:val="both"/>
      </w:pPr>
      <w:r>
        <w:t xml:space="preserve">1. </w:t>
      </w:r>
      <w:r w:rsidRPr="007E49B2">
        <w:t>При воздействии ультрафиолетового излучения.</w:t>
      </w:r>
    </w:p>
    <w:p w14:paraId="6BDD4E17" w14:textId="77777777" w:rsidR="00243247" w:rsidRPr="007E49B2" w:rsidRDefault="00243247" w:rsidP="00243247">
      <w:pPr>
        <w:ind w:right="-421"/>
        <w:jc w:val="both"/>
      </w:pPr>
      <w:r>
        <w:t xml:space="preserve">2. </w:t>
      </w:r>
      <w:r w:rsidRPr="007E49B2">
        <w:t>При намокании.</w:t>
      </w:r>
    </w:p>
    <w:p w14:paraId="2409C629" w14:textId="77777777" w:rsidR="00243247" w:rsidRPr="007E49B2" w:rsidRDefault="00243247" w:rsidP="00243247">
      <w:pPr>
        <w:ind w:right="-421"/>
        <w:jc w:val="both"/>
      </w:pPr>
      <w:r>
        <w:t xml:space="preserve">3. </w:t>
      </w:r>
      <w:r w:rsidRPr="007E49B2">
        <w:t>При температуре +30°С.</w:t>
      </w:r>
    </w:p>
    <w:p w14:paraId="2603EBD6" w14:textId="77777777" w:rsidR="00243247" w:rsidRPr="007E49B2" w:rsidRDefault="00243247" w:rsidP="00243247">
      <w:pPr>
        <w:ind w:right="-421"/>
        <w:jc w:val="both"/>
      </w:pPr>
      <w:r w:rsidRPr="007E49B2">
        <w:t>2</w:t>
      </w:r>
    </w:p>
    <w:p w14:paraId="7F7B3B84" w14:textId="77777777" w:rsidR="00243247" w:rsidRPr="00C50B2F" w:rsidRDefault="00243247" w:rsidP="00243247">
      <w:pPr>
        <w:ind w:right="-421"/>
        <w:jc w:val="both"/>
        <w:rPr>
          <w:b/>
          <w:bCs/>
        </w:rPr>
      </w:pPr>
      <w:r w:rsidRPr="00C50B2F">
        <w:rPr>
          <w:b/>
          <w:bCs/>
        </w:rPr>
        <w:t>28. Какие вещества (материалы) запрещается хранить совместно с бронеодеждой (жилетами защитными) и бронешлемами (шлемами защитными)?</w:t>
      </w:r>
    </w:p>
    <w:p w14:paraId="35A741CC" w14:textId="77777777" w:rsidR="00243247" w:rsidRPr="007E49B2" w:rsidRDefault="00243247" w:rsidP="00243247">
      <w:pPr>
        <w:ind w:right="-421"/>
        <w:jc w:val="both"/>
      </w:pPr>
      <w:r>
        <w:t xml:space="preserve">1. </w:t>
      </w:r>
      <w:r w:rsidRPr="007E49B2">
        <w:t>Гидросорбенты (влагопоглотители).</w:t>
      </w:r>
    </w:p>
    <w:p w14:paraId="6C93F8E9" w14:textId="77777777" w:rsidR="00243247" w:rsidRPr="007E49B2" w:rsidRDefault="00243247" w:rsidP="00243247">
      <w:pPr>
        <w:ind w:right="-421"/>
        <w:jc w:val="both"/>
      </w:pPr>
      <w:r>
        <w:t xml:space="preserve">2. </w:t>
      </w:r>
      <w:r w:rsidRPr="007E49B2">
        <w:t>Резиновые изделия (резину).</w:t>
      </w:r>
    </w:p>
    <w:p w14:paraId="03C0FFA1" w14:textId="77777777" w:rsidR="00243247" w:rsidRPr="007E49B2" w:rsidRDefault="00243247" w:rsidP="00243247">
      <w:pPr>
        <w:ind w:right="-421"/>
        <w:jc w:val="both"/>
      </w:pPr>
      <w:r>
        <w:t xml:space="preserve">3. </w:t>
      </w:r>
      <w:r w:rsidRPr="007E49B2">
        <w:t>Масла и кислоты.</w:t>
      </w:r>
    </w:p>
    <w:p w14:paraId="1E1B7611" w14:textId="77777777" w:rsidR="00243247" w:rsidRPr="007E49B2" w:rsidRDefault="00243247" w:rsidP="00243247">
      <w:pPr>
        <w:ind w:right="-421"/>
        <w:jc w:val="both"/>
      </w:pPr>
      <w:r w:rsidRPr="007E49B2">
        <w:t>3</w:t>
      </w:r>
    </w:p>
    <w:p w14:paraId="1E8D34F5" w14:textId="77777777" w:rsidR="00243247" w:rsidRPr="00C50B2F" w:rsidRDefault="00243247" w:rsidP="00243247">
      <w:pPr>
        <w:ind w:right="-421"/>
        <w:jc w:val="both"/>
        <w:rPr>
          <w:b/>
          <w:bCs/>
        </w:rPr>
      </w:pPr>
      <w:r w:rsidRPr="00C50B2F">
        <w:rPr>
          <w:b/>
          <w:bCs/>
        </w:rPr>
        <w:t>29. Каково назначение фиксатора, имеющегося в конструкции браслетов наручников, используемых в частной охранной деятельности?</w:t>
      </w:r>
    </w:p>
    <w:p w14:paraId="2A35591F" w14:textId="77777777" w:rsidR="00243247" w:rsidRPr="007E49B2" w:rsidRDefault="00243247" w:rsidP="00243247">
      <w:pPr>
        <w:ind w:right="-421"/>
        <w:jc w:val="both"/>
      </w:pPr>
      <w:r>
        <w:t xml:space="preserve">1. </w:t>
      </w:r>
      <w:r w:rsidRPr="007E49B2">
        <w:t>Фиксация ключа от наручников к одному из браслетов (во избежание его утери).</w:t>
      </w:r>
    </w:p>
    <w:p w14:paraId="5BA8C3FD" w14:textId="77777777" w:rsidR="00243247" w:rsidRPr="007E49B2" w:rsidRDefault="00243247" w:rsidP="00243247">
      <w:pPr>
        <w:ind w:right="-421"/>
        <w:jc w:val="both"/>
      </w:pPr>
      <w:r>
        <w:t xml:space="preserve">2. </w:t>
      </w:r>
      <w:r w:rsidRPr="007E49B2">
        <w:t>Блокировка механизма зацепления подвижной запирающей дужки браслета наручников.</w:t>
      </w:r>
    </w:p>
    <w:p w14:paraId="7473B6EB" w14:textId="77777777" w:rsidR="00243247" w:rsidRPr="007E49B2" w:rsidRDefault="00243247" w:rsidP="00243247">
      <w:pPr>
        <w:ind w:right="-421"/>
        <w:jc w:val="both"/>
      </w:pPr>
      <w:r>
        <w:t xml:space="preserve">3. </w:t>
      </w:r>
      <w:r w:rsidRPr="007E49B2">
        <w:t>Блокировка доступа к замочной скважине браслета наручников.</w:t>
      </w:r>
    </w:p>
    <w:p w14:paraId="163D58CC" w14:textId="77777777" w:rsidR="00243247" w:rsidRPr="007E49B2" w:rsidRDefault="00243247" w:rsidP="00243247">
      <w:pPr>
        <w:ind w:right="-421"/>
        <w:jc w:val="both"/>
      </w:pPr>
      <w:r w:rsidRPr="007E49B2">
        <w:t>2</w:t>
      </w:r>
    </w:p>
    <w:p w14:paraId="4A8454AA" w14:textId="77777777" w:rsidR="00243247" w:rsidRPr="00D209CD" w:rsidRDefault="00243247" w:rsidP="00243247">
      <w:pPr>
        <w:ind w:right="-421"/>
        <w:jc w:val="both"/>
        <w:rPr>
          <w:b/>
          <w:bCs/>
        </w:rPr>
      </w:pPr>
      <w:r w:rsidRPr="00D209CD">
        <w:rPr>
          <w:b/>
          <w:bCs/>
        </w:rPr>
        <w:t>30. Какой способ применяется для включения фиксатора, имеющегося в конструкции браслетов наручников, используемых в частной охранной деятельности?</w:t>
      </w:r>
    </w:p>
    <w:p w14:paraId="51B0CD55" w14:textId="77777777" w:rsidR="00243247" w:rsidRPr="007E49B2" w:rsidRDefault="00243247" w:rsidP="00243247">
      <w:pPr>
        <w:ind w:right="-421"/>
        <w:jc w:val="both"/>
      </w:pPr>
      <w:r>
        <w:lastRenderedPageBreak/>
        <w:t xml:space="preserve">1. </w:t>
      </w:r>
      <w:r w:rsidRPr="007E49B2">
        <w:t>Нажатие (утопление) штифта фиксатора, расположенного на боковой стороне браслета с помощью ключа от наручников.</w:t>
      </w:r>
    </w:p>
    <w:p w14:paraId="06C20BFA" w14:textId="77777777" w:rsidR="00243247" w:rsidRPr="007E49B2" w:rsidRDefault="00243247" w:rsidP="00243247">
      <w:pPr>
        <w:ind w:right="-421"/>
        <w:jc w:val="both"/>
      </w:pPr>
      <w:r>
        <w:t xml:space="preserve">2. </w:t>
      </w:r>
      <w:r w:rsidRPr="007E49B2">
        <w:t>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14:paraId="5D521DFB" w14:textId="77777777" w:rsidR="00243247" w:rsidRPr="007E49B2" w:rsidRDefault="00243247" w:rsidP="00243247">
      <w:pPr>
        <w:ind w:right="-421"/>
        <w:jc w:val="both"/>
      </w:pPr>
      <w:r>
        <w:t xml:space="preserve">3. </w:t>
      </w:r>
      <w:r w:rsidRPr="007E49B2">
        <w:t>Поворот ключ от наручников в замочной скважине в необходимую для включения фиксатора сторону.</w:t>
      </w:r>
    </w:p>
    <w:p w14:paraId="32550DD0" w14:textId="77777777" w:rsidR="00243247" w:rsidRPr="007E49B2" w:rsidRDefault="00243247" w:rsidP="00243247">
      <w:pPr>
        <w:ind w:right="-421"/>
        <w:jc w:val="both"/>
      </w:pPr>
      <w:r w:rsidRPr="007E49B2">
        <w:t>1</w:t>
      </w:r>
    </w:p>
    <w:p w14:paraId="03FFA00F" w14:textId="77777777" w:rsidR="00243247" w:rsidRPr="004B66E2" w:rsidRDefault="00243247" w:rsidP="00243247">
      <w:pPr>
        <w:ind w:right="-421"/>
        <w:jc w:val="both"/>
        <w:rPr>
          <w:b/>
          <w:bCs/>
        </w:rPr>
      </w:pPr>
      <w:r w:rsidRPr="004B66E2">
        <w:rPr>
          <w:b/>
          <w:bCs/>
        </w:rPr>
        <w:t>31. 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14:paraId="00AC1B79" w14:textId="77777777" w:rsidR="00243247" w:rsidRPr="007E49B2" w:rsidRDefault="00243247" w:rsidP="00243247">
      <w:pPr>
        <w:ind w:right="-421"/>
        <w:jc w:val="both"/>
      </w:pPr>
      <w:r>
        <w:t xml:space="preserve">1. </w:t>
      </w:r>
      <w:r w:rsidRPr="007E49B2">
        <w:t>Вставить ключ от наручников в отверстие на боковой стороне браслета и повернуть его в необходимую для разблокировки сторону.</w:t>
      </w:r>
    </w:p>
    <w:p w14:paraId="65A69106" w14:textId="77777777" w:rsidR="00243247" w:rsidRDefault="00243247" w:rsidP="00243247">
      <w:pPr>
        <w:ind w:right="-421"/>
        <w:jc w:val="both"/>
      </w:pPr>
      <w:r>
        <w:t xml:space="preserve">2. </w:t>
      </w:r>
      <w:r w:rsidRPr="007E49B2">
        <w:t>Вставить ключ от наручников в замочную скважину и повернуть его в необходимую для разблокировки сторону.</w:t>
      </w:r>
    </w:p>
    <w:p w14:paraId="4216897E" w14:textId="77777777" w:rsidR="00243247" w:rsidRPr="007E49B2" w:rsidRDefault="00243247" w:rsidP="00243247">
      <w:pPr>
        <w:ind w:right="-421"/>
        <w:jc w:val="both"/>
      </w:pPr>
      <w:r>
        <w:t xml:space="preserve">3. </w:t>
      </w:r>
      <w:r w:rsidRPr="007E49B2">
        <w:t>Резко потянуть запирающую дужку браслета наручников в сторону отпирания.</w:t>
      </w:r>
    </w:p>
    <w:p w14:paraId="75A584CE" w14:textId="77777777" w:rsidR="00243247" w:rsidRPr="007E49B2" w:rsidRDefault="00243247" w:rsidP="00243247">
      <w:pPr>
        <w:ind w:right="-421"/>
        <w:jc w:val="both"/>
      </w:pPr>
      <w:r w:rsidRPr="007E49B2">
        <w:t>2</w:t>
      </w:r>
    </w:p>
    <w:p w14:paraId="69E4D176" w14:textId="77777777" w:rsidR="00243247" w:rsidRPr="00560206" w:rsidRDefault="00243247" w:rsidP="00243247">
      <w:pPr>
        <w:ind w:right="-421"/>
        <w:jc w:val="both"/>
        <w:rPr>
          <w:b/>
          <w:bCs/>
        </w:rPr>
      </w:pPr>
      <w:r w:rsidRPr="00560206">
        <w:rPr>
          <w:b/>
          <w:bCs/>
        </w:rPr>
        <w:t>32. Хранение каких видов специальных средств, используемых в частной охранной деятельности, допускается ближе 1 метра от отопительных приборов?</w:t>
      </w:r>
    </w:p>
    <w:p w14:paraId="0A449B2D" w14:textId="77777777" w:rsidR="00243247" w:rsidRPr="007E49B2" w:rsidRDefault="00243247" w:rsidP="00243247">
      <w:pPr>
        <w:jc w:val="both"/>
      </w:pPr>
      <w:r>
        <w:t xml:space="preserve">1. </w:t>
      </w:r>
      <w:r w:rsidRPr="007E49B2">
        <w:t>Наручников.</w:t>
      </w:r>
    </w:p>
    <w:p w14:paraId="0501B1C4" w14:textId="77777777" w:rsidR="00243247" w:rsidRPr="007E49B2" w:rsidRDefault="00243247" w:rsidP="00243247">
      <w:pPr>
        <w:jc w:val="both"/>
      </w:pPr>
      <w:r>
        <w:t xml:space="preserve">2. </w:t>
      </w:r>
      <w:r w:rsidRPr="007E49B2">
        <w:t>Палок резиновых.</w:t>
      </w:r>
    </w:p>
    <w:p w14:paraId="2D0D6A52" w14:textId="77777777" w:rsidR="00243247" w:rsidRPr="007E49B2" w:rsidRDefault="00243247" w:rsidP="00243247">
      <w:pPr>
        <w:jc w:val="both"/>
      </w:pPr>
      <w:r>
        <w:t xml:space="preserve">3. </w:t>
      </w:r>
      <w:r w:rsidRPr="007E49B2">
        <w:t>Жилетов и шлемов защитных.</w:t>
      </w:r>
    </w:p>
    <w:p w14:paraId="76B49584" w14:textId="77777777" w:rsidR="00243247" w:rsidRPr="007E49B2" w:rsidRDefault="00243247" w:rsidP="00243247">
      <w:pPr>
        <w:jc w:val="both"/>
      </w:pPr>
      <w:r w:rsidRPr="007E49B2">
        <w:t>1</w:t>
      </w:r>
    </w:p>
    <w:p w14:paraId="08D8DEF8" w14:textId="77777777" w:rsidR="00243247" w:rsidRPr="00560206" w:rsidRDefault="00243247" w:rsidP="00243247">
      <w:pPr>
        <w:ind w:right="-421"/>
        <w:jc w:val="both"/>
        <w:rPr>
          <w:b/>
          <w:bCs/>
        </w:rPr>
      </w:pPr>
      <w:r w:rsidRPr="00560206">
        <w:rPr>
          <w:b/>
          <w:bCs/>
        </w:rPr>
        <w:t>33. 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w:t>
      </w:r>
    </w:p>
    <w:p w14:paraId="02EE86DF" w14:textId="77777777" w:rsidR="00243247" w:rsidRPr="007E49B2" w:rsidRDefault="00243247" w:rsidP="00243247">
      <w:pPr>
        <w:ind w:right="-421"/>
        <w:jc w:val="both"/>
      </w:pPr>
      <w:r>
        <w:t xml:space="preserve">1. </w:t>
      </w:r>
      <w:r w:rsidRPr="007E49B2">
        <w:t>Сменные жесткие позвоночные накладки, маски защитные, перчатки защитные, локтевые (кольцевые) защитные накладки.</w:t>
      </w:r>
    </w:p>
    <w:p w14:paraId="13B8C406" w14:textId="77777777" w:rsidR="00243247" w:rsidRPr="007E49B2" w:rsidRDefault="00243247" w:rsidP="00243247">
      <w:pPr>
        <w:ind w:right="-421"/>
        <w:jc w:val="both"/>
      </w:pPr>
      <w:r>
        <w:t xml:space="preserve">2. </w:t>
      </w:r>
      <w:r w:rsidRPr="007E49B2">
        <w:t>Шейно-плечевые накладки, паховые накладки, сменные жесткие защитные элементы (бронепластины).</w:t>
      </w:r>
    </w:p>
    <w:p w14:paraId="3244D7B3" w14:textId="77777777" w:rsidR="00243247" w:rsidRPr="007E49B2" w:rsidRDefault="00243247" w:rsidP="00243247">
      <w:pPr>
        <w:ind w:right="-421"/>
        <w:jc w:val="both"/>
      </w:pPr>
      <w:r>
        <w:t xml:space="preserve">3. </w:t>
      </w:r>
      <w:r w:rsidRPr="007E49B2">
        <w:t>Спецрадиостанции бронированные, планшеты защитные (бронированные), сапоги специальные защитные.</w:t>
      </w:r>
    </w:p>
    <w:p w14:paraId="1613BD61" w14:textId="77777777" w:rsidR="00243247" w:rsidRPr="007E49B2" w:rsidRDefault="00243247" w:rsidP="00243247">
      <w:pPr>
        <w:ind w:right="-421"/>
        <w:jc w:val="both"/>
      </w:pPr>
      <w:r w:rsidRPr="007E49B2">
        <w:t>2</w:t>
      </w:r>
    </w:p>
    <w:p w14:paraId="0E54F36E" w14:textId="77777777" w:rsidR="00243247" w:rsidRPr="006270E9" w:rsidRDefault="00243247" w:rsidP="00243247">
      <w:pPr>
        <w:ind w:right="-421"/>
        <w:jc w:val="both"/>
        <w:rPr>
          <w:b/>
          <w:bCs/>
        </w:rPr>
      </w:pPr>
      <w:r w:rsidRPr="006270E9">
        <w:rPr>
          <w:b/>
          <w:bCs/>
        </w:rPr>
        <w:t>34. В какой модели наручников, из числа разрешенных в частной охранной деятельности, используется соединительная цепочка?</w:t>
      </w:r>
    </w:p>
    <w:p w14:paraId="6C0B777C" w14:textId="77777777" w:rsidR="00243247" w:rsidRPr="007E49B2" w:rsidRDefault="00243247" w:rsidP="00243247">
      <w:pPr>
        <w:ind w:right="-421"/>
        <w:jc w:val="both"/>
      </w:pPr>
      <w:r>
        <w:t xml:space="preserve">1. </w:t>
      </w:r>
      <w:r w:rsidRPr="007E49B2">
        <w:t>БР-2М.</w:t>
      </w:r>
    </w:p>
    <w:p w14:paraId="0EF3B68D" w14:textId="77777777" w:rsidR="00243247" w:rsidRPr="007E49B2" w:rsidRDefault="00243247" w:rsidP="00243247">
      <w:pPr>
        <w:ind w:right="-421"/>
        <w:jc w:val="both"/>
      </w:pPr>
      <w:r>
        <w:t xml:space="preserve">2. </w:t>
      </w:r>
      <w:r w:rsidRPr="007E49B2">
        <w:t>БОС.</w:t>
      </w:r>
    </w:p>
    <w:p w14:paraId="36AF0548" w14:textId="77777777" w:rsidR="00243247" w:rsidRPr="007E49B2" w:rsidRDefault="00243247" w:rsidP="00243247">
      <w:pPr>
        <w:ind w:right="-421"/>
        <w:jc w:val="both"/>
      </w:pPr>
      <w:r>
        <w:t xml:space="preserve">3. </w:t>
      </w:r>
      <w:r w:rsidRPr="007E49B2">
        <w:t>БКС-1.</w:t>
      </w:r>
    </w:p>
    <w:p w14:paraId="736A6EA0" w14:textId="77777777" w:rsidR="00243247" w:rsidRPr="007E49B2" w:rsidRDefault="00243247" w:rsidP="00243247">
      <w:pPr>
        <w:ind w:right="-421"/>
        <w:jc w:val="both"/>
      </w:pPr>
      <w:r w:rsidRPr="007E49B2">
        <w:t>3</w:t>
      </w:r>
    </w:p>
    <w:p w14:paraId="5522D74D" w14:textId="77777777" w:rsidR="00243247" w:rsidRPr="006270E9" w:rsidRDefault="00243247" w:rsidP="00243247">
      <w:pPr>
        <w:ind w:right="-421"/>
        <w:jc w:val="both"/>
        <w:rPr>
          <w:b/>
          <w:bCs/>
        </w:rPr>
      </w:pPr>
      <w:r w:rsidRPr="006270E9">
        <w:rPr>
          <w:b/>
          <w:bCs/>
        </w:rPr>
        <w:t>35. 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14:paraId="34AA8375" w14:textId="77777777" w:rsidR="00243247" w:rsidRPr="007E49B2" w:rsidRDefault="00243247" w:rsidP="00243247">
      <w:pPr>
        <w:ind w:right="-421"/>
        <w:jc w:val="both"/>
      </w:pPr>
      <w:r>
        <w:t xml:space="preserve">1. </w:t>
      </w:r>
      <w:r w:rsidRPr="007E49B2">
        <w:t>Основной</w:t>
      </w:r>
      <w:r>
        <w:t xml:space="preserve"> </w:t>
      </w:r>
      <w:r w:rsidRPr="007E49B2">
        <w:t>класс</w:t>
      </w:r>
      <w:r>
        <w:t xml:space="preserve"> </w:t>
      </w:r>
      <w:r w:rsidRPr="007E49B2">
        <w:t>защиты</w:t>
      </w:r>
      <w:r>
        <w:t xml:space="preserve"> </w:t>
      </w:r>
      <w:r w:rsidRPr="007E49B2">
        <w:t>Бр1</w:t>
      </w:r>
      <w:r>
        <w:t xml:space="preserve"> </w:t>
      </w:r>
      <w:r w:rsidRPr="007E49B2">
        <w:t>(класс</w:t>
      </w:r>
      <w:r>
        <w:t xml:space="preserve"> </w:t>
      </w:r>
      <w:r w:rsidRPr="007E49B2">
        <w:t>защиты</w:t>
      </w:r>
      <w:r>
        <w:t xml:space="preserve"> </w:t>
      </w:r>
      <w:r w:rsidRPr="007E49B2">
        <w:t>1</w:t>
      </w:r>
      <w:r>
        <w:t xml:space="preserve"> </w:t>
      </w:r>
      <w:r w:rsidRPr="007E49B2">
        <w:t>по</w:t>
      </w:r>
      <w:r>
        <w:t xml:space="preserve"> </w:t>
      </w:r>
      <w:r w:rsidRPr="007E49B2">
        <w:t>старой классификации).</w:t>
      </w:r>
    </w:p>
    <w:p w14:paraId="0C81FB38" w14:textId="77777777" w:rsidR="00243247" w:rsidRPr="007E49B2" w:rsidRDefault="00243247" w:rsidP="00243247">
      <w:pPr>
        <w:ind w:right="-421"/>
        <w:jc w:val="both"/>
      </w:pPr>
      <w:r>
        <w:t xml:space="preserve">2. </w:t>
      </w:r>
      <w:r w:rsidRPr="007E49B2">
        <w:t>Основной</w:t>
      </w:r>
      <w:r>
        <w:t xml:space="preserve"> </w:t>
      </w:r>
      <w:r w:rsidRPr="007E49B2">
        <w:t>класс</w:t>
      </w:r>
      <w:r>
        <w:t xml:space="preserve"> </w:t>
      </w:r>
      <w:r w:rsidRPr="007E49B2">
        <w:t>защиты</w:t>
      </w:r>
      <w:r>
        <w:t xml:space="preserve"> </w:t>
      </w:r>
      <w:r w:rsidRPr="007E49B2">
        <w:t>Бр2</w:t>
      </w:r>
      <w:r>
        <w:t xml:space="preserve"> </w:t>
      </w:r>
      <w:r w:rsidRPr="007E49B2">
        <w:t>(класс</w:t>
      </w:r>
      <w:r>
        <w:t xml:space="preserve"> </w:t>
      </w:r>
      <w:r w:rsidRPr="007E49B2">
        <w:t>защиты</w:t>
      </w:r>
      <w:r>
        <w:t xml:space="preserve"> </w:t>
      </w:r>
      <w:r w:rsidRPr="007E49B2">
        <w:t>2</w:t>
      </w:r>
      <w:r>
        <w:t xml:space="preserve"> </w:t>
      </w:r>
      <w:r w:rsidRPr="007E49B2">
        <w:t>по</w:t>
      </w:r>
      <w:r>
        <w:t xml:space="preserve"> </w:t>
      </w:r>
      <w:r w:rsidRPr="007E49B2">
        <w:t>старой классификации).</w:t>
      </w:r>
    </w:p>
    <w:p w14:paraId="718F5368" w14:textId="77777777" w:rsidR="00243247" w:rsidRPr="007E49B2" w:rsidRDefault="00243247" w:rsidP="00243247">
      <w:pPr>
        <w:ind w:right="-421"/>
        <w:jc w:val="both"/>
      </w:pPr>
      <w:r>
        <w:t xml:space="preserve">3. </w:t>
      </w:r>
      <w:r w:rsidRPr="007E49B2">
        <w:t>Основной</w:t>
      </w:r>
      <w:r>
        <w:t xml:space="preserve"> </w:t>
      </w:r>
      <w:r w:rsidRPr="007E49B2">
        <w:t>класс</w:t>
      </w:r>
      <w:r>
        <w:t xml:space="preserve"> </w:t>
      </w:r>
      <w:r w:rsidRPr="007E49B2">
        <w:t>защиты</w:t>
      </w:r>
      <w:r>
        <w:t xml:space="preserve"> </w:t>
      </w:r>
      <w:r w:rsidRPr="007E49B2">
        <w:t>Бр3</w:t>
      </w:r>
      <w:r>
        <w:t xml:space="preserve"> </w:t>
      </w:r>
      <w:r w:rsidRPr="007E49B2">
        <w:t>(класс</w:t>
      </w:r>
      <w:r>
        <w:t xml:space="preserve"> </w:t>
      </w:r>
      <w:r w:rsidRPr="007E49B2">
        <w:t>защиты</w:t>
      </w:r>
      <w:r>
        <w:t xml:space="preserve"> </w:t>
      </w:r>
      <w:r w:rsidRPr="007E49B2">
        <w:t>3</w:t>
      </w:r>
      <w:r w:rsidRPr="007E49B2">
        <w:tab/>
        <w:t>по</w:t>
      </w:r>
      <w:r w:rsidRPr="007E49B2">
        <w:tab/>
        <w:t>старой классификации).</w:t>
      </w:r>
    </w:p>
    <w:p w14:paraId="227FA23C" w14:textId="77777777" w:rsidR="00243247" w:rsidRPr="007E49B2" w:rsidRDefault="00243247" w:rsidP="00243247">
      <w:pPr>
        <w:ind w:right="-421"/>
        <w:jc w:val="both"/>
      </w:pPr>
      <w:r w:rsidRPr="007E49B2">
        <w:t>2</w:t>
      </w:r>
    </w:p>
    <w:p w14:paraId="157FAF8A" w14:textId="77777777" w:rsidR="00243247" w:rsidRPr="007E49B2" w:rsidRDefault="00243247" w:rsidP="00243247">
      <w:pPr>
        <w:ind w:right="-421"/>
        <w:jc w:val="both"/>
      </w:pPr>
      <w:r w:rsidRPr="006270E9">
        <w:rPr>
          <w:b/>
          <w:bCs/>
        </w:rPr>
        <w:lastRenderedPageBreak/>
        <w:t>36. Какая особенность не характерна для применения наручников БОС, имеющих жесткую систему крепления браслетов между собой?</w:t>
      </w:r>
    </w:p>
    <w:p w14:paraId="5E7E0F82" w14:textId="77777777" w:rsidR="00243247" w:rsidRPr="007E49B2" w:rsidRDefault="00243247" w:rsidP="00243247">
      <w:pPr>
        <w:ind w:right="-421"/>
        <w:jc w:val="both"/>
      </w:pPr>
      <w:r>
        <w:t xml:space="preserve">1. </w:t>
      </w:r>
      <w:r w:rsidRPr="007E49B2">
        <w:t>Возможность мгновенной стыковки и расстыковки браслетов наручников между собой с помощью электромагнитного затвора.</w:t>
      </w:r>
    </w:p>
    <w:p w14:paraId="2525C7EB" w14:textId="77777777" w:rsidR="00243247" w:rsidRPr="007E49B2" w:rsidRDefault="00243247" w:rsidP="00243247">
      <w:pPr>
        <w:ind w:right="-421"/>
        <w:jc w:val="both"/>
      </w:pPr>
      <w:r>
        <w:t xml:space="preserve">2. </w:t>
      </w:r>
      <w:r w:rsidRPr="007E49B2">
        <w:t>Сравнительно малое время надевания браслетов на оказывающего сопротивление правонарушителя.</w:t>
      </w:r>
    </w:p>
    <w:p w14:paraId="3573461B" w14:textId="77777777" w:rsidR="00243247" w:rsidRPr="007E49B2" w:rsidRDefault="00243247" w:rsidP="00243247">
      <w:pPr>
        <w:ind w:right="-421"/>
        <w:jc w:val="both"/>
      </w:pPr>
      <w:r>
        <w:t xml:space="preserve">3. </w:t>
      </w:r>
      <w:r w:rsidRPr="007E49B2">
        <w:t>Снижение вероятности доступа к замкам браслетов и перевода зафиксированных рук правонарушителя из положения «сзади» в положение</w:t>
      </w:r>
    </w:p>
    <w:p w14:paraId="22555B71" w14:textId="77777777" w:rsidR="00243247" w:rsidRPr="007E49B2" w:rsidRDefault="00243247" w:rsidP="00243247">
      <w:pPr>
        <w:ind w:right="-421"/>
        <w:jc w:val="both"/>
      </w:pPr>
      <w:r w:rsidRPr="007E49B2">
        <w:t>«спереди».</w:t>
      </w:r>
    </w:p>
    <w:p w14:paraId="3FA1CB87" w14:textId="77777777" w:rsidR="00243247" w:rsidRPr="007E49B2" w:rsidRDefault="00243247" w:rsidP="00243247">
      <w:pPr>
        <w:ind w:right="-421"/>
        <w:jc w:val="both"/>
      </w:pPr>
      <w:r w:rsidRPr="007E49B2">
        <w:t>1</w:t>
      </w:r>
    </w:p>
    <w:p w14:paraId="3D09CCD7" w14:textId="77777777" w:rsidR="00243247" w:rsidRPr="006270E9" w:rsidRDefault="00243247" w:rsidP="00243247">
      <w:pPr>
        <w:ind w:right="-421"/>
        <w:jc w:val="both"/>
        <w:rPr>
          <w:b/>
          <w:bCs/>
        </w:rPr>
      </w:pPr>
      <w:r w:rsidRPr="006270E9">
        <w:rPr>
          <w:b/>
          <w:bCs/>
        </w:rPr>
        <w:t>37. Какие из перечисленных ниже наручников не используются в частной охранной деятельности?</w:t>
      </w:r>
    </w:p>
    <w:p w14:paraId="3C0422EE" w14:textId="77777777" w:rsidR="00243247" w:rsidRPr="007E49B2" w:rsidRDefault="00243247" w:rsidP="00243247">
      <w:pPr>
        <w:ind w:right="-421"/>
        <w:jc w:val="both"/>
      </w:pPr>
      <w:r>
        <w:t xml:space="preserve">1. </w:t>
      </w:r>
      <w:r w:rsidRPr="007E49B2">
        <w:t>Наручники конвойные с соединительной цепочкой.</w:t>
      </w:r>
    </w:p>
    <w:p w14:paraId="05BCE19A" w14:textId="77777777" w:rsidR="00243247" w:rsidRPr="007E49B2" w:rsidRDefault="00243247" w:rsidP="00243247">
      <w:pPr>
        <w:ind w:right="-421"/>
        <w:jc w:val="both"/>
      </w:pPr>
      <w:r>
        <w:t xml:space="preserve">2. </w:t>
      </w:r>
      <w:r w:rsidRPr="007E49B2">
        <w:t>Наручники,</w:t>
      </w:r>
      <w:r>
        <w:t xml:space="preserve"> </w:t>
      </w:r>
      <w:r w:rsidRPr="007E49B2">
        <w:t>предназначенные</w:t>
      </w:r>
      <w:r>
        <w:t xml:space="preserve"> </w:t>
      </w:r>
      <w:r w:rsidRPr="007E49B2">
        <w:t>для</w:t>
      </w:r>
      <w:r>
        <w:t xml:space="preserve"> </w:t>
      </w:r>
      <w:r w:rsidRPr="007E49B2">
        <w:t>стационарного</w:t>
      </w:r>
      <w:r>
        <w:t xml:space="preserve"> </w:t>
      </w:r>
      <w:r w:rsidRPr="007E49B2">
        <w:t>крепления к стенам зданий.</w:t>
      </w:r>
    </w:p>
    <w:p w14:paraId="3A277BF4" w14:textId="77777777" w:rsidR="00243247" w:rsidRPr="007E49B2" w:rsidRDefault="00243247" w:rsidP="00243247">
      <w:pPr>
        <w:ind w:right="-421"/>
        <w:jc w:val="both"/>
      </w:pPr>
      <w:r>
        <w:t xml:space="preserve">3. </w:t>
      </w:r>
      <w:r w:rsidRPr="007E49B2">
        <w:t>Пальцевые наручники.</w:t>
      </w:r>
    </w:p>
    <w:p w14:paraId="17CB2386" w14:textId="77777777" w:rsidR="00243247" w:rsidRPr="007E49B2" w:rsidRDefault="00243247" w:rsidP="00243247">
      <w:pPr>
        <w:ind w:right="-421"/>
        <w:jc w:val="both"/>
      </w:pPr>
      <w:r w:rsidRPr="007E49B2">
        <w:t>3</w:t>
      </w:r>
    </w:p>
    <w:p w14:paraId="671E8406" w14:textId="77777777" w:rsidR="00243247" w:rsidRPr="006270E9" w:rsidRDefault="00243247" w:rsidP="00243247">
      <w:pPr>
        <w:ind w:right="-421"/>
        <w:jc w:val="both"/>
        <w:rPr>
          <w:b/>
          <w:bCs/>
        </w:rPr>
      </w:pPr>
      <w:r w:rsidRPr="006270E9">
        <w:rPr>
          <w:b/>
          <w:bCs/>
        </w:rPr>
        <w:t>38. Перед надеванием наручников на правонарушителя необходимо:</w:t>
      </w:r>
    </w:p>
    <w:p w14:paraId="18BBCACD" w14:textId="77777777" w:rsidR="00243247" w:rsidRPr="007E49B2" w:rsidRDefault="00243247" w:rsidP="00243247">
      <w:pPr>
        <w:ind w:right="-421"/>
        <w:jc w:val="both"/>
      </w:pPr>
      <w:r>
        <w:t xml:space="preserve">1. </w:t>
      </w:r>
      <w:r w:rsidRPr="007E49B2">
        <w:t>Подложить на запястья в тех местах, на которые будут надеваться наручники, ткань, салфетку или платок.</w:t>
      </w:r>
    </w:p>
    <w:p w14:paraId="775FCE2C" w14:textId="77777777" w:rsidR="00243247" w:rsidRPr="007E49B2" w:rsidRDefault="00243247" w:rsidP="00243247">
      <w:pPr>
        <w:ind w:right="-421"/>
        <w:jc w:val="both"/>
      </w:pPr>
      <w:r>
        <w:t xml:space="preserve">2. </w:t>
      </w:r>
      <w:r w:rsidRPr="007E49B2">
        <w:t>Освободить запястья от одежды.</w:t>
      </w:r>
    </w:p>
    <w:p w14:paraId="31755490" w14:textId="77777777" w:rsidR="00243247" w:rsidRPr="007E49B2" w:rsidRDefault="00243247" w:rsidP="00243247">
      <w:pPr>
        <w:ind w:right="-421"/>
        <w:jc w:val="both"/>
      </w:pPr>
      <w:r>
        <w:t xml:space="preserve">3. </w:t>
      </w:r>
      <w:r w:rsidRPr="007E49B2">
        <w:t>Получить на применение наручников разрешение руководителя частной охранной организации.</w:t>
      </w:r>
    </w:p>
    <w:p w14:paraId="7D39E569" w14:textId="77777777" w:rsidR="00243247" w:rsidRPr="007E49B2" w:rsidRDefault="00243247" w:rsidP="00243247">
      <w:pPr>
        <w:ind w:right="-421"/>
        <w:jc w:val="both"/>
      </w:pPr>
      <w:r w:rsidRPr="007E49B2">
        <w:t>2</w:t>
      </w:r>
    </w:p>
    <w:p w14:paraId="3122E9D4" w14:textId="77777777" w:rsidR="00243247" w:rsidRPr="007E49B2" w:rsidRDefault="00243247" w:rsidP="00243247">
      <w:pPr>
        <w:ind w:right="-421"/>
        <w:jc w:val="both"/>
      </w:pPr>
      <w:r w:rsidRPr="006270E9">
        <w:rPr>
          <w:b/>
          <w:bCs/>
        </w:rPr>
        <w:t>39. Какой класс защитной структуры бронеодежды (жилетов защитных) является минимально достаточным для защиты от огня из охотничьего ружья</w:t>
      </w:r>
      <w:r w:rsidRPr="007E49B2">
        <w:t xml:space="preserve"> 12-го калибра 18,5 мм охотничьим патроном со свинцовым сердечником?</w:t>
      </w:r>
    </w:p>
    <w:p w14:paraId="23712716" w14:textId="77777777" w:rsidR="00243247" w:rsidRPr="007E49B2" w:rsidRDefault="00243247" w:rsidP="00243247">
      <w:pPr>
        <w:ind w:right="-421"/>
        <w:jc w:val="both"/>
      </w:pPr>
      <w:r>
        <w:t xml:space="preserve">1. </w:t>
      </w:r>
      <w:r w:rsidRPr="007E49B2">
        <w:t>Основной класс защиты Бр1 (класс защиты 1 по старой классификации).</w:t>
      </w:r>
    </w:p>
    <w:p w14:paraId="46F52BE4" w14:textId="77777777" w:rsidR="00243247" w:rsidRPr="007E49B2" w:rsidRDefault="00243247" w:rsidP="00243247">
      <w:pPr>
        <w:ind w:right="-421"/>
        <w:jc w:val="both"/>
      </w:pPr>
      <w:r>
        <w:t xml:space="preserve">2. </w:t>
      </w:r>
      <w:r w:rsidRPr="007E49B2">
        <w:t>Основной класс защиты Бр2 (класс защиты 2 по старой классификации).</w:t>
      </w:r>
    </w:p>
    <w:p w14:paraId="46A1ACCF" w14:textId="77777777" w:rsidR="00243247" w:rsidRPr="007E49B2" w:rsidRDefault="00243247" w:rsidP="00243247">
      <w:pPr>
        <w:ind w:right="-421"/>
        <w:jc w:val="both"/>
      </w:pPr>
      <w:r>
        <w:t xml:space="preserve">3. </w:t>
      </w:r>
      <w:r w:rsidRPr="007E49B2">
        <w:t>Специальный класс защиты С1 (класс защиты 2а по старой классификации).</w:t>
      </w:r>
    </w:p>
    <w:p w14:paraId="436F5904" w14:textId="77777777" w:rsidR="00243247" w:rsidRPr="007E49B2" w:rsidRDefault="00243247" w:rsidP="00243247">
      <w:pPr>
        <w:ind w:right="-421"/>
        <w:jc w:val="both"/>
      </w:pPr>
      <w:r w:rsidRPr="007E49B2">
        <w:t>3</w:t>
      </w:r>
    </w:p>
    <w:p w14:paraId="21B6C3CC" w14:textId="77777777" w:rsidR="00243247" w:rsidRPr="002964B2" w:rsidRDefault="00243247" w:rsidP="00243247">
      <w:pPr>
        <w:ind w:right="-421"/>
        <w:jc w:val="both"/>
        <w:rPr>
          <w:b/>
          <w:bCs/>
        </w:rPr>
      </w:pPr>
      <w:r w:rsidRPr="002964B2">
        <w:rPr>
          <w:b/>
          <w:bCs/>
        </w:rPr>
        <w:t>40. При ношении бронежилетов (жилетов защитных) скрытого ношения рекомендуется использовать одежду:</w:t>
      </w:r>
    </w:p>
    <w:p w14:paraId="7B823EAD" w14:textId="77777777" w:rsidR="00243247" w:rsidRPr="007E49B2" w:rsidRDefault="00243247" w:rsidP="00243247">
      <w:pPr>
        <w:ind w:right="-421"/>
        <w:jc w:val="both"/>
      </w:pPr>
      <w:r>
        <w:t xml:space="preserve">1. </w:t>
      </w:r>
      <w:r w:rsidRPr="007E49B2">
        <w:t>Совпадающую по размеру с той, которую носит использующий бронежилет (жилет защитный) или одежду свободного покроя.</w:t>
      </w:r>
    </w:p>
    <w:p w14:paraId="4EAB5D52" w14:textId="77777777" w:rsidR="00243247" w:rsidRPr="007E49B2" w:rsidRDefault="00243247" w:rsidP="00243247">
      <w:pPr>
        <w:ind w:right="-421"/>
        <w:jc w:val="both"/>
      </w:pPr>
      <w:r>
        <w:t xml:space="preserve">2. </w:t>
      </w:r>
      <w:r w:rsidRPr="007E49B2">
        <w:t>На</w:t>
      </w:r>
      <w:r>
        <w:t xml:space="preserve"> </w:t>
      </w:r>
      <w:r w:rsidRPr="007E49B2">
        <w:t>1-2</w:t>
      </w:r>
      <w:r>
        <w:t xml:space="preserve"> </w:t>
      </w:r>
      <w:r w:rsidRPr="007E49B2">
        <w:t>размера</w:t>
      </w:r>
      <w:r>
        <w:t xml:space="preserve"> </w:t>
      </w:r>
      <w:r w:rsidRPr="007E49B2">
        <w:t>больше</w:t>
      </w:r>
      <w:r>
        <w:t xml:space="preserve"> </w:t>
      </w:r>
      <w:r w:rsidRPr="007E49B2">
        <w:t>той,</w:t>
      </w:r>
      <w:r>
        <w:t xml:space="preserve"> </w:t>
      </w:r>
      <w:r w:rsidRPr="007E49B2">
        <w:t>которую</w:t>
      </w:r>
      <w:r>
        <w:t xml:space="preserve"> </w:t>
      </w:r>
      <w:r w:rsidRPr="007E49B2">
        <w:t>носит</w:t>
      </w:r>
      <w:r>
        <w:t xml:space="preserve"> </w:t>
      </w:r>
      <w:r w:rsidRPr="007E49B2">
        <w:t>использующий бронежилет (жилет защитный) или одежду свободного покроя.</w:t>
      </w:r>
    </w:p>
    <w:p w14:paraId="1F27F0FA" w14:textId="77777777" w:rsidR="00243247" w:rsidRPr="007E49B2" w:rsidRDefault="00243247" w:rsidP="00243247">
      <w:pPr>
        <w:ind w:right="-421"/>
        <w:jc w:val="both"/>
      </w:pPr>
      <w:r>
        <w:t xml:space="preserve">3. </w:t>
      </w:r>
      <w:r w:rsidRPr="007E49B2">
        <w:t>На</w:t>
      </w:r>
      <w:r>
        <w:t xml:space="preserve"> </w:t>
      </w:r>
      <w:r w:rsidRPr="007E49B2">
        <w:t>3-4</w:t>
      </w:r>
      <w:r>
        <w:t xml:space="preserve"> </w:t>
      </w:r>
      <w:r w:rsidRPr="007E49B2">
        <w:t>размера</w:t>
      </w:r>
      <w:r>
        <w:t xml:space="preserve"> </w:t>
      </w:r>
      <w:r w:rsidRPr="007E49B2">
        <w:t>больше</w:t>
      </w:r>
      <w:r>
        <w:t xml:space="preserve"> </w:t>
      </w:r>
      <w:r w:rsidRPr="007E49B2">
        <w:t>той,</w:t>
      </w:r>
      <w:r>
        <w:t xml:space="preserve"> </w:t>
      </w:r>
      <w:r w:rsidRPr="007E49B2">
        <w:t>которую</w:t>
      </w:r>
      <w:r>
        <w:t xml:space="preserve"> </w:t>
      </w:r>
      <w:r w:rsidRPr="007E49B2">
        <w:t>носит</w:t>
      </w:r>
      <w:r>
        <w:t xml:space="preserve"> </w:t>
      </w:r>
      <w:r w:rsidRPr="007E49B2">
        <w:t>использующий бронежилет (жилет защитный) или одежду свободного покроя.</w:t>
      </w:r>
    </w:p>
    <w:p w14:paraId="5A5466A8" w14:textId="77777777" w:rsidR="00243247" w:rsidRPr="007E49B2" w:rsidRDefault="00243247" w:rsidP="00243247">
      <w:pPr>
        <w:ind w:right="-421"/>
        <w:jc w:val="both"/>
      </w:pPr>
      <w:r w:rsidRPr="007E49B2">
        <w:t>2</w:t>
      </w:r>
    </w:p>
    <w:p w14:paraId="72F331F1" w14:textId="77777777" w:rsidR="00243247" w:rsidRDefault="00243247" w:rsidP="00243247">
      <w:pPr>
        <w:ind w:right="-421"/>
        <w:jc w:val="both"/>
      </w:pPr>
    </w:p>
    <w:p w14:paraId="55C671B3" w14:textId="77777777" w:rsidR="00B35F21" w:rsidRDefault="00B35F21" w:rsidP="00243247">
      <w:pPr>
        <w:ind w:right="-421"/>
        <w:rPr>
          <w:b/>
          <w:bCs/>
        </w:rPr>
      </w:pPr>
    </w:p>
    <w:p w14:paraId="76CFCE81" w14:textId="5ADFC647" w:rsidR="00243247" w:rsidRDefault="00243247" w:rsidP="00243247">
      <w:pPr>
        <w:ind w:right="-421"/>
        <w:rPr>
          <w:b/>
          <w:bCs/>
        </w:rPr>
      </w:pPr>
      <w:r w:rsidRPr="002964B2">
        <w:rPr>
          <w:b/>
          <w:bCs/>
        </w:rPr>
        <w:t>Раздел 5. Вопросы по огневой подготовке</w:t>
      </w:r>
    </w:p>
    <w:p w14:paraId="1D3210B1" w14:textId="77777777" w:rsidR="00243247" w:rsidRDefault="00243247" w:rsidP="00243247">
      <w:pPr>
        <w:ind w:right="-421"/>
        <w:rPr>
          <w:b/>
          <w:bCs/>
        </w:rPr>
      </w:pPr>
      <w:r w:rsidRPr="002964B2">
        <w:rPr>
          <w:b/>
          <w:bCs/>
        </w:rPr>
        <w:t>(применяются только для 5 и 6 разрядов,</w:t>
      </w:r>
    </w:p>
    <w:p w14:paraId="24B72A72" w14:textId="266B6D7D" w:rsidR="00243247" w:rsidRDefault="00243247" w:rsidP="00243247">
      <w:pPr>
        <w:ind w:right="-421"/>
        <w:rPr>
          <w:b/>
          <w:bCs/>
        </w:rPr>
      </w:pPr>
      <w:r w:rsidRPr="002964B2">
        <w:rPr>
          <w:b/>
          <w:bCs/>
        </w:rPr>
        <w:t xml:space="preserve"> вопросы без пометок - для обоих разрядов)</w:t>
      </w:r>
    </w:p>
    <w:p w14:paraId="0254288F" w14:textId="77777777" w:rsidR="006F5619" w:rsidRPr="002964B2" w:rsidRDefault="006F5619" w:rsidP="00243247">
      <w:pPr>
        <w:ind w:right="-421"/>
        <w:rPr>
          <w:b/>
          <w:bCs/>
        </w:rPr>
      </w:pPr>
    </w:p>
    <w:p w14:paraId="4A287D73" w14:textId="77777777" w:rsidR="00243247" w:rsidRPr="002964B2" w:rsidRDefault="00243247" w:rsidP="00243247">
      <w:pPr>
        <w:ind w:right="-421"/>
        <w:jc w:val="both"/>
        <w:rPr>
          <w:b/>
          <w:bCs/>
        </w:rPr>
      </w:pPr>
      <w:r w:rsidRPr="002964B2">
        <w:rPr>
          <w:b/>
          <w:bCs/>
        </w:rPr>
        <w:t>1. Как определяется термин «короткоствольное оружие» в соответствии с действующим государственным стандартом? (6 разряд)</w:t>
      </w:r>
    </w:p>
    <w:p w14:paraId="0E617CE5" w14:textId="77777777" w:rsidR="00243247" w:rsidRPr="007E49B2" w:rsidRDefault="00243247" w:rsidP="00243247">
      <w:pPr>
        <w:ind w:right="-421"/>
        <w:jc w:val="both"/>
      </w:pPr>
      <w:r>
        <w:lastRenderedPageBreak/>
        <w:t xml:space="preserve">1. </w:t>
      </w:r>
      <w:r w:rsidRPr="007E49B2">
        <w:t>Оружие с длиной ствола (стволов) не более 150 мм и общей длиной не более 300 мм.</w:t>
      </w:r>
    </w:p>
    <w:p w14:paraId="4D01280B" w14:textId="77777777" w:rsidR="00243247" w:rsidRPr="007E49B2" w:rsidRDefault="00243247" w:rsidP="00243247">
      <w:pPr>
        <w:ind w:right="-421"/>
        <w:jc w:val="both"/>
      </w:pPr>
      <w:r>
        <w:t xml:space="preserve">2. </w:t>
      </w:r>
      <w:r w:rsidRPr="007E49B2">
        <w:t>Оружие с длиной ствола (стволов) не более 200 мм и общей длиной не более 400 мм.</w:t>
      </w:r>
    </w:p>
    <w:p w14:paraId="406A1972" w14:textId="77777777" w:rsidR="00243247" w:rsidRPr="007E49B2" w:rsidRDefault="00243247" w:rsidP="00243247">
      <w:pPr>
        <w:ind w:right="-421"/>
        <w:jc w:val="both"/>
      </w:pPr>
      <w:r>
        <w:t xml:space="preserve">3. </w:t>
      </w:r>
      <w:r w:rsidRPr="007E49B2">
        <w:t>Оружие с длиной ствола (стволов) не более 300 мм и общей длиной не более 600 мм.</w:t>
      </w:r>
    </w:p>
    <w:p w14:paraId="415EF006" w14:textId="77777777" w:rsidR="00243247" w:rsidRPr="007E49B2" w:rsidRDefault="00243247" w:rsidP="00243247">
      <w:pPr>
        <w:ind w:right="-421"/>
        <w:jc w:val="both"/>
      </w:pPr>
      <w:r w:rsidRPr="007E49B2">
        <w:t>3</w:t>
      </w:r>
    </w:p>
    <w:p w14:paraId="722AE633" w14:textId="77777777" w:rsidR="00243247" w:rsidRPr="008E2077" w:rsidRDefault="00243247" w:rsidP="00243247">
      <w:pPr>
        <w:ind w:right="-421"/>
        <w:jc w:val="both"/>
        <w:rPr>
          <w:b/>
          <w:bCs/>
        </w:rPr>
      </w:pPr>
      <w:r w:rsidRPr="008E2077">
        <w:rPr>
          <w:b/>
          <w:bCs/>
        </w:rPr>
        <w:t>2. 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14:paraId="72CE326D" w14:textId="77777777" w:rsidR="00243247" w:rsidRPr="007E49B2" w:rsidRDefault="00243247" w:rsidP="00243247">
      <w:pPr>
        <w:ind w:right="-421"/>
        <w:jc w:val="both"/>
      </w:pPr>
      <w:r>
        <w:t xml:space="preserve">1. </w:t>
      </w:r>
      <w:r w:rsidRPr="007E49B2">
        <w:t>Произойдет, как и при любом срыве курка с боевого взвода.</w:t>
      </w:r>
    </w:p>
    <w:p w14:paraId="6B718232" w14:textId="77777777" w:rsidR="00243247" w:rsidRPr="007E49B2" w:rsidRDefault="00243247" w:rsidP="00243247">
      <w:pPr>
        <w:ind w:right="-421"/>
        <w:jc w:val="both"/>
      </w:pPr>
      <w:r>
        <w:t xml:space="preserve">2. </w:t>
      </w:r>
      <w:r w:rsidRPr="007E49B2">
        <w:t>Произойдет, но с замедлением до 30 секунд.</w:t>
      </w:r>
    </w:p>
    <w:p w14:paraId="7C9CA914" w14:textId="77777777" w:rsidR="00243247" w:rsidRPr="007E49B2" w:rsidRDefault="00243247" w:rsidP="00243247">
      <w:pPr>
        <w:ind w:right="-421"/>
        <w:jc w:val="both"/>
      </w:pPr>
      <w:r>
        <w:t xml:space="preserve">3. </w:t>
      </w:r>
      <w:r w:rsidRPr="007E49B2">
        <w:t>Не произойдет, пока не будет произведен повторный взвод и спуск курка при снятом предохранителе.</w:t>
      </w:r>
    </w:p>
    <w:p w14:paraId="210F5A48" w14:textId="77777777" w:rsidR="00243247" w:rsidRPr="007E49B2" w:rsidRDefault="00243247" w:rsidP="00243247">
      <w:pPr>
        <w:ind w:right="-421"/>
        <w:jc w:val="both"/>
      </w:pPr>
      <w:r w:rsidRPr="007E49B2">
        <w:t>3</w:t>
      </w:r>
    </w:p>
    <w:p w14:paraId="650732ED" w14:textId="77777777" w:rsidR="00243247" w:rsidRPr="008E2077" w:rsidRDefault="00243247" w:rsidP="00243247">
      <w:pPr>
        <w:ind w:right="-421"/>
        <w:jc w:val="both"/>
        <w:rPr>
          <w:b/>
          <w:bCs/>
        </w:rPr>
      </w:pPr>
      <w:r w:rsidRPr="008E2077">
        <w:rPr>
          <w:b/>
          <w:bCs/>
        </w:rPr>
        <w:t>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14:paraId="6039A5D5" w14:textId="77777777" w:rsidR="00243247" w:rsidRPr="007E49B2" w:rsidRDefault="00243247" w:rsidP="00243247">
      <w:pPr>
        <w:ind w:right="-421"/>
        <w:jc w:val="both"/>
      </w:pPr>
      <w:r>
        <w:t xml:space="preserve">1. </w:t>
      </w:r>
      <w:r w:rsidRPr="007E49B2">
        <w:t>В кобуре, со снаряженным магазином или барабаном, поставленным на предохранитель (при наличии).</w:t>
      </w:r>
    </w:p>
    <w:p w14:paraId="1E9BC043" w14:textId="77777777" w:rsidR="00243247" w:rsidRPr="007E49B2" w:rsidRDefault="00243247" w:rsidP="00243247">
      <w:pPr>
        <w:ind w:right="-421"/>
        <w:jc w:val="both"/>
      </w:pPr>
      <w:r>
        <w:t xml:space="preserve">2. </w:t>
      </w:r>
      <w:r w:rsidRPr="007E49B2">
        <w:t>В кобуре, с патроном в патроннике, со взведенным курком.</w:t>
      </w:r>
    </w:p>
    <w:p w14:paraId="582B82AF" w14:textId="77777777" w:rsidR="00243247" w:rsidRPr="007E49B2" w:rsidRDefault="00243247" w:rsidP="00243247">
      <w:pPr>
        <w:ind w:right="-421"/>
        <w:jc w:val="both"/>
      </w:pPr>
      <w:r>
        <w:t xml:space="preserve">3. </w:t>
      </w:r>
      <w:r w:rsidRPr="007E49B2">
        <w:t>В кобуре, с патроном в патроннике, поставленным на предохранитель (при наличии).</w:t>
      </w:r>
    </w:p>
    <w:p w14:paraId="18416432" w14:textId="77777777" w:rsidR="00243247" w:rsidRPr="007E49B2" w:rsidRDefault="00243247" w:rsidP="00243247">
      <w:pPr>
        <w:ind w:right="-421"/>
        <w:jc w:val="both"/>
      </w:pPr>
      <w:r w:rsidRPr="007E49B2">
        <w:t>1</w:t>
      </w:r>
    </w:p>
    <w:p w14:paraId="1FAD85DE" w14:textId="77777777" w:rsidR="00243247" w:rsidRPr="008E2077" w:rsidRDefault="00243247" w:rsidP="00243247">
      <w:pPr>
        <w:ind w:right="-421"/>
        <w:jc w:val="both"/>
        <w:rPr>
          <w:b/>
          <w:bCs/>
        </w:rPr>
      </w:pPr>
      <w:r w:rsidRPr="008E2077">
        <w:rPr>
          <w:b/>
          <w:bCs/>
        </w:rPr>
        <w:t>4. Эффективной мерой по обеспечению сохранности короткоствольного служебного оружия в процессе его ношения является: (6 разряд)</w:t>
      </w:r>
    </w:p>
    <w:p w14:paraId="5EF555DC" w14:textId="77777777" w:rsidR="00243247" w:rsidRPr="007E49B2" w:rsidRDefault="00243247" w:rsidP="00243247">
      <w:pPr>
        <w:ind w:right="-421"/>
        <w:jc w:val="both"/>
      </w:pPr>
      <w:r>
        <w:t xml:space="preserve">1. </w:t>
      </w:r>
      <w:r w:rsidRPr="007E49B2">
        <w:t>Ношение оружия с использованием пистолетного (револьверного) шнура.</w:t>
      </w:r>
    </w:p>
    <w:p w14:paraId="04EBCC51" w14:textId="77777777" w:rsidR="00243247" w:rsidRPr="007E49B2" w:rsidRDefault="00243247" w:rsidP="00243247">
      <w:pPr>
        <w:ind w:right="-421"/>
        <w:jc w:val="both"/>
      </w:pPr>
      <w:r>
        <w:t xml:space="preserve">2. </w:t>
      </w:r>
      <w:r w:rsidRPr="007E49B2">
        <w:t>Обматывание оружия изоляционной лентой.</w:t>
      </w:r>
    </w:p>
    <w:p w14:paraId="6509E869" w14:textId="77777777" w:rsidR="00243247" w:rsidRPr="007E49B2" w:rsidRDefault="00243247" w:rsidP="00243247">
      <w:pPr>
        <w:ind w:right="-421"/>
        <w:jc w:val="both"/>
      </w:pPr>
      <w:r>
        <w:t xml:space="preserve">3. </w:t>
      </w:r>
      <w:r w:rsidRPr="007E49B2">
        <w:t>Ношение патронов отдельно от оружия.</w:t>
      </w:r>
    </w:p>
    <w:p w14:paraId="4825EBB2" w14:textId="77777777" w:rsidR="00243247" w:rsidRPr="007E49B2" w:rsidRDefault="00243247" w:rsidP="00243247">
      <w:pPr>
        <w:ind w:right="-421"/>
        <w:jc w:val="both"/>
      </w:pPr>
      <w:r w:rsidRPr="007E49B2">
        <w:t>1</w:t>
      </w:r>
    </w:p>
    <w:p w14:paraId="71CFE68D" w14:textId="77777777" w:rsidR="00243247" w:rsidRPr="008E2077" w:rsidRDefault="00243247" w:rsidP="00243247">
      <w:pPr>
        <w:ind w:right="-421"/>
        <w:jc w:val="both"/>
        <w:rPr>
          <w:b/>
          <w:bCs/>
        </w:rPr>
      </w:pPr>
      <w:r w:rsidRPr="008E2077">
        <w:rPr>
          <w:b/>
          <w:bCs/>
        </w:rPr>
        <w:t>5. Согласно рекомендациям предприятий-производителей после стрельбы из пистолетов (револьверов) газовыми патронами их чистка производится:</w:t>
      </w:r>
    </w:p>
    <w:p w14:paraId="4FCC95B9" w14:textId="77777777" w:rsidR="00243247" w:rsidRPr="007E49B2" w:rsidRDefault="00243247" w:rsidP="00243247">
      <w:pPr>
        <w:ind w:right="-421"/>
        <w:jc w:val="both"/>
      </w:pPr>
      <w:r>
        <w:t xml:space="preserve">1. </w:t>
      </w:r>
      <w:r w:rsidRPr="007E49B2">
        <w:t>Сухой тканью.</w:t>
      </w:r>
    </w:p>
    <w:p w14:paraId="7698C6A0" w14:textId="77777777" w:rsidR="00243247" w:rsidRPr="007E49B2" w:rsidRDefault="00243247" w:rsidP="00243247">
      <w:pPr>
        <w:ind w:right="-421"/>
        <w:jc w:val="both"/>
      </w:pPr>
      <w:r>
        <w:t xml:space="preserve">2. </w:t>
      </w:r>
      <w:r w:rsidRPr="007E49B2">
        <w:t>Тканью, смоченной спиртом или спиртовым раствором.</w:t>
      </w:r>
    </w:p>
    <w:p w14:paraId="5E08E1F5" w14:textId="77777777" w:rsidR="00243247" w:rsidRPr="007E49B2" w:rsidRDefault="00243247" w:rsidP="00243247">
      <w:pPr>
        <w:ind w:right="-421"/>
        <w:jc w:val="both"/>
      </w:pPr>
      <w:r>
        <w:t xml:space="preserve">3. </w:t>
      </w:r>
      <w:r w:rsidRPr="007E49B2">
        <w:t>Тканью, смоченной ружейной смазкой.</w:t>
      </w:r>
    </w:p>
    <w:p w14:paraId="15D15B55" w14:textId="77777777" w:rsidR="00243247" w:rsidRPr="007E49B2" w:rsidRDefault="00243247" w:rsidP="00243247">
      <w:pPr>
        <w:ind w:right="-421"/>
        <w:jc w:val="both"/>
      </w:pPr>
      <w:r w:rsidRPr="007E49B2">
        <w:t>2</w:t>
      </w:r>
    </w:p>
    <w:p w14:paraId="1BA991DD" w14:textId="77777777" w:rsidR="00243247" w:rsidRPr="008E2077" w:rsidRDefault="00243247" w:rsidP="00243247">
      <w:pPr>
        <w:ind w:right="-421"/>
        <w:jc w:val="both"/>
        <w:rPr>
          <w:b/>
          <w:bCs/>
        </w:rPr>
      </w:pPr>
      <w:r w:rsidRPr="008E2077">
        <w:rPr>
          <w:b/>
          <w:bCs/>
        </w:rPr>
        <w:t>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14:paraId="534D97C9" w14:textId="77777777" w:rsidR="00243247" w:rsidRPr="007E49B2" w:rsidRDefault="00243247" w:rsidP="00243247">
      <w:pPr>
        <w:ind w:right="-421"/>
        <w:jc w:val="both"/>
      </w:pPr>
      <w:r>
        <w:t xml:space="preserve">1. </w:t>
      </w:r>
      <w:r w:rsidRPr="007E49B2">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14:paraId="62C4E551" w14:textId="77777777" w:rsidR="00243247" w:rsidRPr="007E49B2" w:rsidRDefault="00243247" w:rsidP="00243247">
      <w:pPr>
        <w:ind w:right="-421"/>
        <w:jc w:val="both"/>
      </w:pPr>
      <w:r>
        <w:t xml:space="preserve">2. </w:t>
      </w:r>
      <w:r w:rsidRPr="007E49B2">
        <w:t>При необходимости применения оружия, а также в любых других опасных ситуациях.</w:t>
      </w:r>
    </w:p>
    <w:p w14:paraId="369E3276" w14:textId="77777777" w:rsidR="00243247" w:rsidRPr="007E49B2" w:rsidRDefault="00243247" w:rsidP="00243247">
      <w:pPr>
        <w:ind w:right="-421"/>
        <w:jc w:val="both"/>
      </w:pPr>
      <w:r>
        <w:t xml:space="preserve">3. </w:t>
      </w:r>
      <w:r w:rsidRPr="007E49B2">
        <w:t>При необходимости применения оружия, а также при охране денежных средств и ценных грузов.</w:t>
      </w:r>
    </w:p>
    <w:p w14:paraId="6E02B121" w14:textId="77777777" w:rsidR="00243247" w:rsidRPr="00F96D9C" w:rsidRDefault="00243247" w:rsidP="00243247">
      <w:pPr>
        <w:ind w:right="-421"/>
        <w:jc w:val="both"/>
        <w:rPr>
          <w:b/>
          <w:bCs/>
        </w:rPr>
      </w:pPr>
      <w:r w:rsidRPr="00F96D9C">
        <w:rPr>
          <w:b/>
          <w:bCs/>
        </w:rPr>
        <w:t>1</w:t>
      </w:r>
    </w:p>
    <w:p w14:paraId="78523E23" w14:textId="77777777" w:rsidR="00243247" w:rsidRPr="00F96D9C" w:rsidRDefault="00243247" w:rsidP="00243247">
      <w:pPr>
        <w:ind w:right="-421"/>
        <w:jc w:val="both"/>
        <w:rPr>
          <w:b/>
          <w:bCs/>
        </w:rPr>
      </w:pPr>
      <w:r w:rsidRPr="00F96D9C">
        <w:rPr>
          <w:b/>
          <w:bCs/>
        </w:rPr>
        <w:lastRenderedPageBreak/>
        <w:t>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14:paraId="0626CE5D" w14:textId="77777777" w:rsidR="00243247" w:rsidRPr="007E49B2" w:rsidRDefault="00243247" w:rsidP="00243247">
      <w:pPr>
        <w:ind w:right="-421"/>
        <w:jc w:val="both"/>
      </w:pPr>
      <w:r>
        <w:t xml:space="preserve">1. </w:t>
      </w:r>
      <w:r w:rsidRPr="007E49B2">
        <w:t>Документы, удостоверяющие их личность, приказ на охрану поста (маршрута).</w:t>
      </w:r>
    </w:p>
    <w:p w14:paraId="19C76CD3" w14:textId="77777777" w:rsidR="00243247" w:rsidRPr="007E49B2" w:rsidRDefault="00243247" w:rsidP="00243247">
      <w:pPr>
        <w:ind w:right="-421"/>
        <w:jc w:val="both"/>
      </w:pPr>
      <w:r>
        <w:t xml:space="preserve">2. </w:t>
      </w:r>
      <w:r w:rsidRPr="007E49B2">
        <w:t>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14:paraId="12A6A67C" w14:textId="77777777" w:rsidR="00243247" w:rsidRPr="007E49B2" w:rsidRDefault="00243247" w:rsidP="00243247">
      <w:pPr>
        <w:ind w:right="-421"/>
        <w:jc w:val="both"/>
      </w:pPr>
      <w:r>
        <w:t xml:space="preserve">3. </w:t>
      </w:r>
      <w:r w:rsidRPr="007E49B2">
        <w:t>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14:paraId="1E4D8FA2" w14:textId="77777777" w:rsidR="00243247" w:rsidRPr="007E49B2" w:rsidRDefault="00243247" w:rsidP="00243247">
      <w:pPr>
        <w:ind w:right="-421"/>
        <w:jc w:val="both"/>
      </w:pPr>
      <w:r w:rsidRPr="007E49B2">
        <w:t>3</w:t>
      </w:r>
    </w:p>
    <w:p w14:paraId="208BF040" w14:textId="77777777" w:rsidR="00243247" w:rsidRPr="00F96D9C" w:rsidRDefault="00243247" w:rsidP="00243247">
      <w:pPr>
        <w:ind w:right="-421"/>
        <w:jc w:val="both"/>
        <w:rPr>
          <w:b/>
          <w:bCs/>
        </w:rPr>
      </w:pPr>
      <w:r w:rsidRPr="00F96D9C">
        <w:rPr>
          <w:b/>
          <w:bCs/>
        </w:rPr>
        <w:t>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14:paraId="338C9C25" w14:textId="77777777" w:rsidR="00243247" w:rsidRPr="007E49B2" w:rsidRDefault="00243247" w:rsidP="00243247">
      <w:pPr>
        <w:ind w:right="-421"/>
        <w:jc w:val="both"/>
      </w:pPr>
      <w:r>
        <w:t xml:space="preserve">1. </w:t>
      </w:r>
      <w:r w:rsidRPr="007E49B2">
        <w:t>По два магазина (комплекта).</w:t>
      </w:r>
    </w:p>
    <w:p w14:paraId="344F0990" w14:textId="77777777" w:rsidR="00243247" w:rsidRPr="007E49B2" w:rsidRDefault="00243247" w:rsidP="00243247">
      <w:pPr>
        <w:ind w:right="-421"/>
        <w:jc w:val="both"/>
      </w:pPr>
      <w:r>
        <w:t xml:space="preserve">2. </w:t>
      </w:r>
      <w:r w:rsidRPr="007E49B2">
        <w:t>Не более 150 патронов.</w:t>
      </w:r>
    </w:p>
    <w:p w14:paraId="572EB626" w14:textId="77777777" w:rsidR="00243247" w:rsidRPr="007E49B2" w:rsidRDefault="00243247" w:rsidP="00243247">
      <w:pPr>
        <w:ind w:right="-421"/>
        <w:jc w:val="both"/>
      </w:pPr>
      <w:r>
        <w:t xml:space="preserve">3. </w:t>
      </w:r>
      <w:r w:rsidRPr="007E49B2">
        <w:t>Не более 200 патронов.</w:t>
      </w:r>
    </w:p>
    <w:p w14:paraId="360EABAB" w14:textId="77777777" w:rsidR="00243247" w:rsidRPr="007E49B2" w:rsidRDefault="00243247" w:rsidP="00243247">
      <w:pPr>
        <w:ind w:right="-421"/>
        <w:jc w:val="both"/>
      </w:pPr>
      <w:r w:rsidRPr="007E49B2">
        <w:t>2</w:t>
      </w:r>
    </w:p>
    <w:p w14:paraId="6BDC8D1E" w14:textId="77777777" w:rsidR="00243247" w:rsidRPr="00F96D9C" w:rsidRDefault="00243247" w:rsidP="00243247">
      <w:pPr>
        <w:ind w:right="-421"/>
        <w:jc w:val="both"/>
        <w:rPr>
          <w:b/>
          <w:bCs/>
        </w:rPr>
      </w:pPr>
      <w:r w:rsidRPr="00F96D9C">
        <w:rPr>
          <w:b/>
          <w:bCs/>
        </w:rPr>
        <w:t>9. Какое количество патронов для огнестрельного нарезного короткоствольного оружия российского производства предусмотрено нормами обеспечения служебным оружием и патронами к нему частных охранников? (6 разряд)</w:t>
      </w:r>
    </w:p>
    <w:p w14:paraId="071EBB7A" w14:textId="77777777" w:rsidR="00243247" w:rsidRPr="007E49B2" w:rsidRDefault="00243247" w:rsidP="00243247">
      <w:pPr>
        <w:ind w:right="-421"/>
        <w:jc w:val="both"/>
      </w:pPr>
      <w:r>
        <w:t xml:space="preserve">1. </w:t>
      </w:r>
      <w:r w:rsidRPr="007E49B2">
        <w:t>Не более двух магазинов (комплектов)</w:t>
      </w:r>
    </w:p>
    <w:p w14:paraId="410AE94C" w14:textId="77777777" w:rsidR="00243247" w:rsidRPr="007E49B2" w:rsidRDefault="00243247" w:rsidP="00243247">
      <w:pPr>
        <w:ind w:right="-421"/>
        <w:jc w:val="both"/>
      </w:pPr>
      <w:r>
        <w:t xml:space="preserve">2. </w:t>
      </w:r>
      <w:r w:rsidRPr="007E49B2">
        <w:t>Не более 150 патронов.</w:t>
      </w:r>
    </w:p>
    <w:p w14:paraId="5AA4E85E" w14:textId="77777777" w:rsidR="00243247" w:rsidRPr="007E49B2" w:rsidRDefault="00243247" w:rsidP="00243247">
      <w:pPr>
        <w:ind w:right="-421"/>
        <w:jc w:val="both"/>
      </w:pPr>
      <w:r>
        <w:t xml:space="preserve">3. </w:t>
      </w:r>
      <w:r w:rsidRPr="007E49B2">
        <w:t>Не более 200 патронов.</w:t>
      </w:r>
    </w:p>
    <w:p w14:paraId="03733D3D" w14:textId="77777777" w:rsidR="00243247" w:rsidRPr="007E49B2" w:rsidRDefault="00243247" w:rsidP="00243247">
      <w:pPr>
        <w:ind w:right="-421"/>
        <w:jc w:val="both"/>
      </w:pPr>
      <w:r w:rsidRPr="007E49B2">
        <w:t>2</w:t>
      </w:r>
    </w:p>
    <w:p w14:paraId="7700ED87" w14:textId="77777777" w:rsidR="00243247" w:rsidRPr="00F96D9C" w:rsidRDefault="00243247" w:rsidP="00243247">
      <w:pPr>
        <w:ind w:right="-421"/>
        <w:jc w:val="both"/>
        <w:rPr>
          <w:b/>
          <w:bCs/>
        </w:rPr>
      </w:pPr>
      <w:r w:rsidRPr="00F96D9C">
        <w:rPr>
          <w:b/>
          <w:bCs/>
        </w:rPr>
        <w:t>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w:t>
      </w:r>
    </w:p>
    <w:p w14:paraId="79A53FDD" w14:textId="77777777" w:rsidR="00243247" w:rsidRPr="007E49B2" w:rsidRDefault="00243247" w:rsidP="00243247">
      <w:pPr>
        <w:ind w:right="-421"/>
        <w:jc w:val="both"/>
      </w:pPr>
      <w:r>
        <w:t xml:space="preserve">1. </w:t>
      </w:r>
      <w:r w:rsidRPr="007E49B2">
        <w:t>Не более двух магазинов (комплектов).</w:t>
      </w:r>
    </w:p>
    <w:p w14:paraId="538FE9CF" w14:textId="77777777" w:rsidR="00243247" w:rsidRPr="007E49B2" w:rsidRDefault="00243247" w:rsidP="00243247">
      <w:pPr>
        <w:ind w:right="-421"/>
        <w:jc w:val="both"/>
      </w:pPr>
      <w:r>
        <w:t xml:space="preserve">2. </w:t>
      </w:r>
      <w:r w:rsidRPr="007E49B2">
        <w:t>Не более 150 патронов.</w:t>
      </w:r>
    </w:p>
    <w:p w14:paraId="53099306" w14:textId="77777777" w:rsidR="00243247" w:rsidRPr="007E49B2" w:rsidRDefault="00243247" w:rsidP="00243247">
      <w:pPr>
        <w:ind w:right="-421"/>
        <w:jc w:val="both"/>
      </w:pPr>
      <w:r>
        <w:t xml:space="preserve">3. </w:t>
      </w:r>
      <w:r w:rsidRPr="007E49B2">
        <w:t>Не более 200 патронов.</w:t>
      </w:r>
    </w:p>
    <w:p w14:paraId="315A2B71" w14:textId="77777777" w:rsidR="00243247" w:rsidRPr="007E49B2" w:rsidRDefault="00243247" w:rsidP="00243247">
      <w:pPr>
        <w:ind w:right="-421"/>
        <w:jc w:val="both"/>
      </w:pPr>
      <w:r w:rsidRPr="007E49B2">
        <w:t>3</w:t>
      </w:r>
    </w:p>
    <w:p w14:paraId="6B4154DB" w14:textId="77777777" w:rsidR="00243247" w:rsidRPr="00F96D9C" w:rsidRDefault="00243247" w:rsidP="00243247">
      <w:pPr>
        <w:ind w:right="-421"/>
        <w:jc w:val="both"/>
        <w:rPr>
          <w:b/>
          <w:bCs/>
        </w:rPr>
      </w:pPr>
      <w:r w:rsidRPr="00F96D9C">
        <w:rPr>
          <w:b/>
          <w:bCs/>
        </w:rPr>
        <w:t>11. При осуществлении частной охранной деятельности может использоваться следующее оружие:</w:t>
      </w:r>
    </w:p>
    <w:p w14:paraId="44614859" w14:textId="77777777" w:rsidR="00243247" w:rsidRPr="007E49B2" w:rsidRDefault="00243247" w:rsidP="00243247">
      <w:pPr>
        <w:ind w:right="-421"/>
        <w:jc w:val="both"/>
      </w:pPr>
      <w:r>
        <w:t xml:space="preserve">1. </w:t>
      </w:r>
      <w:r w:rsidRPr="007E49B2">
        <w:t>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14:paraId="632162A9" w14:textId="77777777" w:rsidR="00243247" w:rsidRPr="007E49B2" w:rsidRDefault="00243247" w:rsidP="00243247">
      <w:pPr>
        <w:ind w:right="-421"/>
        <w:jc w:val="both"/>
      </w:pPr>
      <w:r>
        <w:t xml:space="preserve">2. </w:t>
      </w:r>
      <w:r w:rsidRPr="007E49B2">
        <w:t xml:space="preserve">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w:t>
      </w:r>
      <w:r w:rsidRPr="007E49B2">
        <w:lastRenderedPageBreak/>
        <w:t>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14:paraId="12D2CF8E" w14:textId="77777777" w:rsidR="00243247" w:rsidRPr="007E49B2" w:rsidRDefault="00243247" w:rsidP="00243247">
      <w:pPr>
        <w:ind w:right="-421"/>
        <w:jc w:val="both"/>
      </w:pPr>
      <w:r>
        <w:t xml:space="preserve">3. </w:t>
      </w:r>
      <w:r w:rsidRPr="007E49B2">
        <w:t>Служебное и гражданское оружие, перечисленное в обоих указанных выше вариантах ответа.</w:t>
      </w:r>
    </w:p>
    <w:p w14:paraId="3C712C1D" w14:textId="77777777" w:rsidR="00243247" w:rsidRPr="007E49B2" w:rsidRDefault="00243247" w:rsidP="00243247">
      <w:pPr>
        <w:ind w:right="-421"/>
        <w:jc w:val="both"/>
      </w:pPr>
      <w:r w:rsidRPr="007E49B2">
        <w:t>3</w:t>
      </w:r>
    </w:p>
    <w:p w14:paraId="5CB630D8" w14:textId="77777777" w:rsidR="00243247" w:rsidRPr="00F96D9C" w:rsidRDefault="00243247" w:rsidP="00243247">
      <w:pPr>
        <w:ind w:right="-421"/>
        <w:jc w:val="both"/>
        <w:rPr>
          <w:b/>
          <w:bCs/>
        </w:rPr>
      </w:pPr>
      <w:r w:rsidRPr="00F96D9C">
        <w:rPr>
          <w:b/>
          <w:bCs/>
        </w:rPr>
        <w:t>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14:paraId="547CC647" w14:textId="77777777" w:rsidR="00243247" w:rsidRPr="007E49B2" w:rsidRDefault="00243247" w:rsidP="00243247">
      <w:pPr>
        <w:ind w:right="-421"/>
        <w:jc w:val="both"/>
      </w:pPr>
      <w:r>
        <w:t xml:space="preserve">1. </w:t>
      </w:r>
      <w:r w:rsidRPr="007E49B2">
        <w:t>Не может, так как подлежит использованию только гражданами.</w:t>
      </w:r>
    </w:p>
    <w:p w14:paraId="51CF7CA4" w14:textId="77777777" w:rsidR="00243247" w:rsidRPr="007E49B2" w:rsidRDefault="00243247" w:rsidP="00243247">
      <w:pPr>
        <w:ind w:right="-421"/>
        <w:jc w:val="both"/>
      </w:pPr>
      <w:r>
        <w:t xml:space="preserve">2. </w:t>
      </w:r>
      <w:r w:rsidRPr="007E49B2">
        <w:t>Может, так как включено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1FED7A2B" w14:textId="77777777" w:rsidR="00243247" w:rsidRPr="007E49B2" w:rsidRDefault="00243247" w:rsidP="00243247">
      <w:pPr>
        <w:ind w:right="-421"/>
        <w:jc w:val="both"/>
      </w:pPr>
      <w:r>
        <w:t xml:space="preserve">3. </w:t>
      </w:r>
      <w:r w:rsidRPr="007E49B2">
        <w:t>Может, при условии наличия соответствующего договора между гражданином (охранником) и частной охранной организацией.</w:t>
      </w:r>
    </w:p>
    <w:p w14:paraId="74748E3F" w14:textId="77777777" w:rsidR="00243247" w:rsidRPr="007E49B2" w:rsidRDefault="00243247" w:rsidP="00243247">
      <w:pPr>
        <w:ind w:right="-421"/>
        <w:jc w:val="both"/>
      </w:pPr>
      <w:r w:rsidRPr="007E49B2">
        <w:t>2</w:t>
      </w:r>
    </w:p>
    <w:p w14:paraId="368203CB" w14:textId="77777777" w:rsidR="00243247" w:rsidRPr="00F96D9C" w:rsidRDefault="00243247" w:rsidP="00243247">
      <w:pPr>
        <w:ind w:right="-421"/>
        <w:jc w:val="both"/>
        <w:rPr>
          <w:b/>
          <w:bCs/>
        </w:rPr>
      </w:pPr>
      <w:r w:rsidRPr="00F96D9C">
        <w:rPr>
          <w:b/>
          <w:bCs/>
        </w:rPr>
        <w:t>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14:paraId="34D854CB" w14:textId="77777777" w:rsidR="00243247" w:rsidRPr="007E49B2" w:rsidRDefault="00243247" w:rsidP="00243247">
      <w:pPr>
        <w:ind w:right="-421"/>
        <w:jc w:val="both"/>
      </w:pPr>
      <w:r>
        <w:t xml:space="preserve">1. </w:t>
      </w:r>
      <w:r w:rsidRPr="007E49B2">
        <w:t>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6A39C59D" w14:textId="77777777" w:rsidR="00243247" w:rsidRPr="007E49B2" w:rsidRDefault="00243247" w:rsidP="00243247">
      <w:pPr>
        <w:ind w:right="-421"/>
        <w:jc w:val="both"/>
      </w:pPr>
      <w:r>
        <w:t xml:space="preserve">2. </w:t>
      </w:r>
      <w:r w:rsidRPr="007E49B2">
        <w:t>Не могут, так как подлежат использованию только гражданами.</w:t>
      </w:r>
    </w:p>
    <w:p w14:paraId="455EF805" w14:textId="77777777" w:rsidR="00243247" w:rsidRPr="007E49B2" w:rsidRDefault="00243247" w:rsidP="00243247">
      <w:pPr>
        <w:ind w:right="-421"/>
        <w:jc w:val="both"/>
      </w:pPr>
      <w:r>
        <w:t xml:space="preserve">3. </w:t>
      </w:r>
      <w:r w:rsidRPr="007E49B2">
        <w:t>Могут, при условии наличия соответствующего договора между гражданином (охранником) и частной охранной организацией.</w:t>
      </w:r>
    </w:p>
    <w:p w14:paraId="675DA571" w14:textId="77777777" w:rsidR="00243247" w:rsidRPr="007E49B2" w:rsidRDefault="00243247" w:rsidP="00243247">
      <w:pPr>
        <w:ind w:right="-421"/>
        <w:jc w:val="both"/>
      </w:pPr>
      <w:r w:rsidRPr="007E49B2">
        <w:t>1</w:t>
      </w:r>
    </w:p>
    <w:p w14:paraId="0EA0C0C9" w14:textId="77777777" w:rsidR="00243247" w:rsidRPr="00F96D9C" w:rsidRDefault="00243247" w:rsidP="00243247">
      <w:pPr>
        <w:ind w:right="-421"/>
        <w:jc w:val="both"/>
        <w:rPr>
          <w:b/>
          <w:bCs/>
        </w:rPr>
      </w:pPr>
      <w:r w:rsidRPr="00F96D9C">
        <w:rPr>
          <w:b/>
          <w:bCs/>
        </w:rPr>
        <w:t>14. Какой утвержденный Правительством Российской Федерации перечень допускает использование в частной охранной деятельности газовых пистолетов и револьверов российского производства?</w:t>
      </w:r>
    </w:p>
    <w:p w14:paraId="4810A59A" w14:textId="77777777" w:rsidR="00243247" w:rsidRPr="007E49B2" w:rsidRDefault="00243247" w:rsidP="00243247">
      <w:pPr>
        <w:ind w:right="-421"/>
        <w:jc w:val="both"/>
      </w:pPr>
      <w:r>
        <w:t xml:space="preserve">1. </w:t>
      </w:r>
      <w:r w:rsidRPr="007E49B2">
        <w:t>Перечень типов служебного оружия и патронов к нему, используемых при осуществлении частной охранной деятельности.</w:t>
      </w:r>
    </w:p>
    <w:p w14:paraId="41ADE2D5" w14:textId="77777777" w:rsidR="00243247" w:rsidRPr="007E49B2" w:rsidRDefault="00243247" w:rsidP="00243247">
      <w:pPr>
        <w:ind w:right="-421"/>
        <w:jc w:val="both"/>
      </w:pPr>
      <w:r>
        <w:t xml:space="preserve">2. </w:t>
      </w:r>
      <w:r w:rsidRPr="007E49B2">
        <w:t>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46E3CFB5" w14:textId="77777777" w:rsidR="00243247" w:rsidRPr="007E49B2" w:rsidRDefault="00243247" w:rsidP="00243247">
      <w:pPr>
        <w:ind w:right="-421"/>
        <w:jc w:val="both"/>
      </w:pPr>
      <w:r>
        <w:t xml:space="preserve">3. </w:t>
      </w:r>
      <w:r w:rsidRPr="007E49B2">
        <w:t>Перечень видов специальных средств, используемых при осуществлении частной охранной деятельности.</w:t>
      </w:r>
    </w:p>
    <w:p w14:paraId="2CA433CA" w14:textId="77777777" w:rsidR="00243247" w:rsidRPr="007E49B2" w:rsidRDefault="00243247" w:rsidP="00243247">
      <w:pPr>
        <w:ind w:right="-421"/>
        <w:jc w:val="both"/>
      </w:pPr>
      <w:r w:rsidRPr="007E49B2">
        <w:t>2</w:t>
      </w:r>
    </w:p>
    <w:p w14:paraId="3263887A" w14:textId="77777777" w:rsidR="00243247" w:rsidRPr="00F96D9C" w:rsidRDefault="00243247" w:rsidP="00243247">
      <w:pPr>
        <w:ind w:right="-421"/>
        <w:jc w:val="both"/>
        <w:rPr>
          <w:b/>
          <w:bCs/>
        </w:rPr>
      </w:pPr>
      <w:r w:rsidRPr="00F96D9C">
        <w:rPr>
          <w:b/>
          <w:bCs/>
        </w:rPr>
        <w:t>15. Какая особенность рикошетирования пули может использоваться и должна учитываться участником огневого контакта в его интересах?</w:t>
      </w:r>
    </w:p>
    <w:p w14:paraId="2F777DB9" w14:textId="77777777" w:rsidR="00243247" w:rsidRPr="007E49B2" w:rsidRDefault="00243247" w:rsidP="00243247">
      <w:pPr>
        <w:ind w:right="-421"/>
        <w:jc w:val="both"/>
      </w:pPr>
      <w:r>
        <w:t xml:space="preserve">1. </w:t>
      </w:r>
      <w:r w:rsidRPr="007E49B2">
        <w:t>Потеря пулей опасности после рикошета.</w:t>
      </w:r>
    </w:p>
    <w:p w14:paraId="161EEE0A" w14:textId="77777777" w:rsidR="00243247" w:rsidRPr="007E49B2" w:rsidRDefault="00243247" w:rsidP="00243247">
      <w:pPr>
        <w:ind w:right="-421"/>
        <w:jc w:val="both"/>
      </w:pPr>
      <w:r>
        <w:t xml:space="preserve">2. </w:t>
      </w:r>
      <w:r w:rsidRPr="007E49B2">
        <w:t>Возможность избежать поражения противником из-за самой способности пули рикошетировать от препятствий.</w:t>
      </w:r>
    </w:p>
    <w:p w14:paraId="3B9EA237" w14:textId="77777777" w:rsidR="00243247" w:rsidRPr="007E49B2" w:rsidRDefault="00243247" w:rsidP="00243247">
      <w:pPr>
        <w:ind w:right="-421"/>
        <w:jc w:val="both"/>
      </w:pPr>
      <w:r>
        <w:t xml:space="preserve">3. </w:t>
      </w:r>
      <w:r w:rsidRPr="007E49B2">
        <w:t>Возможность поражения с помощью рикошета цели, находящейся за укрытием.</w:t>
      </w:r>
    </w:p>
    <w:p w14:paraId="4FC1F4BE" w14:textId="77777777" w:rsidR="00243247" w:rsidRPr="007E49B2" w:rsidRDefault="00243247" w:rsidP="00243247">
      <w:pPr>
        <w:ind w:right="-421"/>
        <w:jc w:val="both"/>
      </w:pPr>
      <w:r w:rsidRPr="007E49B2">
        <w:t>2</w:t>
      </w:r>
    </w:p>
    <w:p w14:paraId="5ED6F1EA" w14:textId="77777777" w:rsidR="00243247" w:rsidRPr="00F96D9C" w:rsidRDefault="00243247" w:rsidP="00243247">
      <w:pPr>
        <w:ind w:right="-421"/>
        <w:jc w:val="both"/>
        <w:rPr>
          <w:b/>
          <w:bCs/>
        </w:rPr>
      </w:pPr>
      <w:r w:rsidRPr="00F96D9C">
        <w:rPr>
          <w:b/>
          <w:bCs/>
        </w:rPr>
        <w:lastRenderedPageBreak/>
        <w:t>16. Каков порядок действий стрелка при проведении стрельб в тирах и на стрельбищах?</w:t>
      </w:r>
    </w:p>
    <w:p w14:paraId="770B967D" w14:textId="77777777" w:rsidR="00243247" w:rsidRPr="007E49B2" w:rsidRDefault="00243247" w:rsidP="00243247">
      <w:pPr>
        <w:ind w:right="-421"/>
        <w:jc w:val="both"/>
      </w:pPr>
      <w:r>
        <w:t xml:space="preserve">1. </w:t>
      </w:r>
      <w:r w:rsidRPr="007E49B2">
        <w:t>Стрелок самостоятельно выходит на линию огня, по команде</w:t>
      </w:r>
      <w:r>
        <w:t xml:space="preserve"> </w:t>
      </w:r>
      <w:r w:rsidRPr="007E49B2">
        <w:t>«заряжай» заряжает оружие и по команде «огонь» ведет огонь.</w:t>
      </w:r>
    </w:p>
    <w:p w14:paraId="12993C9D" w14:textId="77777777" w:rsidR="00243247" w:rsidRPr="007E49B2" w:rsidRDefault="00243247" w:rsidP="00243247">
      <w:pPr>
        <w:ind w:right="-421"/>
        <w:jc w:val="both"/>
      </w:pPr>
      <w:r>
        <w:t xml:space="preserve">2. </w:t>
      </w:r>
      <w:r w:rsidRPr="007E49B2">
        <w:t>Стрелок по команде «на линию огня» выходит на огневой рубеж, заряжает, стреляет.</w:t>
      </w:r>
    </w:p>
    <w:p w14:paraId="1BB7089D" w14:textId="77777777" w:rsidR="00243247" w:rsidRPr="007E49B2" w:rsidRDefault="00243247" w:rsidP="00243247">
      <w:pPr>
        <w:ind w:right="-421"/>
        <w:jc w:val="both"/>
      </w:pPr>
      <w:r>
        <w:t xml:space="preserve">3. </w:t>
      </w:r>
      <w:r w:rsidRPr="007E49B2">
        <w:t>Стрелок выходит, заряжает, стреляет, производит иные действия только по мере получения отдельных команд.</w:t>
      </w:r>
    </w:p>
    <w:p w14:paraId="57D21DA4" w14:textId="77777777" w:rsidR="00243247" w:rsidRPr="007E49B2" w:rsidRDefault="00243247" w:rsidP="00243247">
      <w:pPr>
        <w:ind w:right="-421"/>
        <w:jc w:val="both"/>
      </w:pPr>
      <w:r w:rsidRPr="007E49B2">
        <w:t>3</w:t>
      </w:r>
    </w:p>
    <w:p w14:paraId="32C7F5AB" w14:textId="77777777" w:rsidR="00243247" w:rsidRPr="00F96D9C" w:rsidRDefault="00243247" w:rsidP="00243247">
      <w:pPr>
        <w:ind w:right="-421"/>
        <w:jc w:val="both"/>
        <w:rPr>
          <w:b/>
          <w:bCs/>
        </w:rPr>
      </w:pPr>
      <w:r w:rsidRPr="00F96D9C">
        <w:rPr>
          <w:b/>
          <w:bCs/>
        </w:rPr>
        <w:t>17. Согласно действующему государственному стандарту по безопасности проведения стрельб при хвате оружия двумя руками запрещается:</w:t>
      </w:r>
    </w:p>
    <w:p w14:paraId="3C2879D6" w14:textId="77777777" w:rsidR="00243247" w:rsidRPr="007E49B2" w:rsidRDefault="00243247" w:rsidP="00243247">
      <w:pPr>
        <w:ind w:right="-421"/>
        <w:jc w:val="both"/>
      </w:pPr>
      <w:r>
        <w:t xml:space="preserve">1. </w:t>
      </w:r>
      <w:r w:rsidRPr="007E49B2">
        <w:t>Накладывать большой палец позади затвора.</w:t>
      </w:r>
    </w:p>
    <w:p w14:paraId="77D6E2FA" w14:textId="77777777" w:rsidR="00243247" w:rsidRPr="007E49B2" w:rsidRDefault="00243247" w:rsidP="00243247">
      <w:pPr>
        <w:ind w:right="-421"/>
        <w:jc w:val="both"/>
      </w:pPr>
      <w:r>
        <w:t xml:space="preserve">2. </w:t>
      </w:r>
      <w:r w:rsidRPr="007E49B2">
        <w:t>Производить стрельбу более, чем по одной мишени.</w:t>
      </w:r>
    </w:p>
    <w:p w14:paraId="09CE81AA" w14:textId="77777777" w:rsidR="00243247" w:rsidRPr="007E49B2" w:rsidRDefault="00243247" w:rsidP="00243247">
      <w:pPr>
        <w:ind w:right="-421"/>
        <w:jc w:val="both"/>
      </w:pPr>
      <w:r>
        <w:t xml:space="preserve">3. </w:t>
      </w:r>
      <w:r w:rsidRPr="007E49B2">
        <w:t>Выполнять упражнения с ограничением времени на стрельбу.</w:t>
      </w:r>
    </w:p>
    <w:p w14:paraId="52511F83" w14:textId="77777777" w:rsidR="00243247" w:rsidRPr="007E49B2" w:rsidRDefault="00243247" w:rsidP="00243247">
      <w:pPr>
        <w:ind w:right="-421"/>
        <w:jc w:val="both"/>
      </w:pPr>
      <w:r w:rsidRPr="007E49B2">
        <w:t>1</w:t>
      </w:r>
    </w:p>
    <w:p w14:paraId="0D32CCBE" w14:textId="77777777" w:rsidR="00243247" w:rsidRPr="004B5712" w:rsidRDefault="00243247" w:rsidP="00243247">
      <w:pPr>
        <w:ind w:right="-421"/>
        <w:jc w:val="both"/>
        <w:rPr>
          <w:b/>
          <w:bCs/>
        </w:rPr>
      </w:pPr>
      <w:r w:rsidRPr="004B5712">
        <w:rPr>
          <w:b/>
          <w:bCs/>
        </w:rPr>
        <w:t>18. В случае задержки при стрельбе из пистолета в тире необходимо:</w:t>
      </w:r>
    </w:p>
    <w:p w14:paraId="70E55AEE" w14:textId="77777777" w:rsidR="00243247" w:rsidRPr="007E49B2" w:rsidRDefault="00243247" w:rsidP="00243247">
      <w:pPr>
        <w:ind w:right="-421"/>
        <w:jc w:val="both"/>
      </w:pPr>
      <w:r>
        <w:t xml:space="preserve">1. </w:t>
      </w:r>
      <w:r w:rsidRPr="007E49B2">
        <w:t>Осторожно вынуть магазин из основания рукоятки, устранить причину задержки, продолжить выполнение упражнения.</w:t>
      </w:r>
    </w:p>
    <w:p w14:paraId="29DE485C" w14:textId="77777777" w:rsidR="00243247" w:rsidRPr="007E49B2" w:rsidRDefault="00243247" w:rsidP="00243247">
      <w:pPr>
        <w:ind w:right="-421"/>
        <w:jc w:val="both"/>
      </w:pPr>
      <w:r>
        <w:t xml:space="preserve">2. </w:t>
      </w:r>
      <w:r w:rsidRPr="007E49B2">
        <w:t>Поставить оружие на предохранитель, вынуть магазин из основания рукоятки, сдать оружие руководителю стрельб (инструктору).</w:t>
      </w:r>
    </w:p>
    <w:p w14:paraId="4F8ABA7A" w14:textId="77777777" w:rsidR="00243247" w:rsidRPr="007E49B2" w:rsidRDefault="00243247" w:rsidP="00243247">
      <w:pPr>
        <w:ind w:right="-421"/>
        <w:jc w:val="both"/>
      </w:pPr>
      <w:r>
        <w:t xml:space="preserve">3. </w:t>
      </w:r>
      <w:r w:rsidRPr="007E49B2">
        <w:t>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14:paraId="1820B7FC" w14:textId="77777777" w:rsidR="00243247" w:rsidRPr="007E49B2" w:rsidRDefault="00243247" w:rsidP="00243247">
      <w:pPr>
        <w:ind w:right="-421"/>
        <w:jc w:val="both"/>
      </w:pPr>
      <w:r w:rsidRPr="007E49B2">
        <w:t>3</w:t>
      </w:r>
    </w:p>
    <w:p w14:paraId="3A3EF3F9" w14:textId="77777777" w:rsidR="00243247" w:rsidRPr="004B5712" w:rsidRDefault="00243247" w:rsidP="00243247">
      <w:pPr>
        <w:ind w:right="-421"/>
        <w:jc w:val="both"/>
        <w:rPr>
          <w:b/>
          <w:bCs/>
        </w:rPr>
      </w:pPr>
      <w:r w:rsidRPr="004B5712">
        <w:rPr>
          <w:b/>
          <w:bCs/>
        </w:rPr>
        <w:t>19. Как следует производить перезарядку служебного (гладкоствольного длинноствольного) ружья с помповым механизмом? (6 разряд)</w:t>
      </w:r>
    </w:p>
    <w:p w14:paraId="1C225E7E" w14:textId="77777777" w:rsidR="00243247" w:rsidRPr="007E49B2" w:rsidRDefault="00243247" w:rsidP="00243247">
      <w:pPr>
        <w:ind w:right="-421"/>
        <w:jc w:val="both"/>
      </w:pPr>
      <w:r>
        <w:t xml:space="preserve">1. </w:t>
      </w:r>
      <w:r w:rsidRPr="007E49B2">
        <w:t>Быстрым движением цевья назад, и не задерживая в заднем положении, быстрым вперед.</w:t>
      </w:r>
    </w:p>
    <w:p w14:paraId="6D8FC2BD" w14:textId="77777777" w:rsidR="00243247" w:rsidRPr="007E49B2" w:rsidRDefault="00243247" w:rsidP="00243247">
      <w:pPr>
        <w:ind w:right="-421"/>
        <w:jc w:val="both"/>
      </w:pPr>
      <w:r>
        <w:t xml:space="preserve">2. </w:t>
      </w:r>
      <w:r w:rsidRPr="007E49B2">
        <w:t>Медленно назад и быстро вперед.</w:t>
      </w:r>
    </w:p>
    <w:p w14:paraId="3F2ECAFD" w14:textId="77777777" w:rsidR="00243247" w:rsidRPr="007E49B2" w:rsidRDefault="00243247" w:rsidP="00243247">
      <w:pPr>
        <w:ind w:right="-421"/>
        <w:jc w:val="both"/>
      </w:pPr>
      <w:r>
        <w:t xml:space="preserve">3. </w:t>
      </w:r>
      <w:r w:rsidRPr="007E49B2">
        <w:t>Быстро назад и медленно вперед.</w:t>
      </w:r>
    </w:p>
    <w:p w14:paraId="012E2F58" w14:textId="77777777" w:rsidR="00243247" w:rsidRPr="007E49B2" w:rsidRDefault="00243247" w:rsidP="00243247">
      <w:pPr>
        <w:ind w:right="-421"/>
        <w:jc w:val="both"/>
      </w:pPr>
      <w:r w:rsidRPr="007E49B2">
        <w:t>1</w:t>
      </w:r>
    </w:p>
    <w:p w14:paraId="63DAF7DE" w14:textId="77777777" w:rsidR="00243247" w:rsidRPr="004B5712" w:rsidRDefault="00243247" w:rsidP="00243247">
      <w:pPr>
        <w:ind w:right="-421"/>
        <w:jc w:val="both"/>
        <w:rPr>
          <w:b/>
          <w:bCs/>
        </w:rPr>
      </w:pPr>
      <w:r w:rsidRPr="004B5712">
        <w:rPr>
          <w:b/>
          <w:bCs/>
        </w:rPr>
        <w:t>20. К основным частям огнестрельного оружия относятся:</w:t>
      </w:r>
    </w:p>
    <w:p w14:paraId="6263E2A1" w14:textId="77777777" w:rsidR="00243247" w:rsidRPr="007E49B2" w:rsidRDefault="00243247" w:rsidP="00243247">
      <w:pPr>
        <w:ind w:right="-421"/>
        <w:jc w:val="both"/>
      </w:pPr>
      <w:r>
        <w:t xml:space="preserve">1. </w:t>
      </w:r>
      <w:r w:rsidRPr="007E49B2">
        <w:t>Ствол, затвор, барабан, рамка, ствольная коробка.</w:t>
      </w:r>
    </w:p>
    <w:p w14:paraId="2CFA1DC5" w14:textId="77777777" w:rsidR="00243247" w:rsidRPr="007E49B2" w:rsidRDefault="00243247" w:rsidP="00243247">
      <w:pPr>
        <w:ind w:right="-421"/>
        <w:jc w:val="both"/>
      </w:pPr>
      <w:r>
        <w:t xml:space="preserve">2. </w:t>
      </w:r>
      <w:r w:rsidRPr="007E49B2">
        <w:t>Ствол,</w:t>
      </w:r>
      <w:r>
        <w:t xml:space="preserve"> </w:t>
      </w:r>
      <w:r w:rsidRPr="007E49B2">
        <w:t>затворная</w:t>
      </w:r>
      <w:r>
        <w:t xml:space="preserve"> </w:t>
      </w:r>
      <w:r w:rsidRPr="007E49B2">
        <w:t>рама,</w:t>
      </w:r>
      <w:r>
        <w:t xml:space="preserve"> </w:t>
      </w:r>
      <w:r w:rsidRPr="007E49B2">
        <w:t>крышка</w:t>
      </w:r>
      <w:r>
        <w:t xml:space="preserve"> </w:t>
      </w:r>
      <w:r w:rsidRPr="007E49B2">
        <w:t>ствольной</w:t>
      </w:r>
      <w:r>
        <w:t xml:space="preserve"> </w:t>
      </w:r>
      <w:r w:rsidRPr="007E49B2">
        <w:t>коробки,</w:t>
      </w:r>
      <w:r>
        <w:t xml:space="preserve"> </w:t>
      </w:r>
      <w:r w:rsidRPr="007E49B2">
        <w:t>приклад, рукоятка.</w:t>
      </w:r>
    </w:p>
    <w:p w14:paraId="1254DBE5" w14:textId="77777777" w:rsidR="00243247" w:rsidRPr="007E49B2" w:rsidRDefault="00243247" w:rsidP="00243247">
      <w:pPr>
        <w:ind w:right="-421"/>
        <w:jc w:val="both"/>
      </w:pPr>
      <w:r>
        <w:t xml:space="preserve">3. </w:t>
      </w:r>
      <w:r w:rsidRPr="007E49B2">
        <w:t>Ствол, магазин, барабан, рамка, ствольная коробка, патрон.</w:t>
      </w:r>
    </w:p>
    <w:p w14:paraId="5C84A50D" w14:textId="77777777" w:rsidR="00243247" w:rsidRPr="007E49B2" w:rsidRDefault="00243247" w:rsidP="00243247">
      <w:pPr>
        <w:ind w:right="-421"/>
        <w:jc w:val="both"/>
      </w:pPr>
      <w:r w:rsidRPr="007E49B2">
        <w:t>1</w:t>
      </w:r>
    </w:p>
    <w:p w14:paraId="67BCBACA" w14:textId="77777777" w:rsidR="00243247" w:rsidRPr="004B5712" w:rsidRDefault="00243247" w:rsidP="00243247">
      <w:pPr>
        <w:ind w:right="-421"/>
        <w:jc w:val="both"/>
        <w:rPr>
          <w:b/>
          <w:bCs/>
        </w:rPr>
      </w:pPr>
      <w:r w:rsidRPr="004B5712">
        <w:rPr>
          <w:b/>
          <w:bCs/>
        </w:rPr>
        <w:t>21. Безопасное использование оружия предполагает в период непосредственного применения:</w:t>
      </w:r>
    </w:p>
    <w:p w14:paraId="4E56B3C5" w14:textId="77777777" w:rsidR="00243247" w:rsidRPr="007E49B2" w:rsidRDefault="00243247" w:rsidP="00243247">
      <w:pPr>
        <w:ind w:right="-421"/>
        <w:jc w:val="both"/>
      </w:pPr>
      <w:r>
        <w:t xml:space="preserve">1. </w:t>
      </w:r>
      <w:r w:rsidRPr="007E49B2">
        <w:t>Держать указательный палец вдоль спусковой скобы, переставляя его на спусковой крючок только перед выстрелом.</w:t>
      </w:r>
    </w:p>
    <w:p w14:paraId="6F3B64FB" w14:textId="77777777" w:rsidR="00243247" w:rsidRPr="007E49B2" w:rsidRDefault="00243247" w:rsidP="00243247">
      <w:pPr>
        <w:ind w:right="-421"/>
        <w:jc w:val="both"/>
      </w:pPr>
      <w:r>
        <w:t xml:space="preserve">2. </w:t>
      </w:r>
      <w:r w:rsidRPr="007E49B2">
        <w:t>Держать указательный палец всегда на спусковом крючке.</w:t>
      </w:r>
    </w:p>
    <w:p w14:paraId="549DD7E9" w14:textId="77777777" w:rsidR="00243247" w:rsidRPr="007E49B2" w:rsidRDefault="00243247" w:rsidP="00243247">
      <w:pPr>
        <w:ind w:right="-421"/>
        <w:jc w:val="both"/>
      </w:pPr>
      <w:r>
        <w:t xml:space="preserve">3. </w:t>
      </w:r>
      <w:r w:rsidRPr="007E49B2">
        <w:t>Удерживая пистолет двумя руками, всегда держать указательные пальцы (один на другом) на спусковом крючке.</w:t>
      </w:r>
    </w:p>
    <w:p w14:paraId="4670E0AF" w14:textId="77777777" w:rsidR="00243247" w:rsidRPr="007E49B2" w:rsidRDefault="00243247" w:rsidP="00243247">
      <w:pPr>
        <w:ind w:right="-421"/>
        <w:jc w:val="both"/>
      </w:pPr>
      <w:r w:rsidRPr="007E49B2">
        <w:t>1</w:t>
      </w:r>
    </w:p>
    <w:p w14:paraId="736867A6" w14:textId="77777777" w:rsidR="00243247" w:rsidRPr="004B5712" w:rsidRDefault="00243247" w:rsidP="00243247">
      <w:pPr>
        <w:ind w:right="-421"/>
        <w:jc w:val="both"/>
        <w:rPr>
          <w:b/>
          <w:bCs/>
        </w:rPr>
      </w:pPr>
      <w:r w:rsidRPr="004B5712">
        <w:rPr>
          <w:b/>
          <w:bCs/>
        </w:rPr>
        <w:t>22. Безопасное использование оружия предполагает в период непосредственного применения:</w:t>
      </w:r>
    </w:p>
    <w:p w14:paraId="075D2F7D" w14:textId="77777777" w:rsidR="00243247" w:rsidRPr="007E49B2" w:rsidRDefault="00243247" w:rsidP="00243247">
      <w:pPr>
        <w:ind w:right="-421"/>
        <w:jc w:val="both"/>
      </w:pPr>
      <w:r>
        <w:t xml:space="preserve">1. </w:t>
      </w:r>
      <w:r w:rsidRPr="007E49B2">
        <w:t>Не</w:t>
      </w:r>
      <w:r>
        <w:t xml:space="preserve"> </w:t>
      </w:r>
      <w:r w:rsidRPr="007E49B2">
        <w:t>отвлекаться</w:t>
      </w:r>
      <w:r>
        <w:t xml:space="preserve"> </w:t>
      </w:r>
      <w:r w:rsidRPr="007E49B2">
        <w:t>на</w:t>
      </w:r>
      <w:r>
        <w:t xml:space="preserve"> </w:t>
      </w:r>
      <w:r w:rsidRPr="007E49B2">
        <w:t>расчет</w:t>
      </w:r>
      <w:r>
        <w:t xml:space="preserve"> </w:t>
      </w:r>
      <w:r w:rsidRPr="007E49B2">
        <w:t>траектории</w:t>
      </w:r>
      <w:r>
        <w:t xml:space="preserve"> </w:t>
      </w:r>
      <w:r w:rsidRPr="007E49B2">
        <w:t>выстрела</w:t>
      </w:r>
      <w:r w:rsidRPr="007E49B2">
        <w:tab/>
        <w:t>(в</w:t>
      </w:r>
      <w:r>
        <w:t xml:space="preserve"> </w:t>
      </w:r>
      <w:r w:rsidRPr="007E49B2">
        <w:t>части исключения вреда посторонним лицам и/или вреда их имуществу).</w:t>
      </w:r>
    </w:p>
    <w:p w14:paraId="1CF37C58" w14:textId="77777777" w:rsidR="00243247" w:rsidRPr="007E49B2" w:rsidRDefault="00243247" w:rsidP="00243247">
      <w:pPr>
        <w:ind w:right="-421"/>
        <w:jc w:val="both"/>
      </w:pPr>
      <w:r>
        <w:lastRenderedPageBreak/>
        <w:t xml:space="preserve">2. </w:t>
      </w:r>
      <w:r w:rsidRPr="007E49B2">
        <w:t>Обязательно рассчитывать траекторию выстрела для исключения вреда посторонним лицам, а по возможности и их имуществу.</w:t>
      </w:r>
    </w:p>
    <w:p w14:paraId="43F5FCB5" w14:textId="77777777" w:rsidR="00243247" w:rsidRPr="007E49B2" w:rsidRDefault="00243247" w:rsidP="00243247">
      <w:pPr>
        <w:ind w:right="-421"/>
        <w:jc w:val="both"/>
      </w:pPr>
      <w:r>
        <w:t xml:space="preserve">3. </w:t>
      </w:r>
      <w:r w:rsidRPr="007E49B2">
        <w:t>Обязательно рассчитывать траекторию выстрела для исключения вреда посторонним лицам.</w:t>
      </w:r>
    </w:p>
    <w:p w14:paraId="4EEC8332" w14:textId="77777777" w:rsidR="00243247" w:rsidRPr="007E49B2" w:rsidRDefault="00243247" w:rsidP="00243247">
      <w:pPr>
        <w:ind w:right="-421"/>
        <w:jc w:val="both"/>
      </w:pPr>
      <w:r w:rsidRPr="007E49B2">
        <w:t>2</w:t>
      </w:r>
    </w:p>
    <w:p w14:paraId="6271EE07" w14:textId="77777777" w:rsidR="00243247" w:rsidRPr="00C914A2" w:rsidRDefault="00243247" w:rsidP="00243247">
      <w:pPr>
        <w:ind w:right="-421"/>
        <w:jc w:val="both"/>
        <w:rPr>
          <w:b/>
          <w:bCs/>
        </w:rPr>
      </w:pPr>
      <w:r w:rsidRPr="00C914A2">
        <w:rPr>
          <w:b/>
          <w:bCs/>
        </w:rPr>
        <w:t>23. Безопасное использование оружия предполагает в период непосредственного применения:</w:t>
      </w:r>
    </w:p>
    <w:p w14:paraId="47C56CB7" w14:textId="77777777" w:rsidR="00243247" w:rsidRPr="007E49B2" w:rsidRDefault="00243247" w:rsidP="00243247">
      <w:pPr>
        <w:ind w:right="-421"/>
        <w:jc w:val="both"/>
      </w:pPr>
      <w:r>
        <w:t xml:space="preserve">1. </w:t>
      </w:r>
      <w:r w:rsidRPr="007E49B2">
        <w:t>Ни при каких обстоятельствах не ставить</w:t>
      </w:r>
      <w:r>
        <w:t xml:space="preserve"> </w:t>
      </w:r>
      <w:r w:rsidRPr="007E49B2">
        <w:t>оружие на предохранитель.</w:t>
      </w:r>
    </w:p>
    <w:p w14:paraId="7BE89114" w14:textId="77777777" w:rsidR="00243247" w:rsidRPr="007E49B2" w:rsidRDefault="00243247" w:rsidP="00243247">
      <w:pPr>
        <w:ind w:right="-421"/>
        <w:jc w:val="both"/>
      </w:pPr>
      <w:r>
        <w:t xml:space="preserve">2. </w:t>
      </w:r>
      <w:r w:rsidRPr="007E49B2">
        <w:t>Не ставить оружие на предохранитель после досылки патрона в патронник, даже если оружие не применяется сразу после досылки патрона.</w:t>
      </w:r>
    </w:p>
    <w:p w14:paraId="24129BFC" w14:textId="77777777" w:rsidR="00243247" w:rsidRPr="007E49B2" w:rsidRDefault="00243247" w:rsidP="00243247">
      <w:pPr>
        <w:ind w:right="-421"/>
        <w:jc w:val="both"/>
      </w:pPr>
      <w:r>
        <w:t xml:space="preserve">3. </w:t>
      </w:r>
      <w:r w:rsidRPr="007E49B2">
        <w:t>Ставить оружие на предохранитель после досылки патрона в патронник, если оружие не применяется сразу после досылки патрона.</w:t>
      </w:r>
    </w:p>
    <w:p w14:paraId="78F6E5CA" w14:textId="77777777" w:rsidR="00243247" w:rsidRPr="007E49B2" w:rsidRDefault="00243247" w:rsidP="00243247">
      <w:pPr>
        <w:ind w:right="-421"/>
        <w:jc w:val="both"/>
      </w:pPr>
      <w:r w:rsidRPr="007E49B2">
        <w:t>3</w:t>
      </w:r>
    </w:p>
    <w:p w14:paraId="32DA6F05" w14:textId="77777777" w:rsidR="00243247" w:rsidRPr="00C914A2" w:rsidRDefault="00243247" w:rsidP="00243247">
      <w:pPr>
        <w:ind w:right="-421"/>
        <w:jc w:val="both"/>
        <w:rPr>
          <w:b/>
          <w:bCs/>
        </w:rPr>
      </w:pPr>
      <w:r w:rsidRPr="00C914A2">
        <w:rPr>
          <w:b/>
          <w:bCs/>
        </w:rPr>
        <w:t>24. Безопасное использование оружия предполагает в период непосредственного применения:</w:t>
      </w:r>
    </w:p>
    <w:p w14:paraId="00E1D761" w14:textId="77777777" w:rsidR="00243247" w:rsidRPr="007E49B2" w:rsidRDefault="00243247" w:rsidP="00243247">
      <w:pPr>
        <w:ind w:right="-421"/>
        <w:jc w:val="both"/>
      </w:pPr>
      <w:r>
        <w:t xml:space="preserve">1. </w:t>
      </w:r>
      <w:r w:rsidRPr="007E49B2">
        <w:t>Обязательный контроль направления ствола оружия при досылке патрона в патронник для исключения возможного вреда посторонним лицам.</w:t>
      </w:r>
    </w:p>
    <w:p w14:paraId="73105F6E" w14:textId="77777777" w:rsidR="00243247" w:rsidRPr="007E49B2" w:rsidRDefault="00243247" w:rsidP="00243247">
      <w:pPr>
        <w:ind w:right="-421"/>
        <w:jc w:val="both"/>
      </w:pPr>
      <w:r>
        <w:t xml:space="preserve">2. </w:t>
      </w:r>
      <w:r w:rsidRPr="007E49B2">
        <w:t>Не отвлекаться на контроль направления ствола оружия при досылке патрона в патронник.</w:t>
      </w:r>
    </w:p>
    <w:p w14:paraId="5629EBD5" w14:textId="77777777" w:rsidR="00243247" w:rsidRPr="007E49B2" w:rsidRDefault="00243247" w:rsidP="00243247">
      <w:pPr>
        <w:ind w:right="-421"/>
        <w:jc w:val="both"/>
      </w:pPr>
      <w:r>
        <w:t xml:space="preserve">3. </w:t>
      </w:r>
      <w:r w:rsidRPr="007E49B2">
        <w:t>Контролировать направления ствола оружия при досылке патрона в патронник только в ситуациях близости несовершеннолетних или ценного имущества.</w:t>
      </w:r>
    </w:p>
    <w:p w14:paraId="21492CE9" w14:textId="77777777" w:rsidR="00243247" w:rsidRPr="007E49B2" w:rsidRDefault="00243247" w:rsidP="00243247">
      <w:pPr>
        <w:ind w:right="-421"/>
        <w:jc w:val="both"/>
      </w:pPr>
      <w:r w:rsidRPr="007E49B2">
        <w:t>1</w:t>
      </w:r>
    </w:p>
    <w:p w14:paraId="0F4CBB04" w14:textId="77777777" w:rsidR="00243247" w:rsidRPr="00C914A2" w:rsidRDefault="00243247" w:rsidP="00243247">
      <w:pPr>
        <w:ind w:right="-421"/>
        <w:jc w:val="both"/>
        <w:rPr>
          <w:b/>
          <w:bCs/>
        </w:rPr>
      </w:pPr>
      <w:r w:rsidRPr="00C914A2">
        <w:rPr>
          <w:b/>
          <w:bCs/>
        </w:rPr>
        <w:t>25. При стрельбе в тире в противошумовых наушниках или защитных очках действуют следующие правила:</w:t>
      </w:r>
    </w:p>
    <w:p w14:paraId="0DAF502A" w14:textId="77777777" w:rsidR="00243247" w:rsidRPr="007E49B2" w:rsidRDefault="00243247" w:rsidP="00243247">
      <w:pPr>
        <w:ind w:right="-421"/>
        <w:jc w:val="both"/>
      </w:pPr>
      <w:r>
        <w:t xml:space="preserve">1. </w:t>
      </w:r>
      <w:r w:rsidRPr="007E49B2">
        <w:t>Следует закрепить их во избежание падения во время стрельбы.</w:t>
      </w:r>
    </w:p>
    <w:p w14:paraId="19A30838" w14:textId="77777777" w:rsidR="00243247" w:rsidRPr="007E49B2" w:rsidRDefault="00243247" w:rsidP="00243247">
      <w:pPr>
        <w:ind w:right="-421"/>
        <w:jc w:val="both"/>
      </w:pPr>
      <w:r>
        <w:t xml:space="preserve">2. </w:t>
      </w:r>
      <w:r w:rsidRPr="007E49B2">
        <w:t>Запрещается надевать, поправлять и снимать их с оружием в руках.</w:t>
      </w:r>
    </w:p>
    <w:p w14:paraId="1E7EFF39" w14:textId="77777777" w:rsidR="00243247" w:rsidRPr="007E49B2" w:rsidRDefault="00243247" w:rsidP="00243247">
      <w:pPr>
        <w:ind w:right="-421"/>
        <w:jc w:val="both"/>
      </w:pPr>
      <w:r>
        <w:t xml:space="preserve">3. </w:t>
      </w:r>
      <w:r w:rsidRPr="007E49B2">
        <w:t>Разрешается надевать, поправлять и снимать их с оружием в руках.</w:t>
      </w:r>
    </w:p>
    <w:p w14:paraId="0911EE00" w14:textId="77777777" w:rsidR="00243247" w:rsidRPr="007E49B2" w:rsidRDefault="00243247" w:rsidP="00243247">
      <w:pPr>
        <w:ind w:right="-421"/>
        <w:jc w:val="both"/>
      </w:pPr>
      <w:r w:rsidRPr="007E49B2">
        <w:t>2</w:t>
      </w:r>
    </w:p>
    <w:p w14:paraId="0FE423A2" w14:textId="77777777" w:rsidR="00243247" w:rsidRPr="00C914A2" w:rsidRDefault="00243247" w:rsidP="00243247">
      <w:pPr>
        <w:ind w:right="-421"/>
        <w:jc w:val="both"/>
        <w:rPr>
          <w:b/>
          <w:bCs/>
        </w:rPr>
      </w:pPr>
      <w:r w:rsidRPr="00C914A2">
        <w:rPr>
          <w:b/>
          <w:bCs/>
        </w:rPr>
        <w:t>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14:paraId="3E37C914" w14:textId="77777777" w:rsidR="00243247" w:rsidRPr="007E49B2" w:rsidRDefault="00243247" w:rsidP="00243247">
      <w:pPr>
        <w:ind w:right="-421"/>
        <w:jc w:val="both"/>
      </w:pPr>
      <w:r>
        <w:t xml:space="preserve">1. </w:t>
      </w:r>
      <w:r w:rsidRPr="007E49B2">
        <w:t>Непосредственно в руках стрелка.</w:t>
      </w:r>
    </w:p>
    <w:p w14:paraId="7D29EC30" w14:textId="77777777" w:rsidR="00243247" w:rsidRPr="007E49B2" w:rsidRDefault="00243247" w:rsidP="00243247">
      <w:pPr>
        <w:ind w:right="-421"/>
        <w:jc w:val="both"/>
      </w:pPr>
      <w:r>
        <w:t xml:space="preserve">2. </w:t>
      </w:r>
      <w:r w:rsidRPr="007E49B2">
        <w:t>В кобуре стрелка или на столике стрелка - в разряженном или поставленном на предохранитель виде.</w:t>
      </w:r>
    </w:p>
    <w:p w14:paraId="4C56EB2B" w14:textId="77777777" w:rsidR="00243247" w:rsidRPr="007E49B2" w:rsidRDefault="00243247" w:rsidP="00243247">
      <w:pPr>
        <w:ind w:right="-421"/>
        <w:jc w:val="both"/>
      </w:pPr>
      <w:r>
        <w:t xml:space="preserve">3. </w:t>
      </w:r>
      <w:r w:rsidRPr="007E49B2">
        <w:t>Какие-либо правила на этот счет отсутствуют.</w:t>
      </w:r>
    </w:p>
    <w:p w14:paraId="3D88A2AB" w14:textId="77777777" w:rsidR="00243247" w:rsidRPr="007E49B2" w:rsidRDefault="00243247" w:rsidP="00243247">
      <w:pPr>
        <w:ind w:right="-421"/>
        <w:jc w:val="both"/>
      </w:pPr>
      <w:r w:rsidRPr="007E49B2">
        <w:t>2</w:t>
      </w:r>
    </w:p>
    <w:p w14:paraId="3DD54FFD" w14:textId="77777777" w:rsidR="00243247" w:rsidRPr="00C914A2" w:rsidRDefault="00243247" w:rsidP="00243247">
      <w:pPr>
        <w:ind w:right="-421"/>
        <w:jc w:val="both"/>
        <w:rPr>
          <w:b/>
          <w:bCs/>
        </w:rPr>
      </w:pPr>
      <w:r w:rsidRPr="00C914A2">
        <w:rPr>
          <w:b/>
          <w:bCs/>
        </w:rPr>
        <w:t>27. Безопасное использование оружия при его ношении предполагает передачу оружия лицу, уполномоченному на его проверку:</w:t>
      </w:r>
    </w:p>
    <w:p w14:paraId="3B6A7CE5" w14:textId="77777777" w:rsidR="00243247" w:rsidRPr="007E49B2" w:rsidRDefault="00243247" w:rsidP="00243247">
      <w:pPr>
        <w:ind w:right="-421"/>
        <w:jc w:val="both"/>
      </w:pPr>
      <w:r>
        <w:t xml:space="preserve">1. </w:t>
      </w:r>
      <w:r w:rsidRPr="007E49B2">
        <w:t>С патроном в патроннике и присоединенным магазином.</w:t>
      </w:r>
    </w:p>
    <w:p w14:paraId="7F462AD0" w14:textId="77777777" w:rsidR="00243247" w:rsidRPr="007E49B2" w:rsidRDefault="00243247" w:rsidP="00243247">
      <w:pPr>
        <w:ind w:right="-421"/>
        <w:jc w:val="both"/>
      </w:pPr>
      <w:r>
        <w:t xml:space="preserve">2. </w:t>
      </w:r>
      <w:r w:rsidRPr="007E49B2">
        <w:t>С отсоединенным магазином и после проверки факта отсутствия патрона в патроннике.</w:t>
      </w:r>
    </w:p>
    <w:p w14:paraId="41E574A9" w14:textId="77777777" w:rsidR="00243247" w:rsidRPr="007E49B2" w:rsidRDefault="00243247" w:rsidP="00243247">
      <w:pPr>
        <w:ind w:right="-421"/>
        <w:jc w:val="both"/>
      </w:pPr>
      <w:r>
        <w:t xml:space="preserve">3. </w:t>
      </w:r>
      <w:r w:rsidRPr="007E49B2">
        <w:t>В том состоянии, которого потребовал проверяющий.</w:t>
      </w:r>
    </w:p>
    <w:p w14:paraId="1AB93E0E" w14:textId="77777777" w:rsidR="00243247" w:rsidRPr="007E49B2" w:rsidRDefault="00243247" w:rsidP="00243247">
      <w:pPr>
        <w:ind w:right="-421"/>
        <w:jc w:val="both"/>
      </w:pPr>
      <w:r w:rsidRPr="007E49B2">
        <w:t>2</w:t>
      </w:r>
    </w:p>
    <w:p w14:paraId="4F8E5D93" w14:textId="77777777" w:rsidR="00243247" w:rsidRPr="00C914A2" w:rsidRDefault="00243247" w:rsidP="00243247">
      <w:pPr>
        <w:ind w:right="-421"/>
        <w:jc w:val="both"/>
        <w:rPr>
          <w:b/>
          <w:bCs/>
        </w:rPr>
      </w:pPr>
      <w:r w:rsidRPr="00C914A2">
        <w:rPr>
          <w:b/>
          <w:bCs/>
        </w:rPr>
        <w:t>28. Для эффективного поражения цели предполагается ведение огня (в зависимости от дистанции):</w:t>
      </w:r>
    </w:p>
    <w:p w14:paraId="23A8BCFA" w14:textId="77777777" w:rsidR="00243247" w:rsidRPr="007E49B2" w:rsidRDefault="00243247" w:rsidP="00243247">
      <w:pPr>
        <w:ind w:right="-421"/>
        <w:jc w:val="both"/>
      </w:pPr>
      <w:r>
        <w:t xml:space="preserve">1. </w:t>
      </w:r>
      <w:r w:rsidRPr="007E49B2">
        <w:t>На дистанции, не превышающей рекомендуемую для данного оружия.</w:t>
      </w:r>
    </w:p>
    <w:p w14:paraId="45F76638" w14:textId="77777777" w:rsidR="00243247" w:rsidRPr="007E49B2" w:rsidRDefault="00243247" w:rsidP="00243247">
      <w:pPr>
        <w:ind w:right="-421"/>
        <w:jc w:val="both"/>
      </w:pPr>
      <w:r>
        <w:t xml:space="preserve">2. </w:t>
      </w:r>
      <w:r w:rsidRPr="007E49B2">
        <w:t>На любой дистанции (в том числе и превышающей рекомендуемую для данного оружия).</w:t>
      </w:r>
    </w:p>
    <w:p w14:paraId="3F195181" w14:textId="77777777" w:rsidR="00243247" w:rsidRPr="007E49B2" w:rsidRDefault="00243247" w:rsidP="00243247">
      <w:pPr>
        <w:ind w:right="-421"/>
        <w:jc w:val="both"/>
      </w:pPr>
      <w:r>
        <w:lastRenderedPageBreak/>
        <w:t xml:space="preserve">3. </w:t>
      </w:r>
      <w:r w:rsidRPr="007E49B2">
        <w:t>На дистанции, не превышающей максимальную дальность полета пули из данного оружия.</w:t>
      </w:r>
    </w:p>
    <w:p w14:paraId="49588F90" w14:textId="77777777" w:rsidR="00243247" w:rsidRPr="007E49B2" w:rsidRDefault="00243247" w:rsidP="00243247">
      <w:pPr>
        <w:ind w:right="-421"/>
        <w:jc w:val="both"/>
      </w:pPr>
      <w:r w:rsidRPr="007E49B2">
        <w:t>1</w:t>
      </w:r>
    </w:p>
    <w:p w14:paraId="65886F03" w14:textId="77777777" w:rsidR="00243247" w:rsidRPr="00C914A2" w:rsidRDefault="00243247" w:rsidP="00243247">
      <w:pPr>
        <w:ind w:right="-421"/>
        <w:jc w:val="both"/>
        <w:rPr>
          <w:b/>
          <w:bCs/>
        </w:rPr>
      </w:pPr>
      <w:r w:rsidRPr="00C914A2">
        <w:rPr>
          <w:b/>
          <w:bCs/>
        </w:rPr>
        <w:t>29. По своему назначению шептало пистолета служит:</w:t>
      </w:r>
    </w:p>
    <w:p w14:paraId="3E17AEEA" w14:textId="77777777" w:rsidR="00243247" w:rsidRPr="007E49B2" w:rsidRDefault="00243247" w:rsidP="00243247">
      <w:pPr>
        <w:ind w:right="-421"/>
        <w:jc w:val="both"/>
      </w:pPr>
      <w:r>
        <w:t xml:space="preserve">1. </w:t>
      </w:r>
      <w:r w:rsidRPr="007E49B2">
        <w:t>Для</w:t>
      </w:r>
      <w:r>
        <w:t xml:space="preserve"> </w:t>
      </w:r>
      <w:r w:rsidRPr="007E49B2">
        <w:t>возвращения</w:t>
      </w:r>
      <w:r>
        <w:t xml:space="preserve"> </w:t>
      </w:r>
      <w:r w:rsidRPr="007E49B2">
        <w:t>спускового</w:t>
      </w:r>
      <w:r>
        <w:t xml:space="preserve"> </w:t>
      </w:r>
      <w:r w:rsidRPr="007E49B2">
        <w:t>крючка</w:t>
      </w:r>
      <w:r>
        <w:t xml:space="preserve"> </w:t>
      </w:r>
      <w:r w:rsidRPr="007E49B2">
        <w:t>в</w:t>
      </w:r>
      <w:r>
        <w:t xml:space="preserve"> </w:t>
      </w:r>
      <w:r w:rsidRPr="007E49B2">
        <w:t>крайнее</w:t>
      </w:r>
      <w:r>
        <w:t xml:space="preserve"> </w:t>
      </w:r>
      <w:r w:rsidRPr="007E49B2">
        <w:t>переднее положение.</w:t>
      </w:r>
    </w:p>
    <w:p w14:paraId="2D9E2545" w14:textId="77777777" w:rsidR="00243247" w:rsidRPr="007E49B2" w:rsidRDefault="00243247" w:rsidP="00243247">
      <w:pPr>
        <w:ind w:right="-421"/>
        <w:jc w:val="both"/>
      </w:pPr>
      <w:r>
        <w:t xml:space="preserve">2. </w:t>
      </w:r>
      <w:r w:rsidRPr="007E49B2">
        <w:t>Для удержания курка на боевом и предохранительном взводе.</w:t>
      </w:r>
    </w:p>
    <w:p w14:paraId="27088EE0" w14:textId="77777777" w:rsidR="00243247" w:rsidRPr="007E49B2" w:rsidRDefault="00243247" w:rsidP="00243247">
      <w:pPr>
        <w:ind w:right="-421"/>
        <w:jc w:val="both"/>
      </w:pPr>
      <w:r>
        <w:t xml:space="preserve">3. </w:t>
      </w:r>
      <w:r w:rsidRPr="007E49B2">
        <w:t>Для приведения в действие курка, рычага взвода и спусковой тяги.</w:t>
      </w:r>
    </w:p>
    <w:p w14:paraId="0E5DF3CE" w14:textId="77777777" w:rsidR="00243247" w:rsidRPr="007E49B2" w:rsidRDefault="00243247" w:rsidP="00243247">
      <w:pPr>
        <w:ind w:right="-421"/>
        <w:jc w:val="both"/>
      </w:pPr>
      <w:r w:rsidRPr="007E49B2">
        <w:t>2</w:t>
      </w:r>
    </w:p>
    <w:p w14:paraId="455EE3CD" w14:textId="77777777" w:rsidR="00243247" w:rsidRPr="00C914A2" w:rsidRDefault="00243247" w:rsidP="00243247">
      <w:pPr>
        <w:ind w:right="-421"/>
        <w:jc w:val="both"/>
        <w:rPr>
          <w:b/>
          <w:bCs/>
        </w:rPr>
      </w:pPr>
      <w:r w:rsidRPr="00C914A2">
        <w:rPr>
          <w:b/>
          <w:bCs/>
        </w:rPr>
        <w:t>30. Согласно рекомендациям предприятий-производителей, не следует применять аэрозольные устройства, снаряженные слезоточивыми веществами:</w:t>
      </w:r>
    </w:p>
    <w:p w14:paraId="645611A0" w14:textId="77777777" w:rsidR="00243247" w:rsidRPr="007E49B2" w:rsidRDefault="00243247" w:rsidP="00243247">
      <w:pPr>
        <w:ind w:right="-421"/>
        <w:jc w:val="both"/>
      </w:pPr>
      <w:r>
        <w:t xml:space="preserve">1. </w:t>
      </w:r>
      <w:r w:rsidRPr="007E49B2">
        <w:t>Во время дождя или в сырую погоду.</w:t>
      </w:r>
    </w:p>
    <w:p w14:paraId="54EF2561" w14:textId="77777777" w:rsidR="00243247" w:rsidRPr="007E49B2" w:rsidRDefault="00243247" w:rsidP="00243247">
      <w:pPr>
        <w:ind w:right="-421"/>
        <w:jc w:val="both"/>
      </w:pPr>
      <w:r>
        <w:t xml:space="preserve">2. </w:t>
      </w:r>
      <w:r w:rsidRPr="007E49B2">
        <w:t>При встречном ветре, а также в замкнутом пространстве (подъездах, лифтах, транспортных средствах и т.п.).</w:t>
      </w:r>
    </w:p>
    <w:p w14:paraId="7579D68C" w14:textId="77777777" w:rsidR="00243247" w:rsidRPr="007E49B2" w:rsidRDefault="00243247" w:rsidP="00243247">
      <w:pPr>
        <w:ind w:right="-421"/>
        <w:jc w:val="both"/>
      </w:pPr>
      <w:r>
        <w:t xml:space="preserve">3. </w:t>
      </w:r>
      <w:r w:rsidRPr="007E49B2">
        <w:t>При температуре окружающего воздуха ниже 0ºС.</w:t>
      </w:r>
    </w:p>
    <w:p w14:paraId="5E28B0AB" w14:textId="77777777" w:rsidR="00243247" w:rsidRPr="007E49B2" w:rsidRDefault="00243247" w:rsidP="00243247">
      <w:pPr>
        <w:ind w:right="-421"/>
        <w:jc w:val="both"/>
      </w:pPr>
      <w:r w:rsidRPr="007E49B2">
        <w:t>2</w:t>
      </w:r>
    </w:p>
    <w:p w14:paraId="5A0E7B0B" w14:textId="77777777" w:rsidR="00243247" w:rsidRPr="00C914A2" w:rsidRDefault="00243247" w:rsidP="00243247">
      <w:pPr>
        <w:ind w:right="-421"/>
        <w:jc w:val="both"/>
        <w:rPr>
          <w:b/>
          <w:bCs/>
        </w:rPr>
      </w:pPr>
      <w:r w:rsidRPr="00C914A2">
        <w:rPr>
          <w:b/>
          <w:bCs/>
        </w:rPr>
        <w:t>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14:paraId="7893368D" w14:textId="77777777" w:rsidR="00243247" w:rsidRPr="007E49B2" w:rsidRDefault="00243247" w:rsidP="00243247">
      <w:pPr>
        <w:ind w:right="-421"/>
        <w:jc w:val="both"/>
      </w:pPr>
      <w:r>
        <w:t xml:space="preserve">1. </w:t>
      </w:r>
      <w:r w:rsidRPr="007E49B2">
        <w:t>Обязательное применение оружия, предназначенного для подразделений специального назначения.</w:t>
      </w:r>
    </w:p>
    <w:p w14:paraId="42A0AC18" w14:textId="77777777" w:rsidR="00243247" w:rsidRPr="007E49B2" w:rsidRDefault="00243247" w:rsidP="00243247">
      <w:pPr>
        <w:ind w:right="-421"/>
        <w:jc w:val="both"/>
      </w:pPr>
      <w:r>
        <w:t xml:space="preserve">2. </w:t>
      </w:r>
      <w:r w:rsidRPr="007E49B2">
        <w:t>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14:paraId="28F6EBB6" w14:textId="77777777" w:rsidR="00243247" w:rsidRPr="007E49B2" w:rsidRDefault="00243247" w:rsidP="00243247">
      <w:pPr>
        <w:ind w:right="-421"/>
        <w:jc w:val="both"/>
      </w:pPr>
      <w:r>
        <w:t xml:space="preserve">3. </w:t>
      </w:r>
      <w:r w:rsidRPr="007E49B2">
        <w:t>Надежное удержание оружия при передвижениях, без каких-либо дополнительных требований.</w:t>
      </w:r>
    </w:p>
    <w:p w14:paraId="23BD7A8A" w14:textId="77777777" w:rsidR="00243247" w:rsidRPr="007E49B2" w:rsidRDefault="00243247" w:rsidP="00243247">
      <w:pPr>
        <w:ind w:right="-421"/>
        <w:jc w:val="both"/>
      </w:pPr>
      <w:r w:rsidRPr="007E49B2">
        <w:t>2</w:t>
      </w:r>
    </w:p>
    <w:p w14:paraId="3712B64F" w14:textId="77777777" w:rsidR="00243247" w:rsidRPr="00C914A2" w:rsidRDefault="00243247" w:rsidP="00243247">
      <w:pPr>
        <w:ind w:right="-421"/>
        <w:jc w:val="both"/>
        <w:rPr>
          <w:b/>
          <w:bCs/>
        </w:rPr>
      </w:pPr>
      <w:r w:rsidRPr="00C914A2">
        <w:rPr>
          <w:b/>
          <w:bCs/>
        </w:rPr>
        <w:t>32. Как определяется термин «длинноствольное оружие» в соответствии с действующим государственным стандартом? (6 разряд)</w:t>
      </w:r>
    </w:p>
    <w:p w14:paraId="63E8B4B0" w14:textId="77777777" w:rsidR="00243247" w:rsidRPr="007E49B2" w:rsidRDefault="00243247" w:rsidP="00243247">
      <w:pPr>
        <w:ind w:right="-421"/>
        <w:jc w:val="both"/>
      </w:pPr>
      <w:r>
        <w:t xml:space="preserve">1. </w:t>
      </w:r>
      <w:r w:rsidRPr="007E49B2">
        <w:t>Оружие с длиной ствола (стволов) более 300 мм и общей длиной более 600 мм.</w:t>
      </w:r>
    </w:p>
    <w:p w14:paraId="7168A26B" w14:textId="77777777" w:rsidR="00243247" w:rsidRPr="007E49B2" w:rsidRDefault="00243247" w:rsidP="00243247">
      <w:pPr>
        <w:ind w:right="-421"/>
        <w:jc w:val="both"/>
      </w:pPr>
      <w:r>
        <w:t xml:space="preserve">2. </w:t>
      </w:r>
      <w:r w:rsidRPr="007E49B2">
        <w:t>Оружие с длиной ствола (стволов) более 200 мм и общей длиной более 400 мм.</w:t>
      </w:r>
    </w:p>
    <w:p w14:paraId="562BE4F2" w14:textId="77777777" w:rsidR="00243247" w:rsidRPr="007E49B2" w:rsidRDefault="00243247" w:rsidP="00243247">
      <w:pPr>
        <w:ind w:right="-421"/>
        <w:jc w:val="both"/>
      </w:pPr>
      <w:r>
        <w:t xml:space="preserve">3. </w:t>
      </w:r>
      <w:r w:rsidRPr="007E49B2">
        <w:t>Оружие с длиной ствола (стволов) более 150 мм и общей длиной более 300 мм.</w:t>
      </w:r>
    </w:p>
    <w:p w14:paraId="6CFAFE57" w14:textId="77777777" w:rsidR="00243247" w:rsidRPr="007E49B2" w:rsidRDefault="00243247" w:rsidP="00243247">
      <w:pPr>
        <w:ind w:right="-421"/>
        <w:jc w:val="both"/>
      </w:pPr>
      <w:r w:rsidRPr="007E49B2">
        <w:t>1</w:t>
      </w:r>
    </w:p>
    <w:p w14:paraId="73FC350E" w14:textId="77777777" w:rsidR="00243247" w:rsidRPr="009277E7" w:rsidRDefault="00243247" w:rsidP="00243247">
      <w:pPr>
        <w:ind w:right="-421"/>
        <w:jc w:val="both"/>
        <w:rPr>
          <w:b/>
          <w:bCs/>
        </w:rPr>
      </w:pPr>
      <w:r w:rsidRPr="009277E7">
        <w:rPr>
          <w:b/>
          <w:bCs/>
        </w:rPr>
        <w:t>33. Неполная разборка пистолета, для пистолетов по конструкции сходных с пистолетом ИЖ-71 (МР-71), производится в следующем порядке:</w:t>
      </w:r>
    </w:p>
    <w:p w14:paraId="2D8C5831" w14:textId="77777777" w:rsidR="00243247" w:rsidRPr="007E49B2" w:rsidRDefault="00243247" w:rsidP="00243247">
      <w:pPr>
        <w:ind w:right="-421"/>
        <w:jc w:val="both"/>
      </w:pPr>
      <w:r>
        <w:t xml:space="preserve">1. </w:t>
      </w:r>
      <w:r w:rsidRPr="007E49B2">
        <w:t>Отделить затвор, отвинтить винт рукоятки, отделить рукоятку от рамки, снять возвратную пружину.</w:t>
      </w:r>
    </w:p>
    <w:p w14:paraId="7C201E3F" w14:textId="77777777" w:rsidR="00243247" w:rsidRPr="007E49B2" w:rsidRDefault="00243247" w:rsidP="00243247">
      <w:pPr>
        <w:ind w:right="-421"/>
        <w:jc w:val="both"/>
      </w:pPr>
      <w:r>
        <w:t xml:space="preserve">2. </w:t>
      </w:r>
      <w:r w:rsidRPr="007E49B2">
        <w:t>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w:t>
      </w:r>
    </w:p>
    <w:p w14:paraId="77355DE8" w14:textId="77777777" w:rsidR="00243247" w:rsidRPr="007E49B2" w:rsidRDefault="00243247" w:rsidP="00243247">
      <w:pPr>
        <w:ind w:right="-421"/>
        <w:jc w:val="both"/>
      </w:pPr>
      <w:r>
        <w:t xml:space="preserve">3. </w:t>
      </w:r>
      <w:r w:rsidRPr="007E49B2">
        <w:t>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14:paraId="55607368" w14:textId="77777777" w:rsidR="00243247" w:rsidRPr="007E49B2" w:rsidRDefault="00243247" w:rsidP="00243247">
      <w:pPr>
        <w:ind w:right="-421"/>
        <w:jc w:val="both"/>
      </w:pPr>
      <w:r w:rsidRPr="007E49B2">
        <w:t>3</w:t>
      </w:r>
    </w:p>
    <w:p w14:paraId="70384CCC" w14:textId="77777777" w:rsidR="00243247" w:rsidRPr="009277E7" w:rsidRDefault="00243247" w:rsidP="00243247">
      <w:pPr>
        <w:ind w:right="-421"/>
        <w:jc w:val="both"/>
        <w:rPr>
          <w:b/>
          <w:bCs/>
        </w:rPr>
      </w:pPr>
      <w:r w:rsidRPr="009277E7">
        <w:rPr>
          <w:b/>
          <w:bCs/>
        </w:rPr>
        <w:t>34. По своему назначению выбрасыватель пистолета служит:</w:t>
      </w:r>
    </w:p>
    <w:p w14:paraId="3AE71D27" w14:textId="77777777" w:rsidR="00243247" w:rsidRPr="007E49B2" w:rsidRDefault="00243247" w:rsidP="00243247">
      <w:pPr>
        <w:ind w:right="-421"/>
        <w:jc w:val="both"/>
      </w:pPr>
      <w:r>
        <w:t xml:space="preserve">1. </w:t>
      </w:r>
      <w:r w:rsidRPr="007E49B2">
        <w:t>Для отвода неизрасходованной части пороховых газов.</w:t>
      </w:r>
    </w:p>
    <w:p w14:paraId="4F564280" w14:textId="77777777" w:rsidR="00243247" w:rsidRPr="007E49B2" w:rsidRDefault="00243247" w:rsidP="00243247">
      <w:pPr>
        <w:ind w:right="-421"/>
        <w:jc w:val="both"/>
      </w:pPr>
      <w:r>
        <w:t xml:space="preserve">2. </w:t>
      </w:r>
      <w:r w:rsidRPr="007E49B2">
        <w:t>Для удержания гильзы (патрона) в чашечке затвора до встречи с отражателем.</w:t>
      </w:r>
    </w:p>
    <w:p w14:paraId="3B420077" w14:textId="77777777" w:rsidR="00243247" w:rsidRPr="007E49B2" w:rsidRDefault="00243247" w:rsidP="00243247">
      <w:pPr>
        <w:ind w:right="-421"/>
        <w:jc w:val="both"/>
      </w:pPr>
      <w:r>
        <w:lastRenderedPageBreak/>
        <w:t xml:space="preserve">3. </w:t>
      </w:r>
      <w:r w:rsidRPr="007E49B2">
        <w:t>Для извлечения магазина из рукоятки пистолета.</w:t>
      </w:r>
    </w:p>
    <w:p w14:paraId="6E18B882" w14:textId="77777777" w:rsidR="00243247" w:rsidRPr="007E49B2" w:rsidRDefault="00243247" w:rsidP="00243247">
      <w:pPr>
        <w:ind w:right="-421"/>
        <w:jc w:val="both"/>
      </w:pPr>
      <w:r w:rsidRPr="007E49B2">
        <w:t>2</w:t>
      </w:r>
    </w:p>
    <w:p w14:paraId="456B46EA" w14:textId="77777777" w:rsidR="00243247" w:rsidRPr="009277E7" w:rsidRDefault="00243247" w:rsidP="00243247">
      <w:pPr>
        <w:ind w:right="-421"/>
        <w:jc w:val="both"/>
        <w:rPr>
          <w:b/>
          <w:bCs/>
        </w:rPr>
      </w:pPr>
      <w:r w:rsidRPr="009277E7">
        <w:rPr>
          <w:b/>
          <w:bCs/>
        </w:rPr>
        <w:t>35. По своему назначению боевая пружина пистолета служит:</w:t>
      </w:r>
    </w:p>
    <w:p w14:paraId="3F8C6A3B" w14:textId="77777777" w:rsidR="00243247" w:rsidRPr="007E49B2" w:rsidRDefault="00243247" w:rsidP="00243247">
      <w:pPr>
        <w:ind w:right="-421"/>
        <w:jc w:val="both"/>
      </w:pPr>
      <w:r>
        <w:t xml:space="preserve">1. </w:t>
      </w:r>
      <w:r w:rsidRPr="007E49B2">
        <w:t>Для досылания патрона в патронник.</w:t>
      </w:r>
    </w:p>
    <w:p w14:paraId="08D43081" w14:textId="77777777" w:rsidR="00243247" w:rsidRPr="007E49B2" w:rsidRDefault="00243247" w:rsidP="00243247">
      <w:pPr>
        <w:ind w:right="-421"/>
        <w:jc w:val="both"/>
      </w:pPr>
      <w:r>
        <w:t xml:space="preserve">2. </w:t>
      </w:r>
      <w:r w:rsidRPr="007E49B2">
        <w:t>Для возвращения затвора в крайнее переднее положение после выстрела.</w:t>
      </w:r>
    </w:p>
    <w:p w14:paraId="4F557AE3" w14:textId="77777777" w:rsidR="00243247" w:rsidRPr="007E49B2" w:rsidRDefault="00243247" w:rsidP="00243247">
      <w:pPr>
        <w:ind w:right="-421"/>
        <w:jc w:val="both"/>
      </w:pPr>
      <w:r>
        <w:t xml:space="preserve">3. </w:t>
      </w:r>
      <w:r w:rsidRPr="007E49B2">
        <w:t>Для приведения в действие курка, рычага взвода и спусковой тяги.</w:t>
      </w:r>
    </w:p>
    <w:p w14:paraId="1D582EE2" w14:textId="77777777" w:rsidR="00243247" w:rsidRPr="007E49B2" w:rsidRDefault="00243247" w:rsidP="00243247">
      <w:pPr>
        <w:ind w:right="-421"/>
        <w:jc w:val="both"/>
      </w:pPr>
      <w:r w:rsidRPr="007E49B2">
        <w:t>3</w:t>
      </w:r>
    </w:p>
    <w:p w14:paraId="5B0B5477" w14:textId="77777777" w:rsidR="00243247" w:rsidRPr="009277E7" w:rsidRDefault="00243247" w:rsidP="00243247">
      <w:pPr>
        <w:ind w:right="-421"/>
        <w:jc w:val="both"/>
        <w:rPr>
          <w:b/>
          <w:bCs/>
        </w:rPr>
      </w:pPr>
      <w:r w:rsidRPr="009277E7">
        <w:rPr>
          <w:b/>
          <w:bCs/>
        </w:rPr>
        <w:t>36. По</w:t>
      </w:r>
      <w:r>
        <w:rPr>
          <w:b/>
          <w:bCs/>
        </w:rPr>
        <w:t xml:space="preserve"> </w:t>
      </w:r>
      <w:r w:rsidRPr="009277E7">
        <w:rPr>
          <w:b/>
          <w:bCs/>
        </w:rPr>
        <w:t>своему</w:t>
      </w:r>
      <w:r>
        <w:rPr>
          <w:b/>
          <w:bCs/>
        </w:rPr>
        <w:t xml:space="preserve"> </w:t>
      </w:r>
      <w:r w:rsidRPr="009277E7">
        <w:rPr>
          <w:b/>
          <w:bCs/>
        </w:rPr>
        <w:t>назначению</w:t>
      </w:r>
      <w:r>
        <w:rPr>
          <w:b/>
          <w:bCs/>
        </w:rPr>
        <w:t xml:space="preserve"> </w:t>
      </w:r>
      <w:r w:rsidRPr="009277E7">
        <w:rPr>
          <w:b/>
          <w:bCs/>
        </w:rPr>
        <w:t>возвратная</w:t>
      </w:r>
      <w:r>
        <w:rPr>
          <w:b/>
          <w:bCs/>
        </w:rPr>
        <w:t xml:space="preserve"> </w:t>
      </w:r>
      <w:r w:rsidRPr="009277E7">
        <w:rPr>
          <w:b/>
          <w:bCs/>
        </w:rPr>
        <w:t>пружина</w:t>
      </w:r>
      <w:r>
        <w:rPr>
          <w:b/>
          <w:bCs/>
        </w:rPr>
        <w:t xml:space="preserve"> </w:t>
      </w:r>
      <w:r w:rsidRPr="009277E7">
        <w:rPr>
          <w:b/>
          <w:bCs/>
        </w:rPr>
        <w:t>пистолета служит:</w:t>
      </w:r>
    </w:p>
    <w:p w14:paraId="5CB43431" w14:textId="77777777" w:rsidR="00243247" w:rsidRPr="007E49B2" w:rsidRDefault="00243247" w:rsidP="00243247">
      <w:pPr>
        <w:ind w:right="-421"/>
        <w:jc w:val="both"/>
      </w:pPr>
      <w:r>
        <w:t xml:space="preserve">1. </w:t>
      </w:r>
      <w:r w:rsidRPr="007E49B2">
        <w:t>Для</w:t>
      </w:r>
      <w:r>
        <w:t xml:space="preserve"> </w:t>
      </w:r>
      <w:r w:rsidRPr="007E49B2">
        <w:t>возвращения</w:t>
      </w:r>
      <w:r>
        <w:t xml:space="preserve"> </w:t>
      </w:r>
      <w:r w:rsidRPr="007E49B2">
        <w:t>спускового</w:t>
      </w:r>
      <w:r>
        <w:t xml:space="preserve"> </w:t>
      </w:r>
      <w:r w:rsidRPr="007E49B2">
        <w:t>крючка</w:t>
      </w:r>
      <w:r>
        <w:t xml:space="preserve"> </w:t>
      </w:r>
      <w:r w:rsidRPr="007E49B2">
        <w:t>в</w:t>
      </w:r>
      <w:r>
        <w:t xml:space="preserve"> </w:t>
      </w:r>
      <w:r w:rsidRPr="007E49B2">
        <w:t>крайнее</w:t>
      </w:r>
      <w:r>
        <w:t xml:space="preserve"> </w:t>
      </w:r>
      <w:r w:rsidRPr="007E49B2">
        <w:t>переднее положение.</w:t>
      </w:r>
    </w:p>
    <w:p w14:paraId="08432946" w14:textId="77777777" w:rsidR="00243247" w:rsidRPr="007E49B2" w:rsidRDefault="00243247" w:rsidP="00243247">
      <w:pPr>
        <w:ind w:right="-421"/>
        <w:jc w:val="both"/>
      </w:pPr>
      <w:r>
        <w:t xml:space="preserve">2. </w:t>
      </w:r>
      <w:r w:rsidRPr="007E49B2">
        <w:t>Для возвращения затвора в крайнее переднее положение после выстрела.</w:t>
      </w:r>
    </w:p>
    <w:p w14:paraId="1393245F" w14:textId="77777777" w:rsidR="00243247" w:rsidRPr="007E49B2" w:rsidRDefault="00243247" w:rsidP="00243247">
      <w:pPr>
        <w:ind w:right="-421"/>
        <w:jc w:val="both"/>
      </w:pPr>
      <w:r>
        <w:t xml:space="preserve">3. </w:t>
      </w:r>
      <w:r w:rsidRPr="007E49B2">
        <w:t>Для приведения в действие курка, рычага взвода и спусковой тяги.</w:t>
      </w:r>
    </w:p>
    <w:p w14:paraId="0EE6FDFF" w14:textId="77777777" w:rsidR="00243247" w:rsidRPr="007E49B2" w:rsidRDefault="00243247" w:rsidP="00243247">
      <w:pPr>
        <w:ind w:right="-421"/>
        <w:jc w:val="both"/>
      </w:pPr>
      <w:r w:rsidRPr="007E49B2">
        <w:t>2</w:t>
      </w:r>
    </w:p>
    <w:p w14:paraId="4EAADCED" w14:textId="77777777" w:rsidR="00243247" w:rsidRPr="009277E7" w:rsidRDefault="00243247" w:rsidP="00243247">
      <w:pPr>
        <w:ind w:right="-421"/>
        <w:jc w:val="both"/>
        <w:rPr>
          <w:b/>
          <w:bCs/>
        </w:rPr>
      </w:pPr>
      <w:r w:rsidRPr="009277E7">
        <w:rPr>
          <w:b/>
          <w:bCs/>
        </w:rPr>
        <w:t>37. По своему назначению курок пистолета служит:</w:t>
      </w:r>
    </w:p>
    <w:p w14:paraId="0BEA6045" w14:textId="77777777" w:rsidR="00243247" w:rsidRPr="007E49B2" w:rsidRDefault="00243247" w:rsidP="00243247">
      <w:pPr>
        <w:ind w:right="-421"/>
        <w:jc w:val="both"/>
      </w:pPr>
      <w:r>
        <w:t xml:space="preserve">1. </w:t>
      </w:r>
      <w:r w:rsidRPr="007E49B2">
        <w:t>Для нанесения удара по ударнику.</w:t>
      </w:r>
    </w:p>
    <w:p w14:paraId="397BE752" w14:textId="77777777" w:rsidR="00243247" w:rsidRPr="007E49B2" w:rsidRDefault="00243247" w:rsidP="00243247">
      <w:pPr>
        <w:ind w:right="-421"/>
        <w:jc w:val="both"/>
      </w:pPr>
      <w:r>
        <w:t xml:space="preserve">2. </w:t>
      </w:r>
      <w:r w:rsidRPr="007E49B2">
        <w:t>Для приведения в действие спусковой тяги с рычагом взвода.</w:t>
      </w:r>
    </w:p>
    <w:p w14:paraId="61660DBA" w14:textId="77777777" w:rsidR="00243247" w:rsidRPr="007E49B2" w:rsidRDefault="00243247" w:rsidP="00243247">
      <w:pPr>
        <w:ind w:right="-421"/>
        <w:jc w:val="both"/>
      </w:pPr>
      <w:r>
        <w:t xml:space="preserve">3. </w:t>
      </w:r>
      <w:r w:rsidRPr="007E49B2">
        <w:t>Для нанесения удара по капсюлю гильзы.</w:t>
      </w:r>
    </w:p>
    <w:p w14:paraId="232989B7" w14:textId="77777777" w:rsidR="00243247" w:rsidRPr="007E49B2" w:rsidRDefault="00243247" w:rsidP="00243247">
      <w:pPr>
        <w:ind w:right="-421"/>
        <w:jc w:val="both"/>
      </w:pPr>
      <w:r w:rsidRPr="007E49B2">
        <w:t>1</w:t>
      </w:r>
    </w:p>
    <w:p w14:paraId="0B94EF99" w14:textId="77777777" w:rsidR="00243247" w:rsidRPr="009277E7" w:rsidRDefault="00243247" w:rsidP="00243247">
      <w:pPr>
        <w:ind w:right="-421"/>
        <w:jc w:val="both"/>
        <w:rPr>
          <w:b/>
          <w:bCs/>
        </w:rPr>
      </w:pPr>
      <w:r w:rsidRPr="009277E7">
        <w:rPr>
          <w:b/>
          <w:bCs/>
        </w:rPr>
        <w:t>38. По своему назначению затвор пистолета служит:</w:t>
      </w:r>
    </w:p>
    <w:p w14:paraId="6BB88A4F" w14:textId="77777777" w:rsidR="00243247" w:rsidRPr="007E49B2" w:rsidRDefault="00243247" w:rsidP="00243247">
      <w:pPr>
        <w:ind w:right="-421"/>
        <w:jc w:val="both"/>
      </w:pPr>
      <w:r>
        <w:t xml:space="preserve">1. </w:t>
      </w:r>
      <w:r w:rsidRPr="007E49B2">
        <w:t>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14:paraId="219EEEB7" w14:textId="77777777" w:rsidR="00243247" w:rsidRPr="007E49B2" w:rsidRDefault="00243247" w:rsidP="00243247">
      <w:pPr>
        <w:ind w:right="-421"/>
        <w:jc w:val="both"/>
      </w:pPr>
      <w:r>
        <w:t xml:space="preserve">2. </w:t>
      </w:r>
      <w:r w:rsidRPr="007E49B2">
        <w:t>Для соединения всех частей пистолета.</w:t>
      </w:r>
    </w:p>
    <w:p w14:paraId="69389940" w14:textId="77777777" w:rsidR="00243247" w:rsidRPr="007E49B2" w:rsidRDefault="00243247" w:rsidP="00243247">
      <w:pPr>
        <w:ind w:right="-421"/>
        <w:jc w:val="both"/>
      </w:pPr>
      <w:r>
        <w:t xml:space="preserve">3. </w:t>
      </w:r>
      <w:r w:rsidRPr="007E49B2">
        <w:t>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14:paraId="3B5C23FC" w14:textId="77777777" w:rsidR="00243247" w:rsidRPr="007E49B2" w:rsidRDefault="00243247" w:rsidP="00243247">
      <w:pPr>
        <w:ind w:right="-421"/>
        <w:jc w:val="both"/>
      </w:pPr>
      <w:r w:rsidRPr="007E49B2">
        <w:t>3</w:t>
      </w:r>
    </w:p>
    <w:p w14:paraId="58DD5E6D" w14:textId="77777777" w:rsidR="00243247" w:rsidRPr="009277E7" w:rsidRDefault="00243247" w:rsidP="00243247">
      <w:pPr>
        <w:ind w:right="-421"/>
        <w:jc w:val="both"/>
        <w:rPr>
          <w:b/>
          <w:bCs/>
        </w:rPr>
      </w:pPr>
      <w:r w:rsidRPr="009277E7">
        <w:rPr>
          <w:b/>
          <w:bCs/>
        </w:rPr>
        <w:t>39. Начальной скоростью пули называется:</w:t>
      </w:r>
    </w:p>
    <w:p w14:paraId="3F7C5A4F" w14:textId="77777777" w:rsidR="00243247" w:rsidRPr="007E49B2" w:rsidRDefault="00243247" w:rsidP="00243247">
      <w:pPr>
        <w:ind w:right="-421"/>
        <w:jc w:val="both"/>
      </w:pPr>
      <w:r>
        <w:t xml:space="preserve">1. </w:t>
      </w:r>
      <w:r w:rsidRPr="007E49B2">
        <w:t>Скорость движения пули при прохождении дульного среза ствола.</w:t>
      </w:r>
    </w:p>
    <w:p w14:paraId="20A152F5" w14:textId="77777777" w:rsidR="00243247" w:rsidRPr="007E49B2" w:rsidRDefault="00243247" w:rsidP="00243247">
      <w:pPr>
        <w:ind w:right="-421"/>
        <w:jc w:val="both"/>
      </w:pPr>
      <w:r>
        <w:t xml:space="preserve">2. </w:t>
      </w:r>
      <w:r w:rsidRPr="007E49B2">
        <w:t>Скорость движения пули при вхождении в ствол из патронника (каморы барабана).</w:t>
      </w:r>
    </w:p>
    <w:p w14:paraId="67F834B4" w14:textId="77777777" w:rsidR="00243247" w:rsidRPr="007E49B2" w:rsidRDefault="00243247" w:rsidP="00243247">
      <w:pPr>
        <w:ind w:right="-421"/>
        <w:jc w:val="both"/>
      </w:pPr>
      <w:r>
        <w:t xml:space="preserve">3. </w:t>
      </w:r>
      <w:r w:rsidRPr="007E49B2">
        <w:t>Скорость движения пули на расстоянии одного метра от дульного среза ствола.</w:t>
      </w:r>
    </w:p>
    <w:p w14:paraId="380AC3F8" w14:textId="77777777" w:rsidR="00243247" w:rsidRPr="007E49B2" w:rsidRDefault="00243247" w:rsidP="00243247">
      <w:pPr>
        <w:ind w:right="-421"/>
        <w:jc w:val="both"/>
      </w:pPr>
      <w:r w:rsidRPr="007E49B2">
        <w:t>1</w:t>
      </w:r>
    </w:p>
    <w:p w14:paraId="100CCE20" w14:textId="77777777" w:rsidR="00243247" w:rsidRPr="009277E7" w:rsidRDefault="00243247" w:rsidP="00243247">
      <w:pPr>
        <w:ind w:right="-421"/>
        <w:jc w:val="both"/>
        <w:rPr>
          <w:b/>
          <w:bCs/>
        </w:rPr>
      </w:pPr>
      <w:r w:rsidRPr="009277E7">
        <w:rPr>
          <w:b/>
          <w:bCs/>
        </w:rPr>
        <w:t>40. Линией прицеливания называется:</w:t>
      </w:r>
    </w:p>
    <w:p w14:paraId="564C4A9C" w14:textId="77777777" w:rsidR="00243247" w:rsidRPr="007E49B2" w:rsidRDefault="00243247" w:rsidP="00243247">
      <w:pPr>
        <w:ind w:right="-421"/>
        <w:jc w:val="both"/>
      </w:pPr>
      <w:r>
        <w:t xml:space="preserve">1. </w:t>
      </w:r>
      <w:r w:rsidRPr="007E49B2">
        <w:t>Линия, проходящая от центра ствола в точку прицеливания.</w:t>
      </w:r>
    </w:p>
    <w:p w14:paraId="47D72A39" w14:textId="77777777" w:rsidR="00243247" w:rsidRPr="007E49B2" w:rsidRDefault="00243247" w:rsidP="00243247">
      <w:pPr>
        <w:ind w:right="-421"/>
        <w:jc w:val="both"/>
      </w:pPr>
      <w:r>
        <w:t xml:space="preserve">2. </w:t>
      </w:r>
      <w:r w:rsidRPr="007E49B2">
        <w:t>Прямая линия, проходящая от глаза стрелка через середину прорези прицела (на уровне с ее краями) и вершину мушки в точку прицеливания.</w:t>
      </w:r>
    </w:p>
    <w:p w14:paraId="247BA799" w14:textId="77777777" w:rsidR="00243247" w:rsidRPr="007E49B2" w:rsidRDefault="00243247" w:rsidP="00243247">
      <w:pPr>
        <w:ind w:right="-421"/>
        <w:jc w:val="both"/>
      </w:pPr>
      <w:r>
        <w:t xml:space="preserve">3. </w:t>
      </w:r>
      <w:r w:rsidRPr="007E49B2">
        <w:t>Линия, описываемая центром тяжести пули в полете.</w:t>
      </w:r>
    </w:p>
    <w:p w14:paraId="36D958B9" w14:textId="77777777" w:rsidR="00243247" w:rsidRPr="007E49B2" w:rsidRDefault="00243247" w:rsidP="00243247">
      <w:pPr>
        <w:ind w:right="-421"/>
        <w:jc w:val="both"/>
      </w:pPr>
      <w:r w:rsidRPr="007E49B2">
        <w:t>2</w:t>
      </w:r>
    </w:p>
    <w:p w14:paraId="4B2D7744" w14:textId="77777777" w:rsidR="00243247" w:rsidRPr="009277E7" w:rsidRDefault="00243247" w:rsidP="00243247">
      <w:pPr>
        <w:ind w:right="-421"/>
        <w:jc w:val="both"/>
        <w:rPr>
          <w:b/>
          <w:bCs/>
        </w:rPr>
      </w:pPr>
      <w:r w:rsidRPr="009277E7">
        <w:rPr>
          <w:b/>
          <w:bCs/>
        </w:rPr>
        <w:t>41. Прямым выстрелом называется:</w:t>
      </w:r>
    </w:p>
    <w:p w14:paraId="2A453F2D" w14:textId="77777777" w:rsidR="00243247" w:rsidRPr="007E49B2" w:rsidRDefault="00243247" w:rsidP="00243247">
      <w:pPr>
        <w:ind w:right="-421"/>
        <w:jc w:val="both"/>
      </w:pPr>
      <w:r>
        <w:t xml:space="preserve">1. </w:t>
      </w:r>
      <w:r w:rsidRPr="007E49B2">
        <w:t>Выстрел, при котором траектория полета пули поднимается над линией прицеливания выше цели не более, чем на одной трети своего протяжения.</w:t>
      </w:r>
    </w:p>
    <w:p w14:paraId="3D956229" w14:textId="77777777" w:rsidR="00243247" w:rsidRPr="007E49B2" w:rsidRDefault="00243247" w:rsidP="00243247">
      <w:pPr>
        <w:ind w:right="-421"/>
        <w:jc w:val="both"/>
      </w:pPr>
      <w:r>
        <w:t xml:space="preserve">2. </w:t>
      </w:r>
      <w:r w:rsidRPr="007E49B2">
        <w:t>Выстрел, при котором ствол оружия и линия плеч стрелка составляют прямой угол.</w:t>
      </w:r>
    </w:p>
    <w:p w14:paraId="26E39D4E" w14:textId="77777777" w:rsidR="00243247" w:rsidRPr="007E49B2" w:rsidRDefault="00243247" w:rsidP="00243247">
      <w:pPr>
        <w:ind w:right="-421"/>
        <w:jc w:val="both"/>
      </w:pPr>
      <w:r>
        <w:t xml:space="preserve">3. </w:t>
      </w:r>
      <w:r w:rsidRPr="007E49B2">
        <w:t>Выстрел, при котором траектория полета пули не поднимается над линией прицеливания выше цели на всем своем протяжении.</w:t>
      </w:r>
    </w:p>
    <w:p w14:paraId="05168E15" w14:textId="77777777" w:rsidR="00243247" w:rsidRPr="007E49B2" w:rsidRDefault="00243247" w:rsidP="00243247">
      <w:pPr>
        <w:ind w:right="-421"/>
        <w:jc w:val="both"/>
      </w:pPr>
      <w:r w:rsidRPr="007E49B2">
        <w:t>3</w:t>
      </w:r>
    </w:p>
    <w:p w14:paraId="4D557FD0" w14:textId="77777777" w:rsidR="00243247" w:rsidRPr="006A46D9" w:rsidRDefault="00243247" w:rsidP="00243247">
      <w:pPr>
        <w:ind w:right="-421"/>
        <w:jc w:val="both"/>
        <w:rPr>
          <w:b/>
          <w:bCs/>
        </w:rPr>
      </w:pPr>
      <w:r w:rsidRPr="006A46D9">
        <w:rPr>
          <w:b/>
          <w:bCs/>
        </w:rPr>
        <w:t>42. Траекторией полета пули называется:</w:t>
      </w:r>
    </w:p>
    <w:p w14:paraId="641533A4" w14:textId="77777777" w:rsidR="00243247" w:rsidRPr="007E49B2" w:rsidRDefault="00243247" w:rsidP="00243247">
      <w:pPr>
        <w:ind w:right="-421"/>
        <w:jc w:val="both"/>
      </w:pPr>
      <w:r>
        <w:t xml:space="preserve">1. </w:t>
      </w:r>
      <w:r w:rsidRPr="007E49B2">
        <w:t>Кривая линия, описываемая центром тяжести пули в полете.</w:t>
      </w:r>
    </w:p>
    <w:p w14:paraId="1C6AF5B2" w14:textId="77777777" w:rsidR="00243247" w:rsidRPr="007E49B2" w:rsidRDefault="00243247" w:rsidP="00243247">
      <w:pPr>
        <w:ind w:right="-421"/>
        <w:jc w:val="both"/>
      </w:pPr>
      <w:r>
        <w:lastRenderedPageBreak/>
        <w:t xml:space="preserve">2. </w:t>
      </w:r>
      <w:r w:rsidRPr="007E49B2">
        <w:t>Прямая линия, проходящая от глаза стрелка через середину прорези прицела (на уровне с ее краями) и вершину мушки в точку прицеливания.</w:t>
      </w:r>
    </w:p>
    <w:p w14:paraId="4E605C58" w14:textId="77777777" w:rsidR="00243247" w:rsidRPr="007E49B2" w:rsidRDefault="00243247" w:rsidP="00243247">
      <w:pPr>
        <w:ind w:right="-421"/>
        <w:jc w:val="both"/>
      </w:pPr>
      <w:r>
        <w:t xml:space="preserve">3. </w:t>
      </w:r>
      <w:r w:rsidRPr="007E49B2">
        <w:t>Прямая линия от центра ствола до точки попадания.</w:t>
      </w:r>
    </w:p>
    <w:p w14:paraId="61C37C06" w14:textId="77777777" w:rsidR="00243247" w:rsidRPr="007E49B2" w:rsidRDefault="00243247" w:rsidP="00243247">
      <w:pPr>
        <w:ind w:right="-421"/>
        <w:jc w:val="both"/>
      </w:pPr>
      <w:r w:rsidRPr="007E49B2">
        <w:t>1</w:t>
      </w:r>
    </w:p>
    <w:p w14:paraId="2379ED24" w14:textId="77777777" w:rsidR="00243247" w:rsidRPr="006A46D9" w:rsidRDefault="00243247" w:rsidP="00243247">
      <w:pPr>
        <w:ind w:right="-421"/>
        <w:jc w:val="both"/>
        <w:rPr>
          <w:b/>
          <w:bCs/>
        </w:rPr>
      </w:pPr>
      <w:r w:rsidRPr="006A46D9">
        <w:rPr>
          <w:b/>
          <w:bCs/>
        </w:rPr>
        <w:t>43. Емкость магазина пистолета служебного ПКСК составляет: (6 разряд)</w:t>
      </w:r>
    </w:p>
    <w:p w14:paraId="178B3454" w14:textId="77777777" w:rsidR="00243247" w:rsidRPr="007E49B2" w:rsidRDefault="00243247" w:rsidP="00243247">
      <w:pPr>
        <w:ind w:right="-421"/>
        <w:jc w:val="both"/>
      </w:pPr>
      <w:r>
        <w:t xml:space="preserve">1. </w:t>
      </w:r>
      <w:r w:rsidRPr="007E49B2">
        <w:t>5 патронов.</w:t>
      </w:r>
    </w:p>
    <w:p w14:paraId="52634179" w14:textId="77777777" w:rsidR="00243247" w:rsidRPr="007E49B2" w:rsidRDefault="00243247" w:rsidP="00243247">
      <w:pPr>
        <w:ind w:right="-421"/>
        <w:jc w:val="both"/>
      </w:pPr>
      <w:r>
        <w:t xml:space="preserve">2. </w:t>
      </w:r>
      <w:r w:rsidRPr="007E49B2">
        <w:t>8 патронов.</w:t>
      </w:r>
    </w:p>
    <w:p w14:paraId="44D39952" w14:textId="77777777" w:rsidR="00243247" w:rsidRPr="007E49B2" w:rsidRDefault="00243247" w:rsidP="00243247">
      <w:pPr>
        <w:ind w:right="-421"/>
        <w:jc w:val="both"/>
      </w:pPr>
      <w:r>
        <w:t xml:space="preserve">3. </w:t>
      </w:r>
      <w:r w:rsidRPr="007E49B2">
        <w:t>10 патронов.</w:t>
      </w:r>
    </w:p>
    <w:p w14:paraId="04ADBAE1" w14:textId="77777777" w:rsidR="00243247" w:rsidRPr="007E49B2" w:rsidRDefault="00243247" w:rsidP="00243247">
      <w:pPr>
        <w:ind w:right="-421"/>
        <w:jc w:val="both"/>
      </w:pPr>
      <w:r w:rsidRPr="007E49B2">
        <w:t>3</w:t>
      </w:r>
    </w:p>
    <w:p w14:paraId="17E70648" w14:textId="77777777" w:rsidR="00243247" w:rsidRPr="006A46D9" w:rsidRDefault="00243247" w:rsidP="00243247">
      <w:pPr>
        <w:ind w:right="-421"/>
        <w:jc w:val="both"/>
        <w:rPr>
          <w:b/>
          <w:bCs/>
        </w:rPr>
      </w:pPr>
      <w:r w:rsidRPr="006A46D9">
        <w:rPr>
          <w:b/>
          <w:bCs/>
        </w:rPr>
        <w:t>44. Емкость</w:t>
      </w:r>
      <w:r>
        <w:rPr>
          <w:b/>
          <w:bCs/>
        </w:rPr>
        <w:t xml:space="preserve"> </w:t>
      </w:r>
      <w:r w:rsidRPr="006A46D9">
        <w:rPr>
          <w:b/>
          <w:bCs/>
        </w:rPr>
        <w:t>магазина</w:t>
      </w:r>
      <w:r>
        <w:rPr>
          <w:b/>
          <w:bCs/>
        </w:rPr>
        <w:t xml:space="preserve"> </w:t>
      </w:r>
      <w:r w:rsidRPr="006A46D9">
        <w:rPr>
          <w:b/>
          <w:bCs/>
        </w:rPr>
        <w:t>служебного</w:t>
      </w:r>
      <w:r>
        <w:rPr>
          <w:b/>
          <w:bCs/>
        </w:rPr>
        <w:t xml:space="preserve"> </w:t>
      </w:r>
      <w:r w:rsidRPr="006A46D9">
        <w:rPr>
          <w:b/>
          <w:bCs/>
        </w:rPr>
        <w:t>пистолета</w:t>
      </w:r>
      <w:r>
        <w:rPr>
          <w:b/>
          <w:bCs/>
        </w:rPr>
        <w:t xml:space="preserve"> </w:t>
      </w:r>
      <w:r w:rsidRPr="006A46D9">
        <w:rPr>
          <w:b/>
          <w:bCs/>
        </w:rPr>
        <w:t>ОЦ-21С составляет: (6 разряд)</w:t>
      </w:r>
    </w:p>
    <w:p w14:paraId="14E8C902" w14:textId="77777777" w:rsidR="00243247" w:rsidRPr="007E49B2" w:rsidRDefault="00243247" w:rsidP="00243247">
      <w:pPr>
        <w:ind w:right="-421"/>
        <w:jc w:val="both"/>
      </w:pPr>
      <w:r>
        <w:t xml:space="preserve">1. </w:t>
      </w:r>
      <w:r w:rsidRPr="007E49B2">
        <w:t>5 патронов.</w:t>
      </w:r>
    </w:p>
    <w:p w14:paraId="417404D4" w14:textId="77777777" w:rsidR="00243247" w:rsidRPr="007E49B2" w:rsidRDefault="00243247" w:rsidP="00243247">
      <w:pPr>
        <w:ind w:right="-421"/>
        <w:jc w:val="both"/>
      </w:pPr>
      <w:r>
        <w:t xml:space="preserve">2. </w:t>
      </w:r>
      <w:r w:rsidRPr="007E49B2">
        <w:t>8 патронов.</w:t>
      </w:r>
    </w:p>
    <w:p w14:paraId="1AEA0E36" w14:textId="77777777" w:rsidR="00243247" w:rsidRPr="007E49B2" w:rsidRDefault="00243247" w:rsidP="00243247">
      <w:pPr>
        <w:ind w:right="-421"/>
        <w:jc w:val="both"/>
      </w:pPr>
      <w:r>
        <w:t xml:space="preserve">3. </w:t>
      </w:r>
      <w:r w:rsidRPr="007E49B2">
        <w:t>10 патронов.</w:t>
      </w:r>
    </w:p>
    <w:p w14:paraId="202FF540" w14:textId="77777777" w:rsidR="00243247" w:rsidRPr="007E49B2" w:rsidRDefault="00243247" w:rsidP="00243247">
      <w:pPr>
        <w:ind w:right="-421"/>
        <w:jc w:val="both"/>
      </w:pPr>
      <w:r w:rsidRPr="007E49B2">
        <w:t>1</w:t>
      </w:r>
    </w:p>
    <w:p w14:paraId="6AE0649A" w14:textId="77777777" w:rsidR="00243247" w:rsidRPr="00694195" w:rsidRDefault="00243247" w:rsidP="00243247">
      <w:pPr>
        <w:ind w:right="-421"/>
        <w:jc w:val="both"/>
        <w:rPr>
          <w:b/>
          <w:bCs/>
        </w:rPr>
      </w:pPr>
      <w:r w:rsidRPr="00694195">
        <w:rPr>
          <w:b/>
          <w:bCs/>
        </w:rPr>
        <w:t>45. Емкость магазина служебного пистолета П-96С составляет: (6 разряд)</w:t>
      </w:r>
    </w:p>
    <w:p w14:paraId="3D80454E" w14:textId="77777777" w:rsidR="00243247" w:rsidRPr="007E49B2" w:rsidRDefault="00243247" w:rsidP="00243247">
      <w:pPr>
        <w:ind w:right="-421"/>
        <w:jc w:val="both"/>
      </w:pPr>
      <w:r>
        <w:t xml:space="preserve">1. </w:t>
      </w:r>
      <w:r w:rsidRPr="007E49B2">
        <w:t>5 патронов.</w:t>
      </w:r>
    </w:p>
    <w:p w14:paraId="7CEFA7C2" w14:textId="77777777" w:rsidR="00243247" w:rsidRPr="007E49B2" w:rsidRDefault="00243247" w:rsidP="00243247">
      <w:pPr>
        <w:ind w:right="-421"/>
        <w:jc w:val="both"/>
      </w:pPr>
      <w:r>
        <w:t xml:space="preserve">2. </w:t>
      </w:r>
      <w:r w:rsidRPr="007E49B2">
        <w:t>8 патронов.</w:t>
      </w:r>
    </w:p>
    <w:p w14:paraId="1103C94C" w14:textId="77777777" w:rsidR="00243247" w:rsidRDefault="00243247" w:rsidP="00243247">
      <w:pPr>
        <w:ind w:right="-421"/>
        <w:jc w:val="both"/>
      </w:pPr>
      <w:r>
        <w:t xml:space="preserve">3. </w:t>
      </w:r>
      <w:r w:rsidRPr="007E49B2">
        <w:t>10 патронов.</w:t>
      </w:r>
    </w:p>
    <w:p w14:paraId="594E19FC" w14:textId="77777777" w:rsidR="00243247" w:rsidRPr="007E49B2" w:rsidRDefault="00243247" w:rsidP="00243247">
      <w:pPr>
        <w:ind w:right="-421"/>
        <w:jc w:val="both"/>
      </w:pPr>
      <w:r w:rsidRPr="007E49B2">
        <w:t>3</w:t>
      </w:r>
    </w:p>
    <w:p w14:paraId="2447CD4A" w14:textId="77777777" w:rsidR="00243247" w:rsidRPr="00694195" w:rsidRDefault="00243247" w:rsidP="00243247">
      <w:pPr>
        <w:ind w:right="-421"/>
        <w:jc w:val="both"/>
        <w:rPr>
          <w:b/>
          <w:bCs/>
        </w:rPr>
      </w:pPr>
      <w:r w:rsidRPr="00694195">
        <w:rPr>
          <w:b/>
          <w:bCs/>
        </w:rPr>
        <w:t>46. Чистка и смазка оружия (пистолетов, револьверов, ружей и карабинов), находящегося без употребления, производится:</w:t>
      </w:r>
    </w:p>
    <w:p w14:paraId="719B4335" w14:textId="77777777" w:rsidR="00243247" w:rsidRPr="007E49B2" w:rsidRDefault="00243247" w:rsidP="00243247">
      <w:pPr>
        <w:ind w:right="-421"/>
        <w:jc w:val="both"/>
      </w:pPr>
      <w:r>
        <w:t xml:space="preserve">1. </w:t>
      </w:r>
      <w:r w:rsidRPr="007E49B2">
        <w:t>Ежедневно.</w:t>
      </w:r>
    </w:p>
    <w:p w14:paraId="6C6E325A" w14:textId="77777777" w:rsidR="00243247" w:rsidRPr="007E49B2" w:rsidRDefault="00243247" w:rsidP="00243247">
      <w:pPr>
        <w:ind w:right="-421"/>
        <w:jc w:val="both"/>
      </w:pPr>
      <w:r>
        <w:t xml:space="preserve">2. </w:t>
      </w:r>
      <w:r w:rsidRPr="007E49B2">
        <w:t>Не реже одного раза в неделю.</w:t>
      </w:r>
    </w:p>
    <w:p w14:paraId="5A8E8853" w14:textId="77777777" w:rsidR="00243247" w:rsidRPr="007E49B2" w:rsidRDefault="00243247" w:rsidP="00243247">
      <w:pPr>
        <w:ind w:right="-421"/>
        <w:jc w:val="both"/>
      </w:pPr>
      <w:r>
        <w:t xml:space="preserve">3. </w:t>
      </w:r>
      <w:r w:rsidRPr="007E49B2">
        <w:t>Не реже одного раза в месяц.</w:t>
      </w:r>
    </w:p>
    <w:p w14:paraId="2910CC11" w14:textId="77777777" w:rsidR="00243247" w:rsidRPr="007E49B2" w:rsidRDefault="00243247" w:rsidP="00243247">
      <w:pPr>
        <w:ind w:right="-421"/>
        <w:jc w:val="both"/>
      </w:pPr>
      <w:r w:rsidRPr="007E49B2">
        <w:t>2</w:t>
      </w:r>
    </w:p>
    <w:p w14:paraId="047181F2" w14:textId="77777777" w:rsidR="00243247" w:rsidRPr="00694195" w:rsidRDefault="00243247" w:rsidP="00243247">
      <w:pPr>
        <w:ind w:right="-421"/>
        <w:jc w:val="both"/>
        <w:rPr>
          <w:b/>
          <w:bCs/>
        </w:rPr>
      </w:pPr>
      <w:r w:rsidRPr="00694195">
        <w:rPr>
          <w:b/>
          <w:bCs/>
        </w:rPr>
        <w:t>4</w:t>
      </w:r>
      <w:r>
        <w:rPr>
          <w:b/>
          <w:bCs/>
        </w:rPr>
        <w:t>7</w:t>
      </w:r>
      <w:r w:rsidRPr="00694195">
        <w:rPr>
          <w:b/>
          <w:bCs/>
        </w:rPr>
        <w:t>. Чистка и смазка оружия (пистолетов, револьверов, ружей и карабинов) после стрельбы производится:</w:t>
      </w:r>
    </w:p>
    <w:p w14:paraId="1192C542" w14:textId="77777777" w:rsidR="00243247" w:rsidRPr="007E49B2" w:rsidRDefault="00243247" w:rsidP="00243247">
      <w:pPr>
        <w:ind w:right="-421"/>
        <w:jc w:val="both"/>
      </w:pPr>
      <w:r>
        <w:t xml:space="preserve">1. </w:t>
      </w:r>
      <w:r w:rsidRPr="007E49B2">
        <w:t>Однократно, по возвращении со стрельбы.</w:t>
      </w:r>
    </w:p>
    <w:p w14:paraId="46A62C20" w14:textId="77777777" w:rsidR="00243247" w:rsidRPr="007E49B2" w:rsidRDefault="00243247" w:rsidP="00243247">
      <w:pPr>
        <w:ind w:right="-421"/>
        <w:jc w:val="both"/>
      </w:pPr>
      <w:r>
        <w:t xml:space="preserve">2. </w:t>
      </w:r>
      <w:r w:rsidRPr="007E49B2">
        <w:t>Немедленно по окончании стрельбы (частично), по возвращении со стрельбы (окончательно).</w:t>
      </w:r>
    </w:p>
    <w:p w14:paraId="6FF79579" w14:textId="77777777" w:rsidR="00243247" w:rsidRPr="007E49B2" w:rsidRDefault="00243247" w:rsidP="00243247">
      <w:pPr>
        <w:ind w:right="-421"/>
        <w:jc w:val="both"/>
      </w:pPr>
      <w:r>
        <w:t xml:space="preserve">3. </w:t>
      </w:r>
      <w:r w:rsidRPr="007E49B2">
        <w:t>Немедленно по окончании стрельбы (частично), по возвращении со стрельбы (окончательно), в последующие 3-4 дня ежедневно.</w:t>
      </w:r>
    </w:p>
    <w:p w14:paraId="082E3899" w14:textId="77777777" w:rsidR="00243247" w:rsidRPr="007E49B2" w:rsidRDefault="00243247" w:rsidP="00243247">
      <w:pPr>
        <w:ind w:right="-421"/>
        <w:jc w:val="both"/>
      </w:pPr>
      <w:r w:rsidRPr="007E49B2">
        <w:t>3</w:t>
      </w:r>
    </w:p>
    <w:p w14:paraId="703DFFF3" w14:textId="77777777" w:rsidR="00243247" w:rsidRPr="00574B7C" w:rsidRDefault="00243247" w:rsidP="00243247">
      <w:pPr>
        <w:ind w:right="-421"/>
        <w:jc w:val="both"/>
        <w:rPr>
          <w:b/>
          <w:bCs/>
        </w:rPr>
      </w:pPr>
      <w:r w:rsidRPr="00574B7C">
        <w:rPr>
          <w:b/>
          <w:bCs/>
        </w:rPr>
        <w:t>4</w:t>
      </w:r>
      <w:r>
        <w:rPr>
          <w:b/>
          <w:bCs/>
        </w:rPr>
        <w:t>8</w:t>
      </w:r>
      <w:r w:rsidRPr="00574B7C">
        <w:rPr>
          <w:b/>
          <w:bCs/>
        </w:rPr>
        <w:t>. Чистка и смазка оружия (пистолетов, револьверов, ружей и карабинов), внесенного с мороза в теплое помещение:</w:t>
      </w:r>
    </w:p>
    <w:p w14:paraId="1590FA3A" w14:textId="77777777" w:rsidR="00243247" w:rsidRPr="007E49B2" w:rsidRDefault="00243247" w:rsidP="00243247">
      <w:pPr>
        <w:ind w:right="-421"/>
        <w:jc w:val="both"/>
      </w:pPr>
      <w:r>
        <w:t xml:space="preserve">1. </w:t>
      </w:r>
      <w:r w:rsidRPr="007E49B2">
        <w:t>Производится после того, как оружие «отпотеет» (появятся капли влаги) и влага высохнет.</w:t>
      </w:r>
    </w:p>
    <w:p w14:paraId="75DC3ABD" w14:textId="77777777" w:rsidR="00243247" w:rsidRPr="007E49B2" w:rsidRDefault="00243247" w:rsidP="00243247">
      <w:pPr>
        <w:ind w:right="-421"/>
        <w:jc w:val="both"/>
      </w:pPr>
      <w:r>
        <w:t xml:space="preserve">2. </w:t>
      </w:r>
      <w:r w:rsidRPr="007E49B2">
        <w:t>Производится, не дожидаясь, пока оружие начнет «отпотевать» (оружие сразу протирается насухо; начинается его чистка).</w:t>
      </w:r>
    </w:p>
    <w:p w14:paraId="1CC6634B" w14:textId="77777777" w:rsidR="00243247" w:rsidRPr="007E49B2" w:rsidRDefault="00243247" w:rsidP="00243247">
      <w:pPr>
        <w:ind w:right="-421"/>
        <w:jc w:val="both"/>
      </w:pPr>
      <w:r>
        <w:t xml:space="preserve">3. </w:t>
      </w:r>
      <w:r w:rsidRPr="007E49B2">
        <w:t>Производится, когда оружие «отпотеет» - появятся капли влаги (после этого сразу протирается насухо; начинается его чистка).</w:t>
      </w:r>
    </w:p>
    <w:p w14:paraId="01DBE6D4" w14:textId="77777777" w:rsidR="00243247" w:rsidRPr="007E49B2" w:rsidRDefault="00243247" w:rsidP="00243247">
      <w:pPr>
        <w:ind w:right="-421"/>
        <w:jc w:val="both"/>
      </w:pPr>
      <w:r w:rsidRPr="007E49B2">
        <w:t>3</w:t>
      </w:r>
    </w:p>
    <w:p w14:paraId="6C32F76E" w14:textId="77777777" w:rsidR="00243247" w:rsidRPr="00574B7C" w:rsidRDefault="00243247" w:rsidP="00243247">
      <w:pPr>
        <w:ind w:right="-421"/>
        <w:jc w:val="both"/>
        <w:rPr>
          <w:b/>
          <w:bCs/>
        </w:rPr>
      </w:pPr>
      <w:r w:rsidRPr="00574B7C">
        <w:rPr>
          <w:b/>
          <w:bCs/>
        </w:rPr>
        <w:t>4</w:t>
      </w:r>
      <w:r>
        <w:rPr>
          <w:b/>
          <w:bCs/>
        </w:rPr>
        <w:t>9</w:t>
      </w:r>
      <w:r w:rsidRPr="00574B7C">
        <w:rPr>
          <w:b/>
          <w:bCs/>
        </w:rPr>
        <w:t>. Тактика действий при наличии на траектории стрельбы третьих лиц, не участвующих в нападении:</w:t>
      </w:r>
    </w:p>
    <w:p w14:paraId="7A4B1B70" w14:textId="77777777" w:rsidR="00243247" w:rsidRPr="007E49B2" w:rsidRDefault="00243247" w:rsidP="00243247">
      <w:pPr>
        <w:ind w:right="-421"/>
        <w:jc w:val="both"/>
      </w:pPr>
      <w:r>
        <w:t xml:space="preserve">1. </w:t>
      </w:r>
      <w:r w:rsidRPr="007E49B2">
        <w:t>Обороняющийся, сам оставаясь в неподвижности, ожидает изменения ситуации (подавая третьим лицам соответствующие команды голосом).</w:t>
      </w:r>
    </w:p>
    <w:p w14:paraId="2E689EC9" w14:textId="77777777" w:rsidR="00243247" w:rsidRPr="007E49B2" w:rsidRDefault="00243247" w:rsidP="00243247">
      <w:pPr>
        <w:ind w:right="-421"/>
        <w:jc w:val="both"/>
      </w:pPr>
      <w:r>
        <w:t xml:space="preserve">2. </w:t>
      </w:r>
      <w:r w:rsidRPr="007E49B2">
        <w:t>Обороняющийся перемещается в направлении (влево, вправо, вниз или вверх), обеспечивающем безопасную для третьих лиц траекторию выстрела.</w:t>
      </w:r>
    </w:p>
    <w:p w14:paraId="7EA04BAC" w14:textId="77777777" w:rsidR="00243247" w:rsidRPr="007E49B2" w:rsidRDefault="00243247" w:rsidP="00243247">
      <w:pPr>
        <w:ind w:right="-421"/>
        <w:jc w:val="both"/>
      </w:pPr>
      <w:r>
        <w:lastRenderedPageBreak/>
        <w:t xml:space="preserve">3. </w:t>
      </w:r>
      <w:r w:rsidRPr="007E49B2">
        <w:t>Обороняющийся не отвлекается на действия, направленные на обеспечение безопасности третьих лиц.</w:t>
      </w:r>
    </w:p>
    <w:p w14:paraId="668410B3" w14:textId="77777777" w:rsidR="00243247" w:rsidRPr="007E49B2" w:rsidRDefault="00243247" w:rsidP="00243247">
      <w:pPr>
        <w:ind w:right="-421"/>
        <w:jc w:val="both"/>
      </w:pPr>
      <w:r w:rsidRPr="007E49B2">
        <w:t>2</w:t>
      </w:r>
    </w:p>
    <w:p w14:paraId="73818FBF" w14:textId="77777777" w:rsidR="00243247" w:rsidRPr="00574B7C" w:rsidRDefault="00243247" w:rsidP="00243247">
      <w:pPr>
        <w:ind w:right="-421"/>
        <w:jc w:val="both"/>
        <w:rPr>
          <w:b/>
          <w:bCs/>
        </w:rPr>
      </w:pPr>
      <w:r>
        <w:rPr>
          <w:b/>
          <w:bCs/>
        </w:rPr>
        <w:t>50</w:t>
      </w:r>
      <w:r w:rsidRPr="00574B7C">
        <w:rPr>
          <w:b/>
          <w:bCs/>
        </w:rPr>
        <w:t>. Смазку оружия положено производить:</w:t>
      </w:r>
    </w:p>
    <w:p w14:paraId="4C7481BB" w14:textId="77777777" w:rsidR="00243247" w:rsidRPr="007E49B2" w:rsidRDefault="00243247" w:rsidP="00243247">
      <w:pPr>
        <w:ind w:right="-421"/>
        <w:jc w:val="both"/>
      </w:pPr>
      <w:r>
        <w:t xml:space="preserve">1. </w:t>
      </w:r>
      <w:r w:rsidRPr="007E49B2">
        <w:t>Одновременно с чисткой.</w:t>
      </w:r>
    </w:p>
    <w:p w14:paraId="2CA1B9C7" w14:textId="77777777" w:rsidR="00243247" w:rsidRPr="007E49B2" w:rsidRDefault="00243247" w:rsidP="00243247">
      <w:pPr>
        <w:ind w:right="-421"/>
        <w:jc w:val="both"/>
      </w:pPr>
      <w:r>
        <w:t xml:space="preserve">2. </w:t>
      </w:r>
      <w:r w:rsidRPr="007E49B2">
        <w:t>По истечении 10 минут после чистки.</w:t>
      </w:r>
    </w:p>
    <w:p w14:paraId="5360CEC6" w14:textId="77777777" w:rsidR="00243247" w:rsidRPr="007E49B2" w:rsidRDefault="00243247" w:rsidP="00243247">
      <w:pPr>
        <w:ind w:right="-421"/>
        <w:jc w:val="both"/>
      </w:pPr>
      <w:r>
        <w:t xml:space="preserve">3. </w:t>
      </w:r>
      <w:r w:rsidRPr="007E49B2">
        <w:t>Немедленно после чистки.</w:t>
      </w:r>
    </w:p>
    <w:p w14:paraId="43E966B5" w14:textId="77777777" w:rsidR="00243247" w:rsidRPr="007E49B2" w:rsidRDefault="00243247" w:rsidP="00243247">
      <w:pPr>
        <w:ind w:right="-421"/>
        <w:jc w:val="both"/>
      </w:pPr>
      <w:r w:rsidRPr="007E49B2">
        <w:t>3</w:t>
      </w:r>
    </w:p>
    <w:p w14:paraId="6C16135B" w14:textId="77777777" w:rsidR="00243247" w:rsidRPr="00574B7C" w:rsidRDefault="00243247" w:rsidP="00243247">
      <w:pPr>
        <w:ind w:right="-421"/>
        <w:jc w:val="both"/>
        <w:rPr>
          <w:b/>
          <w:bCs/>
        </w:rPr>
      </w:pPr>
      <w:r>
        <w:rPr>
          <w:b/>
          <w:bCs/>
        </w:rPr>
        <w:t>51</w:t>
      </w:r>
      <w:r w:rsidRPr="00574B7C">
        <w:rPr>
          <w:b/>
          <w:bCs/>
        </w:rPr>
        <w:t>. При эксплуатации электрошоковых устройств (ЭШУ) необходимо:</w:t>
      </w:r>
    </w:p>
    <w:p w14:paraId="25F16F97" w14:textId="77777777" w:rsidR="00243247" w:rsidRPr="007E49B2" w:rsidRDefault="00243247" w:rsidP="00243247">
      <w:pPr>
        <w:ind w:right="-421"/>
        <w:jc w:val="both"/>
      </w:pPr>
      <w:r>
        <w:t xml:space="preserve">1. </w:t>
      </w:r>
      <w:r w:rsidRPr="007E49B2">
        <w:t>Избегать контакта рабочих электродов в области низа живота, поясницы и ягодиц объекта воздействия.</w:t>
      </w:r>
    </w:p>
    <w:p w14:paraId="3A52AC21" w14:textId="77777777" w:rsidR="00243247" w:rsidRPr="007E49B2" w:rsidRDefault="00243247" w:rsidP="00243247">
      <w:pPr>
        <w:ind w:right="-421"/>
        <w:jc w:val="both"/>
      </w:pPr>
      <w:r>
        <w:t xml:space="preserve">2. </w:t>
      </w:r>
      <w:r w:rsidRPr="007E49B2">
        <w:t>Избегать контакта рабочих электродов в области сердца, головы, шеи и солнечного сплетения объекта воздействия.</w:t>
      </w:r>
    </w:p>
    <w:p w14:paraId="10A23147" w14:textId="77777777" w:rsidR="00243247" w:rsidRPr="007E49B2" w:rsidRDefault="00243247" w:rsidP="00243247">
      <w:pPr>
        <w:ind w:right="-421"/>
        <w:jc w:val="both"/>
      </w:pPr>
      <w:r>
        <w:t xml:space="preserve">3. </w:t>
      </w:r>
      <w:r w:rsidRPr="007E49B2">
        <w:t>Еженедельно зачищать рабочие электроды наждачной бумагой.</w:t>
      </w:r>
    </w:p>
    <w:p w14:paraId="3949289E" w14:textId="77777777" w:rsidR="00243247" w:rsidRPr="007E49B2" w:rsidRDefault="00243247" w:rsidP="00243247">
      <w:pPr>
        <w:ind w:right="-421"/>
        <w:jc w:val="both"/>
      </w:pPr>
      <w:r w:rsidRPr="007E49B2">
        <w:t>2</w:t>
      </w:r>
    </w:p>
    <w:p w14:paraId="46A7F53D" w14:textId="77777777" w:rsidR="00243247" w:rsidRPr="00574B7C" w:rsidRDefault="00243247" w:rsidP="00243247">
      <w:pPr>
        <w:ind w:right="-421"/>
        <w:jc w:val="both"/>
        <w:rPr>
          <w:b/>
          <w:bCs/>
        </w:rPr>
      </w:pPr>
      <w:r w:rsidRPr="00574B7C">
        <w:rPr>
          <w:b/>
          <w:bCs/>
        </w:rPr>
        <w:t>5</w:t>
      </w:r>
      <w:r>
        <w:rPr>
          <w:b/>
          <w:bCs/>
        </w:rPr>
        <w:t>2</w:t>
      </w:r>
      <w:r w:rsidRPr="00574B7C">
        <w:rPr>
          <w:b/>
          <w:bCs/>
        </w:rPr>
        <w:t>. Действия с пистолетом при получении в тире (на стрельбище) команды «Оружие к осмотру»:</w:t>
      </w:r>
    </w:p>
    <w:p w14:paraId="3477F5B6" w14:textId="77777777" w:rsidR="00243247" w:rsidRPr="007E49B2" w:rsidRDefault="00243247" w:rsidP="00243247">
      <w:pPr>
        <w:ind w:right="-421"/>
        <w:jc w:val="both"/>
      </w:pPr>
      <w:r>
        <w:t xml:space="preserve">1. </w:t>
      </w:r>
      <w:r w:rsidRPr="007E49B2">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14:paraId="791A04B5" w14:textId="77777777" w:rsidR="00243247" w:rsidRPr="007E49B2" w:rsidRDefault="00243247" w:rsidP="00243247">
      <w:pPr>
        <w:ind w:right="-421"/>
        <w:jc w:val="both"/>
      </w:pPr>
      <w:r>
        <w:t xml:space="preserve">2. </w:t>
      </w:r>
      <w:r w:rsidRPr="007E49B2">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14:paraId="7633796E" w14:textId="77777777" w:rsidR="00243247" w:rsidRPr="007E49B2" w:rsidRDefault="00243247" w:rsidP="00243247">
      <w:pPr>
        <w:ind w:right="-421"/>
        <w:jc w:val="both"/>
      </w:pPr>
      <w:r>
        <w:t xml:space="preserve">3. </w:t>
      </w:r>
      <w:r w:rsidRPr="007E49B2">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14:paraId="2FC65D89" w14:textId="77777777" w:rsidR="00243247" w:rsidRPr="007E49B2" w:rsidRDefault="00243247" w:rsidP="00243247">
      <w:pPr>
        <w:ind w:right="-421"/>
        <w:jc w:val="both"/>
      </w:pPr>
      <w:r w:rsidRPr="007E49B2">
        <w:t>2</w:t>
      </w:r>
    </w:p>
    <w:p w14:paraId="67FF0BE3" w14:textId="77777777" w:rsidR="00243247" w:rsidRPr="00574B7C" w:rsidRDefault="00243247" w:rsidP="00243247">
      <w:pPr>
        <w:ind w:right="-421"/>
        <w:jc w:val="both"/>
        <w:rPr>
          <w:b/>
          <w:bCs/>
        </w:rPr>
      </w:pPr>
      <w:r w:rsidRPr="00574B7C">
        <w:rPr>
          <w:b/>
          <w:bCs/>
        </w:rPr>
        <w:t>5</w:t>
      </w:r>
      <w:r>
        <w:rPr>
          <w:b/>
          <w:bCs/>
        </w:rPr>
        <w:t>3</w:t>
      </w:r>
      <w:r w:rsidRPr="00574B7C">
        <w:rPr>
          <w:b/>
          <w:bCs/>
        </w:rPr>
        <w:t>. Действия с пистолетом при получении в тире (на стрельбище) команды «Осмотрено»:</w:t>
      </w:r>
    </w:p>
    <w:p w14:paraId="3E77E95E" w14:textId="77777777" w:rsidR="00243247" w:rsidRPr="007E49B2" w:rsidRDefault="00243247" w:rsidP="00243247">
      <w:pPr>
        <w:ind w:right="-421"/>
        <w:jc w:val="both"/>
      </w:pPr>
      <w:r>
        <w:t xml:space="preserve">1. </w:t>
      </w:r>
      <w:r w:rsidRPr="007E49B2">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 и в зависимости от доведенных условий стрельбы – убрать оружие в кобуру и застегнуть ее или поместить оружие на стойку (столик) стрелка.</w:t>
      </w:r>
    </w:p>
    <w:p w14:paraId="19409630" w14:textId="77777777" w:rsidR="00243247" w:rsidRPr="007E49B2" w:rsidRDefault="00243247" w:rsidP="00243247">
      <w:pPr>
        <w:ind w:right="-421"/>
        <w:jc w:val="both"/>
      </w:pPr>
      <w:r>
        <w:t xml:space="preserve">2. </w:t>
      </w:r>
      <w:r w:rsidRPr="007E49B2">
        <w:t>Взять магазин в свободную руку, снять затвор с затворной задержки, провести контрольный спуск курка в направлении мишени, включить предохранитель, и в зависимости от доведенных условий стрельбы – убрать оружие в кобуру и застегнуть ее или поместить оружие на стойку (столик) стрелка.</w:t>
      </w:r>
    </w:p>
    <w:p w14:paraId="5DCE7D83" w14:textId="77777777" w:rsidR="00243247" w:rsidRPr="007E49B2" w:rsidRDefault="00243247" w:rsidP="00243247">
      <w:pPr>
        <w:ind w:right="-421"/>
        <w:jc w:val="both"/>
      </w:pPr>
      <w:r>
        <w:t xml:space="preserve">3. </w:t>
      </w:r>
      <w:r w:rsidRPr="007E49B2">
        <w:t>Снять затвор с затворной задержки, провести контрольный спуск курка в направлении мишени, включить предохранитель</w:t>
      </w:r>
    </w:p>
    <w:p w14:paraId="55B1EEC5" w14:textId="77777777" w:rsidR="00243247" w:rsidRPr="007E49B2" w:rsidRDefault="00243247" w:rsidP="00243247">
      <w:pPr>
        <w:ind w:right="-421"/>
        <w:jc w:val="both"/>
      </w:pPr>
      <w:r w:rsidRPr="007E49B2">
        <w:t>1</w:t>
      </w:r>
    </w:p>
    <w:p w14:paraId="2621CFCA" w14:textId="77777777" w:rsidR="00243247" w:rsidRPr="002812F1" w:rsidRDefault="00243247" w:rsidP="00243247">
      <w:pPr>
        <w:ind w:right="-421"/>
        <w:jc w:val="both"/>
        <w:rPr>
          <w:b/>
          <w:bCs/>
        </w:rPr>
      </w:pPr>
      <w:r w:rsidRPr="002812F1">
        <w:rPr>
          <w:b/>
          <w:bCs/>
        </w:rPr>
        <w:lastRenderedPageBreak/>
        <w:t>5</w:t>
      </w:r>
      <w:r>
        <w:rPr>
          <w:b/>
          <w:bCs/>
        </w:rPr>
        <w:t>4</w:t>
      </w:r>
      <w:r w:rsidRPr="002812F1">
        <w:rPr>
          <w:b/>
          <w:bCs/>
        </w:rPr>
        <w:t>. Действия по временному прекращению стрельбы в тире (на стрельбище):</w:t>
      </w:r>
    </w:p>
    <w:p w14:paraId="7A2D3226" w14:textId="77777777" w:rsidR="00243247" w:rsidRPr="007E49B2" w:rsidRDefault="00243247" w:rsidP="00243247">
      <w:pPr>
        <w:ind w:right="-421"/>
        <w:jc w:val="both"/>
      </w:pPr>
      <w:r>
        <w:t xml:space="preserve">1.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32E9DDBB" w14:textId="77777777" w:rsidR="00243247" w:rsidRPr="007E49B2" w:rsidRDefault="00243247" w:rsidP="00243247">
      <w:pPr>
        <w:ind w:right="-421"/>
        <w:jc w:val="both"/>
      </w:pPr>
      <w:r>
        <w:t xml:space="preserve">2. </w:t>
      </w:r>
      <w:r w:rsidRPr="007E49B2">
        <w:t>Прекратить нажим на хвост спускового крючка; включить предохранитель (если таковой имеется).</w:t>
      </w:r>
    </w:p>
    <w:p w14:paraId="50EC2793" w14:textId="77777777" w:rsidR="00243247" w:rsidRPr="007E49B2" w:rsidRDefault="00243247" w:rsidP="00243247">
      <w:pPr>
        <w:ind w:right="-421"/>
        <w:jc w:val="both"/>
      </w:pPr>
      <w:r>
        <w:t xml:space="preserve">3.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0EB707AD" w14:textId="77777777" w:rsidR="00243247" w:rsidRPr="007E49B2" w:rsidRDefault="00243247" w:rsidP="00243247">
      <w:pPr>
        <w:ind w:right="-421"/>
        <w:jc w:val="both"/>
      </w:pPr>
      <w:r w:rsidRPr="007E49B2">
        <w:t>2</w:t>
      </w:r>
    </w:p>
    <w:p w14:paraId="1EAE2016" w14:textId="77777777" w:rsidR="00243247" w:rsidRPr="002812F1" w:rsidRDefault="00243247" w:rsidP="00243247">
      <w:pPr>
        <w:ind w:right="-421"/>
        <w:jc w:val="both"/>
        <w:rPr>
          <w:b/>
          <w:bCs/>
        </w:rPr>
      </w:pPr>
      <w:r w:rsidRPr="002812F1">
        <w:rPr>
          <w:b/>
          <w:bCs/>
        </w:rPr>
        <w:t>5</w:t>
      </w:r>
      <w:r>
        <w:rPr>
          <w:b/>
          <w:bCs/>
        </w:rPr>
        <w:t>5</w:t>
      </w:r>
      <w:r w:rsidRPr="002812F1">
        <w:rPr>
          <w:b/>
          <w:bCs/>
        </w:rPr>
        <w:t>. Действия по временному прекращению стрельбы при исполнении служебных обязанностей охранника:</w:t>
      </w:r>
    </w:p>
    <w:p w14:paraId="1911B43A" w14:textId="77777777" w:rsidR="00243247" w:rsidRPr="007E49B2" w:rsidRDefault="00243247" w:rsidP="00243247">
      <w:pPr>
        <w:ind w:right="-421"/>
        <w:jc w:val="both"/>
      </w:pPr>
      <w:r>
        <w:t xml:space="preserve">1. </w:t>
      </w:r>
      <w:r w:rsidRPr="007E49B2">
        <w:t>Прекратить нажим на хвост спускового крючка; включить предохранитель (если таковой имеется); при необходимости – перезарядить оружие.</w:t>
      </w:r>
    </w:p>
    <w:p w14:paraId="573BCC71" w14:textId="77777777" w:rsidR="00243247" w:rsidRPr="007E49B2" w:rsidRDefault="00243247" w:rsidP="00243247">
      <w:pPr>
        <w:ind w:right="-421"/>
        <w:jc w:val="both"/>
      </w:pPr>
      <w:r>
        <w:t xml:space="preserve">2.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2C1EEDCF" w14:textId="77777777" w:rsidR="00243247" w:rsidRPr="007E49B2" w:rsidRDefault="00243247" w:rsidP="00243247">
      <w:pPr>
        <w:ind w:right="-421"/>
        <w:jc w:val="both"/>
      </w:pPr>
      <w:r>
        <w:t xml:space="preserve">3.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3995E11C" w14:textId="77777777" w:rsidR="00243247" w:rsidRPr="007E49B2" w:rsidRDefault="00243247" w:rsidP="00243247">
      <w:pPr>
        <w:ind w:right="-421"/>
        <w:jc w:val="both"/>
      </w:pPr>
      <w:r w:rsidRPr="007E49B2">
        <w:t>1</w:t>
      </w:r>
    </w:p>
    <w:p w14:paraId="45E9D0E1" w14:textId="77777777" w:rsidR="00243247" w:rsidRPr="002A68AC" w:rsidRDefault="00243247" w:rsidP="00243247">
      <w:pPr>
        <w:ind w:right="-421"/>
        <w:jc w:val="both"/>
        <w:rPr>
          <w:b/>
          <w:bCs/>
        </w:rPr>
      </w:pPr>
      <w:r w:rsidRPr="002A68AC">
        <w:rPr>
          <w:b/>
          <w:bCs/>
        </w:rPr>
        <w:t>56. Для</w:t>
      </w:r>
      <w:r>
        <w:rPr>
          <w:b/>
          <w:bCs/>
        </w:rPr>
        <w:t xml:space="preserve"> </w:t>
      </w:r>
      <w:r w:rsidRPr="002A68AC">
        <w:rPr>
          <w:b/>
          <w:bCs/>
        </w:rPr>
        <w:t>временного</w:t>
      </w:r>
      <w:r>
        <w:rPr>
          <w:b/>
          <w:bCs/>
        </w:rPr>
        <w:t xml:space="preserve"> </w:t>
      </w:r>
      <w:r w:rsidRPr="002A68AC">
        <w:rPr>
          <w:b/>
          <w:bCs/>
        </w:rPr>
        <w:t>прекращения</w:t>
      </w:r>
      <w:r>
        <w:rPr>
          <w:b/>
          <w:bCs/>
        </w:rPr>
        <w:t xml:space="preserve"> </w:t>
      </w:r>
      <w:r w:rsidRPr="002A68AC">
        <w:rPr>
          <w:b/>
          <w:bCs/>
        </w:rPr>
        <w:t>стрельбы</w:t>
      </w:r>
      <w:r>
        <w:rPr>
          <w:b/>
          <w:bCs/>
        </w:rPr>
        <w:t xml:space="preserve"> </w:t>
      </w:r>
      <w:r w:rsidRPr="002A68AC">
        <w:rPr>
          <w:b/>
          <w:bCs/>
        </w:rPr>
        <w:t>в</w:t>
      </w:r>
      <w:r>
        <w:rPr>
          <w:b/>
          <w:bCs/>
        </w:rPr>
        <w:t xml:space="preserve"> </w:t>
      </w:r>
      <w:r w:rsidRPr="002A68AC">
        <w:rPr>
          <w:b/>
          <w:bCs/>
        </w:rPr>
        <w:t>тире (на стрельбище) подается команда:</w:t>
      </w:r>
    </w:p>
    <w:p w14:paraId="35FF1C2F" w14:textId="77777777" w:rsidR="00243247" w:rsidRPr="007E49B2" w:rsidRDefault="00243247" w:rsidP="00243247">
      <w:pPr>
        <w:ind w:right="-421"/>
        <w:jc w:val="both"/>
      </w:pPr>
      <w:r>
        <w:t xml:space="preserve">1. </w:t>
      </w:r>
      <w:r w:rsidRPr="007E49B2">
        <w:t>«Оружие к осмотру».</w:t>
      </w:r>
    </w:p>
    <w:p w14:paraId="16E905C0" w14:textId="77777777" w:rsidR="00243247" w:rsidRPr="007E49B2" w:rsidRDefault="00243247" w:rsidP="00243247">
      <w:pPr>
        <w:ind w:right="-421"/>
        <w:jc w:val="both"/>
      </w:pPr>
      <w:r>
        <w:t xml:space="preserve">2. </w:t>
      </w:r>
      <w:r w:rsidRPr="007E49B2">
        <w:t>«Разряжай».</w:t>
      </w:r>
    </w:p>
    <w:p w14:paraId="048E65F4" w14:textId="77777777" w:rsidR="00243247" w:rsidRPr="007E49B2" w:rsidRDefault="00243247" w:rsidP="00243247">
      <w:pPr>
        <w:ind w:right="-421"/>
        <w:jc w:val="both"/>
      </w:pPr>
      <w:r>
        <w:t xml:space="preserve">3. </w:t>
      </w:r>
      <w:r w:rsidRPr="007E49B2">
        <w:t>«Стой» или «Стой, прекратить огонь».</w:t>
      </w:r>
    </w:p>
    <w:p w14:paraId="65E9F4E4" w14:textId="77777777" w:rsidR="00243247" w:rsidRPr="007E49B2" w:rsidRDefault="00243247" w:rsidP="00243247">
      <w:pPr>
        <w:ind w:right="-421"/>
        <w:jc w:val="both"/>
      </w:pPr>
      <w:r w:rsidRPr="007E49B2">
        <w:t>3</w:t>
      </w:r>
    </w:p>
    <w:p w14:paraId="5B64B1F5" w14:textId="77777777" w:rsidR="00243247" w:rsidRPr="002A68AC" w:rsidRDefault="00243247" w:rsidP="00243247">
      <w:pPr>
        <w:ind w:right="-421"/>
        <w:jc w:val="both"/>
        <w:rPr>
          <w:b/>
          <w:bCs/>
        </w:rPr>
      </w:pPr>
      <w:r w:rsidRPr="002A68AC">
        <w:rPr>
          <w:b/>
          <w:bCs/>
        </w:rPr>
        <w:t>57. В</w:t>
      </w:r>
      <w:r>
        <w:rPr>
          <w:b/>
          <w:bCs/>
        </w:rPr>
        <w:t xml:space="preserve"> </w:t>
      </w:r>
      <w:r w:rsidRPr="002A68AC">
        <w:rPr>
          <w:b/>
          <w:bCs/>
        </w:rPr>
        <w:t>случае</w:t>
      </w:r>
      <w:r>
        <w:rPr>
          <w:b/>
          <w:bCs/>
        </w:rPr>
        <w:t xml:space="preserve"> </w:t>
      </w:r>
      <w:r w:rsidRPr="002A68AC">
        <w:rPr>
          <w:b/>
          <w:bCs/>
        </w:rPr>
        <w:t>неполного</w:t>
      </w:r>
      <w:r w:rsidRPr="002A68AC">
        <w:rPr>
          <w:b/>
          <w:bCs/>
        </w:rPr>
        <w:tab/>
        <w:t>израсходования</w:t>
      </w:r>
      <w:r>
        <w:rPr>
          <w:b/>
          <w:bCs/>
        </w:rPr>
        <w:t xml:space="preserve"> </w:t>
      </w:r>
      <w:r w:rsidRPr="002A68AC">
        <w:rPr>
          <w:b/>
          <w:bCs/>
        </w:rPr>
        <w:t>патронов</w:t>
      </w:r>
      <w:r>
        <w:rPr>
          <w:b/>
          <w:bCs/>
        </w:rPr>
        <w:t xml:space="preserve"> </w:t>
      </w:r>
      <w:r w:rsidRPr="002A68AC">
        <w:rPr>
          <w:b/>
          <w:bCs/>
        </w:rPr>
        <w:t>в</w:t>
      </w:r>
      <w:r>
        <w:rPr>
          <w:b/>
          <w:bCs/>
        </w:rPr>
        <w:t xml:space="preserve"> </w:t>
      </w:r>
      <w:r w:rsidRPr="002A68AC">
        <w:rPr>
          <w:b/>
          <w:bCs/>
        </w:rPr>
        <w:t>тире (на стрельбище) подается команда:</w:t>
      </w:r>
    </w:p>
    <w:p w14:paraId="410BE9C2" w14:textId="77777777" w:rsidR="00243247" w:rsidRPr="007E49B2" w:rsidRDefault="00243247" w:rsidP="00243247">
      <w:pPr>
        <w:ind w:right="-421"/>
        <w:jc w:val="both"/>
      </w:pPr>
      <w:r>
        <w:t xml:space="preserve">1. </w:t>
      </w:r>
      <w:r w:rsidRPr="007E49B2">
        <w:t>«Оружие к осмотру».</w:t>
      </w:r>
    </w:p>
    <w:p w14:paraId="01138495" w14:textId="77777777" w:rsidR="00243247" w:rsidRPr="007E49B2" w:rsidRDefault="00243247" w:rsidP="00243247">
      <w:pPr>
        <w:ind w:right="-421"/>
        <w:jc w:val="both"/>
      </w:pPr>
      <w:r>
        <w:t xml:space="preserve">2. </w:t>
      </w:r>
      <w:r w:rsidRPr="007E49B2">
        <w:t>«Разряжай».</w:t>
      </w:r>
    </w:p>
    <w:p w14:paraId="64D1F815" w14:textId="77777777" w:rsidR="00243247" w:rsidRPr="007E49B2" w:rsidRDefault="00243247" w:rsidP="00243247">
      <w:pPr>
        <w:ind w:right="-421"/>
        <w:jc w:val="both"/>
      </w:pPr>
      <w:r>
        <w:t xml:space="preserve">3. </w:t>
      </w:r>
      <w:r w:rsidRPr="007E49B2">
        <w:t>«Стой» или «Стой, прекратить огонь».</w:t>
      </w:r>
    </w:p>
    <w:p w14:paraId="6627210F" w14:textId="77777777" w:rsidR="00243247" w:rsidRPr="007E49B2" w:rsidRDefault="00243247" w:rsidP="00243247">
      <w:pPr>
        <w:ind w:right="-421"/>
        <w:jc w:val="both"/>
      </w:pPr>
      <w:r w:rsidRPr="007E49B2">
        <w:t>2</w:t>
      </w:r>
    </w:p>
    <w:p w14:paraId="062C232E" w14:textId="77777777" w:rsidR="00243247" w:rsidRPr="002A68AC" w:rsidRDefault="00243247" w:rsidP="00243247">
      <w:pPr>
        <w:ind w:right="-421"/>
        <w:jc w:val="both"/>
        <w:rPr>
          <w:b/>
          <w:bCs/>
        </w:rPr>
      </w:pPr>
      <w:r w:rsidRPr="002A68AC">
        <w:rPr>
          <w:b/>
          <w:bCs/>
        </w:rPr>
        <w:t>58. Действия при завершении стрельбы в тире (на стрельбище):</w:t>
      </w:r>
    </w:p>
    <w:p w14:paraId="664E504F" w14:textId="77777777" w:rsidR="00243247" w:rsidRPr="007E49B2" w:rsidRDefault="00243247" w:rsidP="00243247">
      <w:pPr>
        <w:ind w:right="-421"/>
        <w:jc w:val="both"/>
      </w:pPr>
      <w:r>
        <w:t xml:space="preserve">1. </w:t>
      </w:r>
      <w:r w:rsidRPr="007E49B2">
        <w:t>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14:paraId="656BD42B" w14:textId="77777777" w:rsidR="00243247" w:rsidRPr="007E49B2" w:rsidRDefault="00243247" w:rsidP="00243247">
      <w:pPr>
        <w:ind w:right="-421"/>
        <w:jc w:val="both"/>
      </w:pPr>
      <w:r>
        <w:t xml:space="preserve">2. </w:t>
      </w:r>
      <w:r w:rsidRPr="007E49B2">
        <w:t>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w:t>
      </w:r>
    </w:p>
    <w:p w14:paraId="74B75DEB" w14:textId="77777777" w:rsidR="00243247" w:rsidRPr="007E49B2" w:rsidRDefault="00243247" w:rsidP="00243247">
      <w:pPr>
        <w:ind w:right="-421"/>
        <w:jc w:val="both"/>
      </w:pPr>
      <w:r w:rsidRPr="007E49B2">
        <w:t>«Отбой» (а при отсутствия технических средств осмотра и фиксации результатов стрельбы – также и по команде «Смена, к мишеням шагом-марш»).</w:t>
      </w:r>
    </w:p>
    <w:p w14:paraId="399AFA94" w14:textId="77777777" w:rsidR="00243247" w:rsidRPr="007E49B2" w:rsidRDefault="00243247" w:rsidP="00243247">
      <w:pPr>
        <w:ind w:right="-421"/>
        <w:jc w:val="both"/>
      </w:pPr>
      <w:r>
        <w:t xml:space="preserve">3. </w:t>
      </w:r>
      <w:r w:rsidRPr="007E49B2">
        <w:t>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w:t>
      </w:r>
      <w:r>
        <w:t xml:space="preserve"> </w:t>
      </w:r>
      <w:r w:rsidRPr="007E49B2">
        <w:t xml:space="preserve">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w:t>
      </w:r>
      <w:r w:rsidRPr="007E49B2">
        <w:lastRenderedPageBreak/>
        <w:t>(согласно правилам, установленным для данного оружия); далее действовать по командам «Оружие к осмотру», «Осмотрено», «Отбой» (а при отсутствия технических средств осмотра и фиксации результатов стрельбы – также и по команде «Смена, к мишеням шагом-марш»).</w:t>
      </w:r>
    </w:p>
    <w:p w14:paraId="098BE380" w14:textId="77777777" w:rsidR="00243247" w:rsidRPr="007E49B2" w:rsidRDefault="00243247" w:rsidP="00243247">
      <w:pPr>
        <w:ind w:right="-421"/>
        <w:jc w:val="both"/>
      </w:pPr>
      <w:r w:rsidRPr="007E49B2">
        <w:t>3</w:t>
      </w:r>
    </w:p>
    <w:p w14:paraId="56A34FE9" w14:textId="77777777" w:rsidR="00243247" w:rsidRPr="002A68AC" w:rsidRDefault="00243247" w:rsidP="00243247">
      <w:pPr>
        <w:ind w:right="-421"/>
        <w:jc w:val="both"/>
        <w:rPr>
          <w:b/>
          <w:bCs/>
        </w:rPr>
      </w:pPr>
      <w:r w:rsidRPr="002A68AC">
        <w:rPr>
          <w:b/>
          <w:bCs/>
        </w:rPr>
        <w:t>59. Согласно действующему государственному стандарту по безопасности  проведения стрельб при выполнении в тире (на стрельбище) команды «Заряжай»:</w:t>
      </w:r>
    </w:p>
    <w:p w14:paraId="523D7024" w14:textId="77777777" w:rsidR="00243247" w:rsidRPr="007E49B2" w:rsidRDefault="00243247" w:rsidP="00243247">
      <w:pPr>
        <w:ind w:right="-421"/>
        <w:jc w:val="both"/>
      </w:pPr>
      <w:r>
        <w:t xml:space="preserve">1. </w:t>
      </w:r>
      <w:r w:rsidRPr="007E49B2">
        <w:t>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w:t>
      </w:r>
    </w:p>
    <w:p w14:paraId="1A03EE65" w14:textId="77777777" w:rsidR="00243247" w:rsidRPr="007E49B2" w:rsidRDefault="00243247" w:rsidP="00243247">
      <w:pPr>
        <w:ind w:right="-421"/>
        <w:jc w:val="both"/>
      </w:pPr>
      <w:r w:rsidRPr="007E49B2">
        <w:t>«Иванов к стрельбе готов».</w:t>
      </w:r>
    </w:p>
    <w:p w14:paraId="23DD5FF3" w14:textId="77777777" w:rsidR="00243247" w:rsidRPr="007E49B2" w:rsidRDefault="00243247" w:rsidP="00243247">
      <w:pPr>
        <w:ind w:right="-421"/>
        <w:jc w:val="both"/>
      </w:pPr>
      <w:r>
        <w:t xml:space="preserve">2. </w:t>
      </w:r>
      <w:r w:rsidRPr="007E49B2">
        <w:t>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w:t>
      </w:r>
    </w:p>
    <w:p w14:paraId="7EB6BD26" w14:textId="77777777" w:rsidR="00243247" w:rsidRPr="007E49B2" w:rsidRDefault="00243247" w:rsidP="00243247">
      <w:pPr>
        <w:ind w:right="-421"/>
        <w:jc w:val="both"/>
      </w:pPr>
      <w:r w:rsidRPr="007E49B2">
        <w:t>«Иванов к стрельбе готов».</w:t>
      </w:r>
    </w:p>
    <w:p w14:paraId="43834CC5" w14:textId="77777777" w:rsidR="00243247" w:rsidRPr="007E49B2" w:rsidRDefault="00243247" w:rsidP="00243247">
      <w:pPr>
        <w:ind w:right="-421"/>
        <w:jc w:val="both"/>
      </w:pPr>
      <w:r>
        <w:t xml:space="preserve">3. </w:t>
      </w:r>
      <w:r w:rsidRPr="007E49B2">
        <w:t>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w:t>
      </w:r>
    </w:p>
    <w:p w14:paraId="1F25060C" w14:textId="77777777" w:rsidR="00243247" w:rsidRPr="007E49B2" w:rsidRDefault="00243247" w:rsidP="00243247">
      <w:pPr>
        <w:ind w:right="-421"/>
        <w:jc w:val="both"/>
      </w:pPr>
      <w:r w:rsidRPr="007E49B2">
        <w:t>«Иванов к стрельбе готов».</w:t>
      </w:r>
    </w:p>
    <w:p w14:paraId="6A65C416" w14:textId="77777777" w:rsidR="00243247" w:rsidRPr="007E49B2" w:rsidRDefault="00243247" w:rsidP="00243247">
      <w:pPr>
        <w:ind w:right="-421"/>
        <w:jc w:val="both"/>
      </w:pPr>
      <w:r w:rsidRPr="007E49B2">
        <w:t>2</w:t>
      </w:r>
    </w:p>
    <w:p w14:paraId="5D207601" w14:textId="77777777" w:rsidR="00243247" w:rsidRPr="002A68AC" w:rsidRDefault="00243247" w:rsidP="00243247">
      <w:pPr>
        <w:ind w:right="-421"/>
        <w:jc w:val="both"/>
        <w:rPr>
          <w:b/>
          <w:bCs/>
        </w:rPr>
      </w:pPr>
      <w:r w:rsidRPr="002A68AC">
        <w:rPr>
          <w:b/>
          <w:bCs/>
        </w:rPr>
        <w:t>60. Согласно</w:t>
      </w:r>
      <w:r>
        <w:rPr>
          <w:b/>
          <w:bCs/>
        </w:rPr>
        <w:t xml:space="preserve"> </w:t>
      </w:r>
      <w:r w:rsidRPr="002A68AC">
        <w:rPr>
          <w:b/>
          <w:bCs/>
        </w:rPr>
        <w:t>действующему</w:t>
      </w:r>
      <w:r>
        <w:rPr>
          <w:b/>
          <w:bCs/>
        </w:rPr>
        <w:t xml:space="preserve"> </w:t>
      </w:r>
      <w:r w:rsidRPr="002A68AC">
        <w:rPr>
          <w:b/>
          <w:bCs/>
        </w:rPr>
        <w:t>государственному</w:t>
      </w:r>
      <w:r>
        <w:rPr>
          <w:b/>
          <w:bCs/>
        </w:rPr>
        <w:t xml:space="preserve"> </w:t>
      </w:r>
      <w:r w:rsidRPr="002A68AC">
        <w:rPr>
          <w:b/>
          <w:bCs/>
        </w:rPr>
        <w:t>стандарту по безопасности проведения стрельб, в составе действий по командам</w:t>
      </w:r>
      <w:r>
        <w:rPr>
          <w:b/>
          <w:bCs/>
        </w:rPr>
        <w:t xml:space="preserve"> </w:t>
      </w:r>
      <w:r w:rsidRPr="002A68AC">
        <w:rPr>
          <w:b/>
          <w:bCs/>
        </w:rPr>
        <w:t>«Заряжай»,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p>
    <w:p w14:paraId="415BE16D" w14:textId="77777777" w:rsidR="00243247" w:rsidRPr="007E49B2" w:rsidRDefault="00243247" w:rsidP="00243247">
      <w:pPr>
        <w:ind w:right="-421"/>
        <w:jc w:val="both"/>
      </w:pPr>
      <w:r>
        <w:t xml:space="preserve">1. </w:t>
      </w:r>
      <w:r w:rsidRPr="007E49B2">
        <w:t>Не производится.</w:t>
      </w:r>
    </w:p>
    <w:p w14:paraId="7CE3DD00" w14:textId="77777777" w:rsidR="00243247" w:rsidRPr="007E49B2" w:rsidRDefault="00243247" w:rsidP="00243247">
      <w:pPr>
        <w:ind w:right="-421"/>
        <w:jc w:val="both"/>
      </w:pPr>
      <w:r>
        <w:t xml:space="preserve">2. </w:t>
      </w:r>
      <w:r w:rsidRPr="007E49B2">
        <w:t>Производится в обязательном порядке.</w:t>
      </w:r>
    </w:p>
    <w:p w14:paraId="4CA23100" w14:textId="77777777" w:rsidR="00243247" w:rsidRPr="007E49B2" w:rsidRDefault="00243247" w:rsidP="00243247">
      <w:pPr>
        <w:ind w:right="-421"/>
        <w:jc w:val="both"/>
      </w:pPr>
      <w:r>
        <w:t xml:space="preserve">3. </w:t>
      </w:r>
      <w:r w:rsidRPr="007E49B2">
        <w:t>Производится</w:t>
      </w:r>
      <w:r>
        <w:t xml:space="preserve"> </w:t>
      </w:r>
      <w:r w:rsidRPr="007E49B2">
        <w:t>в</w:t>
      </w:r>
      <w:r>
        <w:t xml:space="preserve"> </w:t>
      </w:r>
      <w:r w:rsidRPr="007E49B2">
        <w:t>случае,</w:t>
      </w:r>
      <w:r>
        <w:t xml:space="preserve"> </w:t>
      </w:r>
      <w:r w:rsidRPr="007E49B2">
        <w:t>если</w:t>
      </w:r>
      <w:r>
        <w:t xml:space="preserve"> </w:t>
      </w:r>
      <w:r w:rsidRPr="007E49B2">
        <w:t>такое</w:t>
      </w:r>
      <w:r>
        <w:t xml:space="preserve"> </w:t>
      </w:r>
      <w:r w:rsidRPr="007E49B2">
        <w:t>решение</w:t>
      </w:r>
      <w:r>
        <w:t xml:space="preserve"> </w:t>
      </w:r>
      <w:r w:rsidRPr="007E49B2">
        <w:t>принято</w:t>
      </w:r>
      <w:r>
        <w:t xml:space="preserve"> </w:t>
      </w:r>
      <w:r w:rsidRPr="007E49B2">
        <w:t>самим стреляющим.</w:t>
      </w:r>
    </w:p>
    <w:p w14:paraId="053EAB57" w14:textId="77777777" w:rsidR="00243247" w:rsidRPr="007E49B2" w:rsidRDefault="00243247" w:rsidP="00243247">
      <w:pPr>
        <w:ind w:right="-421"/>
        <w:jc w:val="both"/>
      </w:pPr>
      <w:r w:rsidRPr="007E49B2">
        <w:t>1</w:t>
      </w:r>
    </w:p>
    <w:p w14:paraId="503FD004" w14:textId="77777777" w:rsidR="00243247" w:rsidRPr="00F709D5" w:rsidRDefault="00243247" w:rsidP="00243247">
      <w:pPr>
        <w:ind w:right="-421"/>
        <w:jc w:val="both"/>
        <w:rPr>
          <w:b/>
          <w:bCs/>
        </w:rPr>
      </w:pPr>
      <w:r w:rsidRPr="00F709D5">
        <w:rPr>
          <w:b/>
          <w:bCs/>
        </w:rPr>
        <w:t>61. Команда «Отбой» подается в тире (на стрельбище):</w:t>
      </w:r>
    </w:p>
    <w:p w14:paraId="3B1C181F" w14:textId="77777777" w:rsidR="00243247" w:rsidRPr="007E49B2" w:rsidRDefault="00243247" w:rsidP="00243247">
      <w:pPr>
        <w:ind w:right="-421"/>
        <w:jc w:val="both"/>
      </w:pPr>
      <w:r>
        <w:t xml:space="preserve">1. </w:t>
      </w:r>
      <w:r w:rsidRPr="007E49B2">
        <w:t>Перед началом осмотра оружия стреляющих.</w:t>
      </w:r>
    </w:p>
    <w:p w14:paraId="311C79AE" w14:textId="77777777" w:rsidR="00243247" w:rsidRDefault="00243247" w:rsidP="00243247">
      <w:pPr>
        <w:ind w:right="-421"/>
        <w:jc w:val="both"/>
      </w:pPr>
    </w:p>
    <w:p w14:paraId="3FD641F7" w14:textId="2662A339" w:rsidR="002227CC" w:rsidRPr="007E49B2" w:rsidRDefault="002227CC" w:rsidP="00243247">
      <w:pPr>
        <w:ind w:right="-421"/>
        <w:jc w:val="both"/>
        <w:sectPr w:rsidR="002227CC" w:rsidRPr="007E49B2">
          <w:headerReference w:type="default" r:id="rId21"/>
          <w:pgSz w:w="11910" w:h="16850"/>
          <w:pgMar w:top="1000" w:right="992" w:bottom="280" w:left="1700" w:header="728" w:footer="0" w:gutter="0"/>
          <w:cols w:space="720"/>
        </w:sectPr>
      </w:pPr>
    </w:p>
    <w:p w14:paraId="19AD7F5E" w14:textId="77777777" w:rsidR="00243247" w:rsidRPr="007E49B2" w:rsidRDefault="00243247" w:rsidP="00243247">
      <w:pPr>
        <w:ind w:right="-1"/>
        <w:jc w:val="both"/>
      </w:pPr>
      <w:r>
        <w:lastRenderedPageBreak/>
        <w:t xml:space="preserve">2. </w:t>
      </w:r>
      <w:r w:rsidRPr="007E49B2">
        <w:t>После завершения осмотра оружия у всей смены стреляющих.</w:t>
      </w:r>
    </w:p>
    <w:p w14:paraId="2FFBFC6F" w14:textId="77777777" w:rsidR="00243247" w:rsidRPr="007E49B2" w:rsidRDefault="00243247" w:rsidP="00243247">
      <w:pPr>
        <w:ind w:right="-1"/>
        <w:jc w:val="both"/>
      </w:pPr>
      <w:r>
        <w:t xml:space="preserve">3. </w:t>
      </w:r>
      <w:r w:rsidRPr="007E49B2">
        <w:t>После завершения осмотра оружия каждого отдельного стрелка в смене.</w:t>
      </w:r>
    </w:p>
    <w:p w14:paraId="71100C82" w14:textId="77777777" w:rsidR="00243247" w:rsidRPr="007E49B2" w:rsidRDefault="00243247" w:rsidP="00243247">
      <w:pPr>
        <w:ind w:right="-1"/>
        <w:jc w:val="both"/>
      </w:pPr>
      <w:r w:rsidRPr="007E49B2">
        <w:t>2</w:t>
      </w:r>
    </w:p>
    <w:p w14:paraId="0FBCBD6F" w14:textId="77777777" w:rsidR="00243247" w:rsidRPr="00F709D5" w:rsidRDefault="00243247" w:rsidP="00243247">
      <w:pPr>
        <w:ind w:right="-1"/>
        <w:jc w:val="both"/>
        <w:rPr>
          <w:b/>
          <w:bCs/>
        </w:rPr>
      </w:pPr>
      <w:r w:rsidRPr="00F709D5">
        <w:rPr>
          <w:b/>
          <w:bCs/>
        </w:rPr>
        <w:t>62. По команде «Отбой», подаваемой в тире (на стрельбище):</w:t>
      </w:r>
    </w:p>
    <w:p w14:paraId="56BBF582" w14:textId="77777777" w:rsidR="00243247" w:rsidRPr="007E49B2" w:rsidRDefault="00243247" w:rsidP="00243247">
      <w:pPr>
        <w:ind w:right="-1"/>
        <w:jc w:val="both"/>
      </w:pPr>
      <w:r>
        <w:t xml:space="preserve">1. </w:t>
      </w:r>
      <w:r w:rsidRPr="007E49B2">
        <w:t>Все действия с оружием прекращаются.</w:t>
      </w:r>
    </w:p>
    <w:p w14:paraId="03C6602F" w14:textId="77777777" w:rsidR="00243247" w:rsidRPr="007E49B2" w:rsidRDefault="00243247" w:rsidP="00243247">
      <w:pPr>
        <w:ind w:right="-1"/>
        <w:jc w:val="both"/>
      </w:pPr>
      <w:r>
        <w:t xml:space="preserve">2. </w:t>
      </w:r>
      <w:r w:rsidRPr="007E49B2">
        <w:t>Не допускаются никакие действия с оружием, кроме действий по его разряжанию.</w:t>
      </w:r>
    </w:p>
    <w:p w14:paraId="6C64AA63" w14:textId="77777777" w:rsidR="00243247" w:rsidRPr="007E49B2" w:rsidRDefault="00243247" w:rsidP="00243247">
      <w:pPr>
        <w:ind w:right="-1"/>
        <w:jc w:val="both"/>
      </w:pPr>
      <w:r>
        <w:t xml:space="preserve">3. </w:t>
      </w:r>
      <w:r w:rsidRPr="007E49B2">
        <w:t>Не допускаются никакие действия с оружием, кроме действий по его осмотру.</w:t>
      </w:r>
    </w:p>
    <w:p w14:paraId="6CE98475" w14:textId="77777777" w:rsidR="00243247" w:rsidRPr="007E49B2" w:rsidRDefault="00243247" w:rsidP="00243247">
      <w:pPr>
        <w:ind w:right="-1"/>
        <w:jc w:val="both"/>
      </w:pPr>
      <w:r w:rsidRPr="007E49B2">
        <w:t>1</w:t>
      </w:r>
    </w:p>
    <w:p w14:paraId="558B7D4E" w14:textId="77777777" w:rsidR="00243247" w:rsidRPr="00F709D5" w:rsidRDefault="00243247" w:rsidP="00243247">
      <w:pPr>
        <w:ind w:right="-1"/>
        <w:jc w:val="both"/>
        <w:rPr>
          <w:b/>
          <w:bCs/>
        </w:rPr>
      </w:pPr>
      <w:r w:rsidRPr="00F709D5">
        <w:rPr>
          <w:b/>
          <w:bCs/>
        </w:rPr>
        <w:t>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14:paraId="6352FC77" w14:textId="77777777" w:rsidR="00243247" w:rsidRPr="007E49B2" w:rsidRDefault="00243247" w:rsidP="00243247">
      <w:pPr>
        <w:ind w:right="-1"/>
        <w:jc w:val="both"/>
      </w:pPr>
      <w:r>
        <w:t xml:space="preserve">1. </w:t>
      </w:r>
      <w:r w:rsidRPr="007E49B2">
        <w:t>1000 - 1500 метров.</w:t>
      </w:r>
    </w:p>
    <w:p w14:paraId="01AC46FD" w14:textId="77777777" w:rsidR="00243247" w:rsidRPr="007E49B2" w:rsidRDefault="00243247" w:rsidP="00243247">
      <w:pPr>
        <w:ind w:right="-1"/>
        <w:jc w:val="both"/>
      </w:pPr>
      <w:r>
        <w:t xml:space="preserve">2. </w:t>
      </w:r>
      <w:r w:rsidRPr="007E49B2">
        <w:t>300 - 500 метров.</w:t>
      </w:r>
    </w:p>
    <w:p w14:paraId="492BFEA6" w14:textId="77777777" w:rsidR="00243247" w:rsidRPr="007E49B2" w:rsidRDefault="00243247" w:rsidP="00243247">
      <w:pPr>
        <w:ind w:right="-1"/>
        <w:jc w:val="both"/>
      </w:pPr>
      <w:r>
        <w:t xml:space="preserve">3. </w:t>
      </w:r>
      <w:r w:rsidRPr="007E49B2">
        <w:t>100 - 300 метров.</w:t>
      </w:r>
    </w:p>
    <w:p w14:paraId="37D4FCA0" w14:textId="77777777" w:rsidR="00243247" w:rsidRPr="007E49B2" w:rsidRDefault="00243247" w:rsidP="00243247">
      <w:pPr>
        <w:ind w:right="-1"/>
        <w:jc w:val="both"/>
      </w:pPr>
      <w:r w:rsidRPr="007E49B2">
        <w:t>1</w:t>
      </w:r>
    </w:p>
    <w:p w14:paraId="00EC5A33" w14:textId="77777777" w:rsidR="00243247" w:rsidRPr="00F709D5" w:rsidRDefault="00243247" w:rsidP="00243247">
      <w:pPr>
        <w:ind w:right="-1"/>
        <w:jc w:val="both"/>
        <w:rPr>
          <w:b/>
          <w:bCs/>
        </w:rPr>
      </w:pPr>
      <w:r w:rsidRPr="00F709D5">
        <w:rPr>
          <w:b/>
          <w:bCs/>
        </w:rPr>
        <w:t>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14:paraId="064D025D" w14:textId="77777777" w:rsidR="00243247" w:rsidRPr="007E49B2" w:rsidRDefault="00243247" w:rsidP="00243247">
      <w:pPr>
        <w:ind w:right="-1"/>
        <w:jc w:val="both"/>
      </w:pPr>
      <w:r>
        <w:t xml:space="preserve">1. </w:t>
      </w:r>
      <w:r w:rsidRPr="007E49B2">
        <w:t>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14:paraId="5360673A" w14:textId="77777777" w:rsidR="00243247" w:rsidRPr="007E49B2" w:rsidRDefault="00243247" w:rsidP="00243247">
      <w:pPr>
        <w:ind w:right="-1"/>
        <w:jc w:val="both"/>
      </w:pPr>
      <w:r>
        <w:t xml:space="preserve">2. </w:t>
      </w:r>
      <w:r w:rsidRPr="007E49B2">
        <w:t>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14:paraId="3464FF4F" w14:textId="77777777" w:rsidR="00243247" w:rsidRPr="007E49B2" w:rsidRDefault="00243247" w:rsidP="00243247">
      <w:pPr>
        <w:ind w:right="-1"/>
        <w:jc w:val="both"/>
      </w:pPr>
      <w:r>
        <w:t xml:space="preserve">3. </w:t>
      </w:r>
      <w:r w:rsidRPr="007E49B2">
        <w:t>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14:paraId="21A34F1F" w14:textId="77777777" w:rsidR="00243247" w:rsidRPr="007E49B2" w:rsidRDefault="00243247" w:rsidP="00243247">
      <w:pPr>
        <w:ind w:right="-1"/>
        <w:jc w:val="both"/>
      </w:pPr>
      <w:r w:rsidRPr="007E49B2">
        <w:t>3</w:t>
      </w:r>
    </w:p>
    <w:p w14:paraId="111F0E70" w14:textId="77777777" w:rsidR="00243247" w:rsidRPr="00F709D5" w:rsidRDefault="00243247" w:rsidP="00243247">
      <w:pPr>
        <w:ind w:right="-1"/>
        <w:jc w:val="both"/>
        <w:rPr>
          <w:b/>
          <w:bCs/>
        </w:rPr>
      </w:pPr>
      <w:r w:rsidRPr="00F709D5">
        <w:rPr>
          <w:b/>
          <w:bCs/>
        </w:rPr>
        <w:t>65. Самостоятельное снаряжение патронов к огнестрельному оружию, используемому в частной охранной деятельности:</w:t>
      </w:r>
    </w:p>
    <w:p w14:paraId="6F799EAC" w14:textId="77777777" w:rsidR="00243247" w:rsidRPr="007E49B2" w:rsidRDefault="00243247" w:rsidP="00243247">
      <w:pPr>
        <w:ind w:right="-1"/>
        <w:jc w:val="both"/>
      </w:pPr>
      <w:r>
        <w:t xml:space="preserve">1. </w:t>
      </w:r>
      <w:r w:rsidRPr="007E49B2">
        <w:t>Не предусмотрено действующим законодательством.</w:t>
      </w:r>
    </w:p>
    <w:p w14:paraId="27C93156" w14:textId="77777777" w:rsidR="00243247" w:rsidRPr="007E49B2" w:rsidRDefault="00243247" w:rsidP="00243247">
      <w:pPr>
        <w:ind w:right="-1"/>
        <w:jc w:val="both"/>
      </w:pPr>
      <w:r>
        <w:t xml:space="preserve">2. </w:t>
      </w:r>
      <w:r w:rsidRPr="007E49B2">
        <w:t>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14:paraId="6C7665AA" w14:textId="77777777" w:rsidR="00243247" w:rsidRPr="007E49B2" w:rsidRDefault="00243247" w:rsidP="00243247">
      <w:pPr>
        <w:ind w:right="-1"/>
        <w:jc w:val="both"/>
      </w:pPr>
      <w:r>
        <w:t xml:space="preserve">3. </w:t>
      </w:r>
      <w:r w:rsidRPr="007E49B2">
        <w:t>Предусмотрено действующим законодательством для всех его видов и типов.</w:t>
      </w:r>
    </w:p>
    <w:p w14:paraId="15271828" w14:textId="77777777" w:rsidR="00243247" w:rsidRPr="007E49B2" w:rsidRDefault="00243247" w:rsidP="00243247">
      <w:pPr>
        <w:ind w:right="-421"/>
        <w:jc w:val="both"/>
      </w:pPr>
      <w:r w:rsidRPr="007E49B2">
        <w:t>1</w:t>
      </w:r>
    </w:p>
    <w:p w14:paraId="17D67181" w14:textId="77777777" w:rsidR="00243247" w:rsidRPr="005F1F92" w:rsidRDefault="00243247" w:rsidP="00243247">
      <w:pPr>
        <w:ind w:right="-421"/>
        <w:rPr>
          <w:b/>
          <w:bCs/>
        </w:rPr>
      </w:pPr>
      <w:r w:rsidRPr="005F1F92">
        <w:rPr>
          <w:b/>
          <w:bCs/>
        </w:rPr>
        <w:t>Раздел 6. Вопросы по противодействию терроризму</w:t>
      </w:r>
    </w:p>
    <w:p w14:paraId="18CD1378" w14:textId="77777777" w:rsidR="00243247" w:rsidRPr="00F709D5" w:rsidRDefault="00243247" w:rsidP="00243247">
      <w:pPr>
        <w:rPr>
          <w:b/>
          <w:bCs/>
        </w:rPr>
      </w:pPr>
      <w:r w:rsidRPr="00F709D5">
        <w:rPr>
          <w:b/>
          <w:bCs/>
        </w:rPr>
        <w:t>(вопросы без пометок – для всех разрядов)</w:t>
      </w:r>
    </w:p>
    <w:p w14:paraId="0E709F84" w14:textId="77777777" w:rsidR="00243247" w:rsidRPr="007E49B2" w:rsidRDefault="00243247" w:rsidP="00243247">
      <w:pPr>
        <w:jc w:val="both"/>
      </w:pPr>
    </w:p>
    <w:p w14:paraId="11A431EB" w14:textId="77777777" w:rsidR="00243247" w:rsidRPr="00F709D5" w:rsidRDefault="00243247" w:rsidP="00243247">
      <w:pPr>
        <w:jc w:val="both"/>
        <w:rPr>
          <w:b/>
          <w:bCs/>
        </w:rPr>
      </w:pPr>
      <w:r w:rsidRPr="00F709D5">
        <w:rPr>
          <w:b/>
          <w:bCs/>
        </w:rPr>
        <w:t>1. В чем состоит особенность действий охранника 6 разряда в ходе противодействия террористическим угрозам? (6 разряд)</w:t>
      </w:r>
    </w:p>
    <w:p w14:paraId="631BC93A" w14:textId="77777777" w:rsidR="00243247" w:rsidRPr="007E49B2" w:rsidRDefault="00243247" w:rsidP="00243247">
      <w:pPr>
        <w:jc w:val="both"/>
      </w:pPr>
      <w:r>
        <w:t xml:space="preserve">1. </w:t>
      </w:r>
      <w:r w:rsidRPr="007E49B2">
        <w:t xml:space="preserve">В связи с возможным наличием у охранника служебного и/или гражданского оружия, а также специальных средств, необходимо дополнительно прогнозировать </w:t>
      </w:r>
      <w:r w:rsidRPr="007E49B2">
        <w:lastRenderedPageBreak/>
        <w:t>эффективность, а также возможные положительные и отрицательные последствия от их применения, учитывая опасность террористической угрозы.</w:t>
      </w:r>
    </w:p>
    <w:p w14:paraId="3C03B380" w14:textId="77777777" w:rsidR="00243247" w:rsidRPr="007E49B2" w:rsidRDefault="00243247" w:rsidP="00243247">
      <w:pPr>
        <w:jc w:val="both"/>
      </w:pPr>
      <w:r>
        <w:t xml:space="preserve">2. </w:t>
      </w:r>
      <w:r w:rsidRPr="007E49B2">
        <w:t>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14:paraId="750A11E2" w14:textId="77777777" w:rsidR="00243247" w:rsidRPr="007E49B2" w:rsidRDefault="00243247" w:rsidP="00243247">
      <w:pPr>
        <w:jc w:val="both"/>
      </w:pPr>
      <w:r>
        <w:t xml:space="preserve">3. </w:t>
      </w:r>
      <w:r w:rsidRPr="007E49B2">
        <w:t>Каких-либо особенностей действий для охранника 6 разряда в ходе противодействия террористическим угрозам не усматривается.</w:t>
      </w:r>
    </w:p>
    <w:p w14:paraId="1E5D09E2" w14:textId="77777777" w:rsidR="00243247" w:rsidRPr="007E49B2" w:rsidRDefault="00243247" w:rsidP="00243247">
      <w:pPr>
        <w:jc w:val="both"/>
      </w:pPr>
      <w:r w:rsidRPr="007E49B2">
        <w:t>1</w:t>
      </w:r>
    </w:p>
    <w:p w14:paraId="7250E376" w14:textId="77777777" w:rsidR="00243247" w:rsidRPr="00F709D5" w:rsidRDefault="00243247" w:rsidP="00243247">
      <w:pPr>
        <w:jc w:val="both"/>
        <w:rPr>
          <w:b/>
          <w:bCs/>
        </w:rPr>
      </w:pPr>
      <w:r w:rsidRPr="00F709D5">
        <w:rPr>
          <w:b/>
          <w:bCs/>
        </w:rPr>
        <w:t>2. В чем состоит особенность действий охранника 5 разряда в ходе противодействия террористическим угрозам? (5 разряд)</w:t>
      </w:r>
    </w:p>
    <w:p w14:paraId="24332732" w14:textId="77777777" w:rsidR="00243247" w:rsidRPr="007E49B2" w:rsidRDefault="00243247" w:rsidP="00243247">
      <w:pPr>
        <w:jc w:val="both"/>
      </w:pPr>
      <w:r>
        <w:t xml:space="preserve">1. </w:t>
      </w:r>
      <w:r w:rsidRPr="007E49B2">
        <w:t>Каких-либо особенностей действий для охранника 5 разряда в ходе противодействия террористическим угрозам не усматривается.</w:t>
      </w:r>
    </w:p>
    <w:p w14:paraId="5973706B" w14:textId="77777777" w:rsidR="00243247" w:rsidRPr="007E49B2" w:rsidRDefault="00243247" w:rsidP="00243247">
      <w:pPr>
        <w:jc w:val="both"/>
      </w:pPr>
      <w:r>
        <w:t xml:space="preserve">2. </w:t>
      </w:r>
      <w:r w:rsidRPr="007E49B2">
        <w:t>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14:paraId="3CACAF1C" w14:textId="77777777" w:rsidR="00243247" w:rsidRPr="007E49B2" w:rsidRDefault="00243247" w:rsidP="00243247">
      <w:pPr>
        <w:jc w:val="both"/>
      </w:pPr>
      <w:r>
        <w:t xml:space="preserve">3. </w:t>
      </w:r>
      <w:r w:rsidRPr="007E49B2">
        <w:t>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14:paraId="47C690C6" w14:textId="77777777" w:rsidR="00243247" w:rsidRPr="007E49B2" w:rsidRDefault="00243247" w:rsidP="00243247">
      <w:pPr>
        <w:jc w:val="both"/>
      </w:pPr>
      <w:r w:rsidRPr="007E49B2">
        <w:t>2</w:t>
      </w:r>
    </w:p>
    <w:p w14:paraId="27ACE056" w14:textId="77777777" w:rsidR="00243247" w:rsidRPr="00F709D5" w:rsidRDefault="00243247" w:rsidP="00243247">
      <w:pPr>
        <w:jc w:val="both"/>
        <w:rPr>
          <w:b/>
          <w:bCs/>
        </w:rPr>
      </w:pPr>
      <w:r w:rsidRPr="00F709D5">
        <w:rPr>
          <w:b/>
          <w:bCs/>
        </w:rPr>
        <w:t>3. В чем состоит особенность действий охранника 4 разряда в ходе противодействия террористическим угрозам? (4 разряд)</w:t>
      </w:r>
    </w:p>
    <w:p w14:paraId="2E270601" w14:textId="77777777" w:rsidR="00243247" w:rsidRPr="007E49B2" w:rsidRDefault="00243247" w:rsidP="00243247">
      <w:pPr>
        <w:jc w:val="both"/>
      </w:pPr>
      <w:r>
        <w:t xml:space="preserve">1. </w:t>
      </w:r>
      <w:r w:rsidRPr="007E49B2">
        <w:t>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14:paraId="2A1E2823" w14:textId="77777777" w:rsidR="00243247" w:rsidRPr="007E49B2" w:rsidRDefault="00243247" w:rsidP="00243247">
      <w:pPr>
        <w:jc w:val="both"/>
      </w:pPr>
      <w:r>
        <w:t xml:space="preserve">2. </w:t>
      </w:r>
      <w:r w:rsidRPr="007E49B2">
        <w:t>Каких-либо особенностей действий для охранника 4 разряда в ходе противодействия террористическим угрозам не усматривается.</w:t>
      </w:r>
    </w:p>
    <w:p w14:paraId="61F67D09" w14:textId="77777777" w:rsidR="00243247" w:rsidRPr="007E49B2" w:rsidRDefault="00243247" w:rsidP="00243247">
      <w:pPr>
        <w:jc w:val="both"/>
      </w:pPr>
      <w:r>
        <w:t xml:space="preserve">3. </w:t>
      </w:r>
      <w:r w:rsidRPr="007E49B2">
        <w:t>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14:paraId="4827B68F" w14:textId="77777777" w:rsidR="00243247" w:rsidRPr="007E49B2" w:rsidRDefault="00243247" w:rsidP="00243247">
      <w:pPr>
        <w:jc w:val="both"/>
      </w:pPr>
      <w:r w:rsidRPr="007E49B2">
        <w:t>3</w:t>
      </w:r>
    </w:p>
    <w:p w14:paraId="36936231" w14:textId="649D5AE4" w:rsidR="00243247" w:rsidRDefault="00243247" w:rsidP="00243247">
      <w:pPr>
        <w:jc w:val="both"/>
      </w:pPr>
    </w:p>
    <w:p w14:paraId="03B4CCED" w14:textId="4A264962" w:rsidR="00896946" w:rsidRDefault="00896946" w:rsidP="00243247">
      <w:pPr>
        <w:jc w:val="both"/>
      </w:pPr>
    </w:p>
    <w:p w14:paraId="39DA11AA" w14:textId="7DE47128" w:rsidR="00896946" w:rsidRDefault="00896946" w:rsidP="00243247">
      <w:pPr>
        <w:jc w:val="both"/>
      </w:pPr>
    </w:p>
    <w:p w14:paraId="3FD619E5" w14:textId="13AC4487" w:rsidR="00896946" w:rsidRDefault="00896946" w:rsidP="00243247">
      <w:pPr>
        <w:jc w:val="both"/>
      </w:pPr>
    </w:p>
    <w:p w14:paraId="52CDBCD1" w14:textId="39D18C98" w:rsidR="00896946" w:rsidRDefault="00896946" w:rsidP="00243247">
      <w:pPr>
        <w:jc w:val="both"/>
      </w:pPr>
    </w:p>
    <w:p w14:paraId="370B87EC" w14:textId="506A475E" w:rsidR="00896946" w:rsidRDefault="00896946" w:rsidP="00243247">
      <w:pPr>
        <w:jc w:val="both"/>
      </w:pPr>
    </w:p>
    <w:p w14:paraId="1840CACD" w14:textId="08B0D24C" w:rsidR="00896946" w:rsidRDefault="00896946" w:rsidP="00243247">
      <w:pPr>
        <w:jc w:val="both"/>
      </w:pPr>
    </w:p>
    <w:p w14:paraId="02806D74" w14:textId="13F3A554" w:rsidR="00896946" w:rsidRDefault="00896946" w:rsidP="00243247">
      <w:pPr>
        <w:jc w:val="both"/>
      </w:pPr>
    </w:p>
    <w:p w14:paraId="051A451D" w14:textId="5BDA197D" w:rsidR="00896946" w:rsidRDefault="00896946" w:rsidP="00243247">
      <w:pPr>
        <w:jc w:val="both"/>
      </w:pPr>
    </w:p>
    <w:p w14:paraId="5910B3D7" w14:textId="77777777" w:rsidR="00896946" w:rsidRPr="007E49B2" w:rsidRDefault="00896946" w:rsidP="00243247">
      <w:pPr>
        <w:jc w:val="both"/>
      </w:pPr>
    </w:p>
    <w:p w14:paraId="783FA2B6" w14:textId="77777777" w:rsidR="0045233F" w:rsidRDefault="0045233F" w:rsidP="0045233F">
      <w:pPr>
        <w:tabs>
          <w:tab w:val="left" w:pos="2069"/>
        </w:tabs>
        <w:autoSpaceDE w:val="0"/>
        <w:jc w:val="both"/>
        <w:rPr>
          <w:rFonts w:eastAsia="Batang"/>
          <w:i/>
        </w:rPr>
      </w:pPr>
    </w:p>
    <w:p w14:paraId="3C5206C5" w14:textId="77777777" w:rsidR="0045233F" w:rsidRDefault="0045233F" w:rsidP="0045233F">
      <w:pPr>
        <w:tabs>
          <w:tab w:val="left" w:pos="2069"/>
        </w:tabs>
        <w:autoSpaceDE w:val="0"/>
        <w:jc w:val="both"/>
        <w:rPr>
          <w:rFonts w:eastAsia="Batang"/>
          <w:i/>
        </w:rPr>
      </w:pPr>
    </w:p>
    <w:p w14:paraId="31DA87B6" w14:textId="77777777" w:rsidR="0045233F" w:rsidRDefault="0045233F" w:rsidP="0045233F">
      <w:pPr>
        <w:rPr>
          <w:b/>
        </w:rPr>
      </w:pPr>
      <w:bookmarkStart w:id="8" w:name="_Hlk143864742"/>
      <w:r>
        <w:rPr>
          <w:b/>
        </w:rPr>
        <w:lastRenderedPageBreak/>
        <w:t>Практическая</w:t>
      </w:r>
      <w:bookmarkStart w:id="9" w:name="l279"/>
      <w:bookmarkEnd w:id="9"/>
      <w:r>
        <w:rPr>
          <w:b/>
        </w:rPr>
        <w:t xml:space="preserve"> часть итоговой аттестации</w:t>
      </w:r>
    </w:p>
    <w:p w14:paraId="27952A49" w14:textId="77777777" w:rsidR="0045233F" w:rsidRDefault="0045233F" w:rsidP="0045233F">
      <w:pPr>
        <w:rPr>
          <w:b/>
        </w:rPr>
      </w:pPr>
    </w:p>
    <w:p w14:paraId="2083EBD8" w14:textId="77777777" w:rsidR="0045233F" w:rsidRDefault="0045233F" w:rsidP="0045233F">
      <w:pPr>
        <w:ind w:firstLine="709"/>
        <w:jc w:val="both"/>
      </w:pPr>
      <w:r>
        <w:t>В содержание практической квалификационной работы включается выполнение упражнений по проверке наличия практических навыков применения специальных средств и стрельбы из видов и типов оружия, разрешенного к использованию законодательством.</w:t>
      </w:r>
    </w:p>
    <w:p w14:paraId="7FFB6F38" w14:textId="77777777" w:rsidR="0045233F" w:rsidRDefault="0045233F" w:rsidP="0045233F">
      <w:pPr>
        <w:ind w:firstLine="709"/>
        <w:jc w:val="both"/>
      </w:pPr>
      <w:r>
        <w:t xml:space="preserve">Перечень специальных средств, видов и типов оружия, используемые для выполнения практической части итоговой аттестации, это перечень используемый для проведения периодических проверок определяемый ГУЛРРиГК Росгвардии. </w:t>
      </w:r>
    </w:p>
    <w:p w14:paraId="6BE6A88F" w14:textId="77777777" w:rsidR="0045233F" w:rsidRDefault="0045233F" w:rsidP="0045233F">
      <w:pPr>
        <w:pStyle w:val="af0"/>
        <w:ind w:firstLine="709"/>
        <w:jc w:val="both"/>
        <w:rPr>
          <w:rFonts w:ascii="Times New Roman" w:hAnsi="Times New Roman"/>
          <w:sz w:val="28"/>
          <w:szCs w:val="28"/>
        </w:rPr>
      </w:pPr>
      <w:r w:rsidRPr="00591712">
        <w:rPr>
          <w:rFonts w:ascii="Times New Roman" w:hAnsi="Times New Roman"/>
          <w:sz w:val="28"/>
          <w:szCs w:val="28"/>
        </w:rPr>
        <w:t>Результаты проверки практической квалификационной работы</w:t>
      </w:r>
      <w:r>
        <w:rPr>
          <w:rFonts w:ascii="Times New Roman" w:hAnsi="Times New Roman"/>
          <w:sz w:val="28"/>
          <w:szCs w:val="28"/>
        </w:rPr>
        <w:t>:</w:t>
      </w:r>
    </w:p>
    <w:p w14:paraId="0ADD617A" w14:textId="77777777" w:rsidR="0045233F" w:rsidRDefault="0045233F" w:rsidP="0045233F">
      <w:pPr>
        <w:pStyle w:val="af0"/>
        <w:ind w:firstLine="709"/>
        <w:jc w:val="both"/>
        <w:rPr>
          <w:rFonts w:ascii="Times New Roman" w:hAnsi="Times New Roman"/>
          <w:sz w:val="28"/>
          <w:szCs w:val="28"/>
        </w:rPr>
      </w:pPr>
      <w:r w:rsidRPr="00591712">
        <w:rPr>
          <w:rFonts w:ascii="Times New Roman" w:hAnsi="Times New Roman"/>
          <w:sz w:val="28"/>
          <w:szCs w:val="28"/>
        </w:rPr>
        <w:t xml:space="preserve"> • Задание считается выполненным при положительном результате, показанному по каждому упражнению практической квалификационной работы (количество упражнений определяется в соответствии с разрядом), при этом в ведомость выставляется положительная оценка (зачтено). </w:t>
      </w:r>
    </w:p>
    <w:p w14:paraId="69F12B9B" w14:textId="77777777" w:rsidR="0045233F" w:rsidRPr="00591712" w:rsidRDefault="0045233F" w:rsidP="0045233F">
      <w:pPr>
        <w:pStyle w:val="af0"/>
        <w:ind w:firstLine="709"/>
        <w:jc w:val="both"/>
        <w:rPr>
          <w:rFonts w:ascii="Times New Roman" w:hAnsi="Times New Roman"/>
          <w:b/>
          <w:bCs/>
          <w:sz w:val="28"/>
          <w:szCs w:val="28"/>
        </w:rPr>
      </w:pPr>
      <w:r w:rsidRPr="00591712">
        <w:rPr>
          <w:rFonts w:ascii="Times New Roman" w:hAnsi="Times New Roman"/>
          <w:sz w:val="28"/>
          <w:szCs w:val="28"/>
        </w:rPr>
        <w:t>• При невыполнении условий упражнений, временных нормативов или нарушении правильности выполнения хотя бы одного из упражнений, задание считается не выполненным, при этом в ведомость выставляется отрицательная оценка (не зачтено).</w:t>
      </w:r>
    </w:p>
    <w:bookmarkEnd w:id="8"/>
    <w:p w14:paraId="6422D28A" w14:textId="77777777" w:rsidR="0045233F" w:rsidRDefault="0045233F" w:rsidP="0045233F">
      <w:pPr>
        <w:rPr>
          <w:b/>
        </w:rPr>
      </w:pPr>
    </w:p>
    <w:tbl>
      <w:tblPr>
        <w:tblStyle w:val="af2"/>
        <w:tblW w:w="0" w:type="auto"/>
        <w:tblLook w:val="04A0" w:firstRow="1" w:lastRow="0" w:firstColumn="1" w:lastColumn="0" w:noHBand="0" w:noVBand="1"/>
      </w:tblPr>
      <w:tblGrid>
        <w:gridCol w:w="671"/>
        <w:gridCol w:w="4749"/>
        <w:gridCol w:w="4434"/>
      </w:tblGrid>
      <w:tr w:rsidR="0045233F" w14:paraId="77EF93E5" w14:textId="77777777" w:rsidTr="00D335CA">
        <w:tc>
          <w:tcPr>
            <w:tcW w:w="9995" w:type="dxa"/>
            <w:gridSpan w:val="3"/>
          </w:tcPr>
          <w:p w14:paraId="26F3F44A" w14:textId="77777777" w:rsidR="0045233F" w:rsidRPr="00BE61D7" w:rsidRDefault="0045233F" w:rsidP="00D335CA">
            <w:pPr>
              <w:rPr>
                <w:b/>
                <w:sz w:val="20"/>
                <w:szCs w:val="20"/>
              </w:rPr>
            </w:pPr>
            <w:r w:rsidRPr="00BE61D7">
              <w:rPr>
                <w:b/>
                <w:sz w:val="20"/>
                <w:szCs w:val="20"/>
              </w:rPr>
              <w:t>Практическая часть итоговой аттестации охранников 4 разряда</w:t>
            </w:r>
          </w:p>
        </w:tc>
      </w:tr>
      <w:tr w:rsidR="0045233F" w:rsidRPr="00BE61D7" w14:paraId="60C05190" w14:textId="77777777" w:rsidTr="00D335CA">
        <w:tc>
          <w:tcPr>
            <w:tcW w:w="675" w:type="dxa"/>
            <w:vAlign w:val="center"/>
          </w:tcPr>
          <w:p w14:paraId="3D09B04D" w14:textId="77777777" w:rsidR="0045233F" w:rsidRPr="00BE61D7" w:rsidRDefault="0045233F" w:rsidP="00D335CA">
            <w:pPr>
              <w:rPr>
                <w:b/>
                <w:sz w:val="20"/>
                <w:szCs w:val="20"/>
              </w:rPr>
            </w:pPr>
            <w:r>
              <w:rPr>
                <w:b/>
                <w:sz w:val="20"/>
                <w:szCs w:val="20"/>
              </w:rPr>
              <w:t>№ п/п</w:t>
            </w:r>
          </w:p>
        </w:tc>
        <w:tc>
          <w:tcPr>
            <w:tcW w:w="4820" w:type="dxa"/>
            <w:vAlign w:val="center"/>
          </w:tcPr>
          <w:p w14:paraId="37BD5A68" w14:textId="77777777" w:rsidR="0045233F" w:rsidRPr="00BE61D7" w:rsidRDefault="0045233F" w:rsidP="00D335CA">
            <w:pPr>
              <w:rPr>
                <w:b/>
                <w:sz w:val="20"/>
                <w:szCs w:val="20"/>
              </w:rPr>
            </w:pPr>
            <w:r w:rsidRPr="00BE61D7">
              <w:rPr>
                <w:b/>
                <w:sz w:val="20"/>
                <w:szCs w:val="20"/>
              </w:rPr>
              <w:t>№ упражнения, порядок выполнения</w:t>
            </w:r>
          </w:p>
        </w:tc>
        <w:tc>
          <w:tcPr>
            <w:tcW w:w="4500" w:type="dxa"/>
            <w:vAlign w:val="center"/>
          </w:tcPr>
          <w:p w14:paraId="764218DA" w14:textId="77777777" w:rsidR="0045233F" w:rsidRPr="00BE61D7" w:rsidRDefault="0045233F" w:rsidP="00D335CA">
            <w:pPr>
              <w:rPr>
                <w:b/>
                <w:sz w:val="20"/>
                <w:szCs w:val="20"/>
              </w:rPr>
            </w:pPr>
            <w:r>
              <w:rPr>
                <w:b/>
                <w:sz w:val="20"/>
                <w:szCs w:val="20"/>
              </w:rPr>
              <w:t>Критерии оценки</w:t>
            </w:r>
          </w:p>
        </w:tc>
      </w:tr>
      <w:tr w:rsidR="0045233F" w:rsidRPr="00BE61D7" w14:paraId="655C65F0" w14:textId="77777777" w:rsidTr="00D335CA">
        <w:tc>
          <w:tcPr>
            <w:tcW w:w="675" w:type="dxa"/>
          </w:tcPr>
          <w:p w14:paraId="4D05F095" w14:textId="77777777" w:rsidR="0045233F" w:rsidRPr="00BE61D7" w:rsidRDefault="0045233F" w:rsidP="00D335CA">
            <w:pPr>
              <w:rPr>
                <w:b/>
                <w:color w:val="000000" w:themeColor="text1"/>
                <w:sz w:val="20"/>
                <w:szCs w:val="20"/>
              </w:rPr>
            </w:pPr>
            <w:r>
              <w:rPr>
                <w:b/>
                <w:color w:val="000000" w:themeColor="text1"/>
                <w:sz w:val="20"/>
                <w:szCs w:val="20"/>
              </w:rPr>
              <w:t>1</w:t>
            </w:r>
          </w:p>
        </w:tc>
        <w:tc>
          <w:tcPr>
            <w:tcW w:w="4820" w:type="dxa"/>
          </w:tcPr>
          <w:p w14:paraId="77EB53D9" w14:textId="77777777" w:rsidR="0045233F" w:rsidRPr="00BE61D7" w:rsidRDefault="0045233F" w:rsidP="00D335CA">
            <w:pPr>
              <w:jc w:val="both"/>
              <w:rPr>
                <w:b/>
                <w:color w:val="000000" w:themeColor="text1"/>
                <w:sz w:val="20"/>
                <w:szCs w:val="20"/>
              </w:rPr>
            </w:pPr>
            <w:r w:rsidRPr="000A1BF8">
              <w:rPr>
                <w:b/>
                <w:color w:val="000000" w:themeColor="text1"/>
                <w:sz w:val="20"/>
                <w:szCs w:val="20"/>
              </w:rPr>
              <w:t xml:space="preserve">Упражнение </w:t>
            </w:r>
            <w:r>
              <w:rPr>
                <w:b/>
                <w:color w:val="000000" w:themeColor="text1"/>
                <w:sz w:val="20"/>
                <w:szCs w:val="20"/>
              </w:rPr>
              <w:t xml:space="preserve">№ </w:t>
            </w:r>
            <w:r w:rsidRPr="000A1BF8">
              <w:rPr>
                <w:b/>
                <w:color w:val="000000" w:themeColor="text1"/>
                <w:sz w:val="20"/>
                <w:szCs w:val="20"/>
              </w:rPr>
              <w:t>1</w:t>
            </w:r>
            <w:r w:rsidRPr="00BE61D7">
              <w:rPr>
                <w:color w:val="000000" w:themeColor="text1"/>
                <w:sz w:val="20"/>
                <w:szCs w:val="20"/>
              </w:rPr>
              <w:t xml:space="preserve">. </w:t>
            </w:r>
            <w:r>
              <w:rPr>
                <w:color w:val="000000" w:themeColor="text1"/>
                <w:sz w:val="20"/>
                <w:szCs w:val="20"/>
              </w:rPr>
              <w:t>Проверяемый</w:t>
            </w:r>
            <w:r w:rsidRPr="00BE61D7">
              <w:rPr>
                <w:color w:val="000000" w:themeColor="text1"/>
                <w:sz w:val="20"/>
                <w:szCs w:val="20"/>
              </w:rPr>
              <w:t xml:space="preserve"> находится в 1,5 метрах напротив манекена. Палка резиновая находится в подвеске на р</w:t>
            </w:r>
            <w:r>
              <w:rPr>
                <w:color w:val="000000" w:themeColor="text1"/>
                <w:sz w:val="20"/>
                <w:szCs w:val="20"/>
              </w:rPr>
              <w:t>емне. По команде проверяющего: «</w:t>
            </w:r>
            <w:r w:rsidRPr="00BE61D7">
              <w:rPr>
                <w:color w:val="000000" w:themeColor="text1"/>
                <w:sz w:val="20"/>
                <w:szCs w:val="20"/>
              </w:rPr>
              <w:t>К вы</w:t>
            </w:r>
            <w:r>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w:t>
            </w:r>
            <w:r>
              <w:rPr>
                <w:color w:val="000000" w:themeColor="text1"/>
                <w:sz w:val="20"/>
                <w:szCs w:val="20"/>
              </w:rPr>
              <w:t xml:space="preserve"> (одновременно</w:t>
            </w:r>
            <w:r w:rsidRPr="00BE61D7">
              <w:rPr>
                <w:color w:val="000000" w:themeColor="text1"/>
                <w:sz w:val="20"/>
                <w:szCs w:val="20"/>
              </w:rPr>
              <w:t xml:space="preserve"> </w:t>
            </w:r>
            <w:r>
              <w:rPr>
                <w:color w:val="000000" w:themeColor="text1"/>
                <w:sz w:val="20"/>
                <w:szCs w:val="20"/>
              </w:rPr>
              <w:t xml:space="preserve">предупреждает о применении специального средства) </w:t>
            </w:r>
            <w:r w:rsidRPr="00BE61D7">
              <w:rPr>
                <w:color w:val="000000" w:themeColor="text1"/>
                <w:sz w:val="20"/>
                <w:szCs w:val="20"/>
              </w:rPr>
              <w:t>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19FCB63A" w14:textId="77777777" w:rsidR="0045233F" w:rsidRDefault="0045233F" w:rsidP="00D335CA">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0EE7956E" w14:textId="77777777" w:rsidR="0045233F" w:rsidRPr="00BE61D7" w:rsidRDefault="0045233F" w:rsidP="00D335CA">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45233F" w14:paraId="19A54F84" w14:textId="77777777" w:rsidTr="00D335CA">
        <w:tc>
          <w:tcPr>
            <w:tcW w:w="675" w:type="dxa"/>
          </w:tcPr>
          <w:p w14:paraId="24BFA53F" w14:textId="77777777" w:rsidR="0045233F" w:rsidRPr="004540B6" w:rsidRDefault="0045233F" w:rsidP="00D335CA">
            <w:pPr>
              <w:rPr>
                <w:b/>
                <w:sz w:val="20"/>
                <w:szCs w:val="20"/>
              </w:rPr>
            </w:pPr>
            <w:r>
              <w:rPr>
                <w:b/>
                <w:sz w:val="20"/>
                <w:szCs w:val="20"/>
              </w:rPr>
              <w:t>2</w:t>
            </w:r>
          </w:p>
        </w:tc>
        <w:tc>
          <w:tcPr>
            <w:tcW w:w="4820" w:type="dxa"/>
          </w:tcPr>
          <w:p w14:paraId="67331B6E" w14:textId="77777777" w:rsidR="0045233F" w:rsidRPr="004540B6" w:rsidRDefault="0045233F" w:rsidP="00D335CA">
            <w:pPr>
              <w:jc w:val="both"/>
              <w:rPr>
                <w:b/>
                <w:sz w:val="20"/>
                <w:szCs w:val="20"/>
              </w:rPr>
            </w:pPr>
            <w:r>
              <w:rPr>
                <w:b/>
                <w:sz w:val="20"/>
                <w:szCs w:val="20"/>
              </w:rPr>
              <w:t>Упражнение №</w:t>
            </w:r>
            <w:r w:rsidRPr="000A1BF8">
              <w:rPr>
                <w:b/>
                <w:sz w:val="20"/>
                <w:szCs w:val="20"/>
              </w:rPr>
              <w:t xml:space="preserve"> 2</w:t>
            </w:r>
            <w:r w:rsidRPr="004540B6">
              <w:rPr>
                <w:sz w:val="20"/>
                <w:szCs w:val="20"/>
              </w:rPr>
              <w:t>. Проверяемый находится в 1,5 метрах напротив манекена. Наручники находятся на 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2EB037FC" w14:textId="77777777" w:rsidR="0045233F" w:rsidRDefault="0045233F" w:rsidP="00D335CA">
            <w:pPr>
              <w:jc w:val="both"/>
              <w:rPr>
                <w:sz w:val="20"/>
                <w:szCs w:val="20"/>
              </w:rPr>
            </w:pPr>
            <w:r w:rsidRPr="004540B6">
              <w:rPr>
                <w:sz w:val="20"/>
                <w:szCs w:val="20"/>
              </w:rPr>
              <w:t xml:space="preserve">Время выполнения упражнения: 25 секунд. </w:t>
            </w:r>
          </w:p>
          <w:p w14:paraId="39607D0A" w14:textId="77777777" w:rsidR="0045233F" w:rsidRDefault="0045233F" w:rsidP="00D335CA">
            <w:pPr>
              <w:jc w:val="both"/>
              <w:rPr>
                <w:sz w:val="20"/>
                <w:szCs w:val="20"/>
              </w:rPr>
            </w:pPr>
            <w:r w:rsidRPr="004540B6">
              <w:rPr>
                <w:sz w:val="20"/>
                <w:szCs w:val="20"/>
              </w:rPr>
              <w:t>В надетом состоянии наручники должны свободно 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45A9AED7" w14:textId="77777777" w:rsidR="0045233F" w:rsidRPr="004540B6" w:rsidRDefault="0045233F" w:rsidP="00D335CA">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45233F" w14:paraId="680D7AD6" w14:textId="77777777" w:rsidTr="00D335CA">
        <w:tc>
          <w:tcPr>
            <w:tcW w:w="9995" w:type="dxa"/>
            <w:gridSpan w:val="3"/>
          </w:tcPr>
          <w:p w14:paraId="75E83385" w14:textId="77777777" w:rsidR="0045233F" w:rsidRPr="004540B6" w:rsidRDefault="0045233F" w:rsidP="00D335CA">
            <w:pPr>
              <w:rPr>
                <w:b/>
                <w:color w:val="000000" w:themeColor="text1"/>
                <w:sz w:val="20"/>
                <w:szCs w:val="20"/>
              </w:rPr>
            </w:pPr>
            <w:r w:rsidRPr="004540B6">
              <w:rPr>
                <w:b/>
                <w:color w:val="000000" w:themeColor="text1"/>
                <w:sz w:val="20"/>
                <w:szCs w:val="20"/>
              </w:rPr>
              <w:t>Практическая часть итоговой аттестации охранников 5 разряда</w:t>
            </w:r>
          </w:p>
        </w:tc>
      </w:tr>
      <w:tr w:rsidR="0045233F" w14:paraId="5B23AA3A" w14:textId="77777777" w:rsidTr="00D335CA">
        <w:tc>
          <w:tcPr>
            <w:tcW w:w="675" w:type="dxa"/>
          </w:tcPr>
          <w:p w14:paraId="682E57F4" w14:textId="77777777" w:rsidR="0045233F" w:rsidRPr="00BE61D7" w:rsidRDefault="0045233F" w:rsidP="00D335CA">
            <w:pPr>
              <w:rPr>
                <w:b/>
                <w:color w:val="000000" w:themeColor="text1"/>
                <w:sz w:val="20"/>
                <w:szCs w:val="20"/>
              </w:rPr>
            </w:pPr>
            <w:r>
              <w:rPr>
                <w:b/>
                <w:color w:val="000000" w:themeColor="text1"/>
                <w:sz w:val="20"/>
                <w:szCs w:val="20"/>
              </w:rPr>
              <w:t>1</w:t>
            </w:r>
          </w:p>
        </w:tc>
        <w:tc>
          <w:tcPr>
            <w:tcW w:w="4820" w:type="dxa"/>
          </w:tcPr>
          <w:p w14:paraId="54F12147" w14:textId="77777777" w:rsidR="0045233F" w:rsidRPr="00BE61D7" w:rsidRDefault="0045233F" w:rsidP="00D335CA">
            <w:pPr>
              <w:jc w:val="both"/>
              <w:rPr>
                <w:b/>
                <w:color w:val="000000" w:themeColor="text1"/>
                <w:sz w:val="20"/>
                <w:szCs w:val="20"/>
              </w:rPr>
            </w:pPr>
            <w:r w:rsidRPr="000A1BF8">
              <w:rPr>
                <w:b/>
                <w:color w:val="000000" w:themeColor="text1"/>
                <w:sz w:val="20"/>
                <w:szCs w:val="20"/>
              </w:rPr>
              <w:t xml:space="preserve">Упражнение </w:t>
            </w:r>
            <w:r>
              <w:rPr>
                <w:b/>
                <w:color w:val="000000" w:themeColor="text1"/>
                <w:sz w:val="20"/>
                <w:szCs w:val="20"/>
              </w:rPr>
              <w:t>№</w:t>
            </w:r>
            <w:r w:rsidRPr="000A1BF8">
              <w:rPr>
                <w:b/>
                <w:color w:val="000000" w:themeColor="text1"/>
                <w:sz w:val="20"/>
                <w:szCs w:val="20"/>
              </w:rPr>
              <w:t xml:space="preserve"> 1</w:t>
            </w:r>
            <w:r w:rsidRPr="00BE61D7">
              <w:rPr>
                <w:color w:val="000000" w:themeColor="text1"/>
                <w:sz w:val="20"/>
                <w:szCs w:val="20"/>
              </w:rPr>
              <w:t>. Проверяемый находится в 1,5 метрах напротив манекена. Палка резиновая находится в подвеске на р</w:t>
            </w:r>
            <w:r>
              <w:rPr>
                <w:color w:val="000000" w:themeColor="text1"/>
                <w:sz w:val="20"/>
                <w:szCs w:val="20"/>
              </w:rPr>
              <w:t>емне. По команде проверяющего: «</w:t>
            </w:r>
            <w:r w:rsidRPr="00BE61D7">
              <w:rPr>
                <w:color w:val="000000" w:themeColor="text1"/>
                <w:sz w:val="20"/>
                <w:szCs w:val="20"/>
              </w:rPr>
              <w:t>К вы</w:t>
            </w:r>
            <w:r>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41968160" w14:textId="77777777" w:rsidR="0045233F" w:rsidRDefault="0045233F" w:rsidP="00D335CA">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45EE1EE2" w14:textId="77777777" w:rsidR="0045233F" w:rsidRPr="00BE61D7" w:rsidRDefault="0045233F" w:rsidP="00D335CA">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45233F" w14:paraId="34925A8C" w14:textId="77777777" w:rsidTr="00D335CA">
        <w:tc>
          <w:tcPr>
            <w:tcW w:w="675" w:type="dxa"/>
          </w:tcPr>
          <w:p w14:paraId="02466304" w14:textId="77777777" w:rsidR="0045233F" w:rsidRPr="004540B6" w:rsidRDefault="0045233F" w:rsidP="00D335CA">
            <w:pPr>
              <w:rPr>
                <w:b/>
                <w:sz w:val="20"/>
                <w:szCs w:val="20"/>
              </w:rPr>
            </w:pPr>
            <w:r>
              <w:rPr>
                <w:b/>
                <w:sz w:val="20"/>
                <w:szCs w:val="20"/>
              </w:rPr>
              <w:t>2</w:t>
            </w:r>
          </w:p>
        </w:tc>
        <w:tc>
          <w:tcPr>
            <w:tcW w:w="4820" w:type="dxa"/>
          </w:tcPr>
          <w:p w14:paraId="6151522A" w14:textId="77777777" w:rsidR="0045233F" w:rsidRPr="004540B6" w:rsidRDefault="0045233F" w:rsidP="00D335CA">
            <w:pPr>
              <w:jc w:val="both"/>
              <w:rPr>
                <w:b/>
                <w:sz w:val="20"/>
                <w:szCs w:val="20"/>
              </w:rPr>
            </w:pPr>
            <w:r>
              <w:rPr>
                <w:b/>
                <w:sz w:val="20"/>
                <w:szCs w:val="20"/>
              </w:rPr>
              <w:t>Упражнение №</w:t>
            </w:r>
            <w:r w:rsidRPr="000A1BF8">
              <w:rPr>
                <w:b/>
                <w:sz w:val="20"/>
                <w:szCs w:val="20"/>
              </w:rPr>
              <w:t xml:space="preserve"> 2</w:t>
            </w:r>
            <w:r w:rsidRPr="004540B6">
              <w:rPr>
                <w:sz w:val="20"/>
                <w:szCs w:val="20"/>
              </w:rPr>
              <w:t xml:space="preserve">. Проверяемый находится в 1,5 метрах напротив манекена. Наручники находятся на </w:t>
            </w:r>
            <w:r w:rsidRPr="004540B6">
              <w:rPr>
                <w:sz w:val="20"/>
                <w:szCs w:val="20"/>
              </w:rPr>
              <w:lastRenderedPageBreak/>
              <w:t>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07C9FA91" w14:textId="77777777" w:rsidR="0045233F" w:rsidRDefault="0045233F" w:rsidP="00D335CA">
            <w:pPr>
              <w:jc w:val="both"/>
              <w:rPr>
                <w:sz w:val="20"/>
                <w:szCs w:val="20"/>
              </w:rPr>
            </w:pPr>
            <w:r w:rsidRPr="004540B6">
              <w:rPr>
                <w:sz w:val="20"/>
                <w:szCs w:val="20"/>
              </w:rPr>
              <w:lastRenderedPageBreak/>
              <w:t xml:space="preserve">Время выполнения упражнения: 25 секунд. </w:t>
            </w:r>
          </w:p>
          <w:p w14:paraId="6A9E46F8" w14:textId="77777777" w:rsidR="0045233F" w:rsidRDefault="0045233F" w:rsidP="00D335CA">
            <w:pPr>
              <w:jc w:val="both"/>
              <w:rPr>
                <w:sz w:val="20"/>
                <w:szCs w:val="20"/>
              </w:rPr>
            </w:pPr>
            <w:r w:rsidRPr="004540B6">
              <w:rPr>
                <w:sz w:val="20"/>
                <w:szCs w:val="20"/>
              </w:rPr>
              <w:t xml:space="preserve">В надетом состоянии наручники должны свободно </w:t>
            </w:r>
            <w:r w:rsidRPr="004540B6">
              <w:rPr>
                <w:sz w:val="20"/>
                <w:szCs w:val="20"/>
              </w:rPr>
              <w:lastRenderedPageBreak/>
              <w:t>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55157E12" w14:textId="77777777" w:rsidR="0045233F" w:rsidRPr="004540B6" w:rsidRDefault="0045233F" w:rsidP="00D335CA">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45233F" w14:paraId="4D46A093" w14:textId="77777777" w:rsidTr="00D335CA">
        <w:tc>
          <w:tcPr>
            <w:tcW w:w="675" w:type="dxa"/>
          </w:tcPr>
          <w:p w14:paraId="6DA876D0" w14:textId="77777777" w:rsidR="0045233F" w:rsidRPr="004540B6" w:rsidRDefault="0045233F" w:rsidP="00D335CA">
            <w:pPr>
              <w:rPr>
                <w:b/>
                <w:sz w:val="20"/>
                <w:szCs w:val="20"/>
              </w:rPr>
            </w:pPr>
            <w:r>
              <w:rPr>
                <w:b/>
                <w:sz w:val="20"/>
                <w:szCs w:val="20"/>
              </w:rPr>
              <w:lastRenderedPageBreak/>
              <w:t>3</w:t>
            </w:r>
          </w:p>
        </w:tc>
        <w:tc>
          <w:tcPr>
            <w:tcW w:w="4820" w:type="dxa"/>
          </w:tcPr>
          <w:p w14:paraId="72E2EE1D" w14:textId="77777777" w:rsidR="0045233F" w:rsidRPr="004540B6" w:rsidRDefault="0045233F" w:rsidP="00D335CA">
            <w:pPr>
              <w:jc w:val="both"/>
              <w:rPr>
                <w:b/>
                <w:sz w:val="20"/>
                <w:szCs w:val="20"/>
              </w:rPr>
            </w:pPr>
            <w:r w:rsidRPr="000A1BF8">
              <w:rPr>
                <w:b/>
                <w:sz w:val="20"/>
                <w:szCs w:val="20"/>
              </w:rPr>
              <w:t>Упражнение № 3</w:t>
            </w:r>
            <w:r>
              <w:rPr>
                <w:sz w:val="20"/>
                <w:szCs w:val="20"/>
              </w:rPr>
              <w:t>. П</w:t>
            </w:r>
            <w:r w:rsidRPr="004540B6">
              <w:rPr>
                <w:sz w:val="20"/>
                <w:szCs w:val="20"/>
              </w:rPr>
              <w:t>рицельная стрельба с места по неподвижной цели в заданное время из гражданского огнестрельного оружия ограниченного поражения</w:t>
            </w:r>
            <w:r>
              <w:rPr>
                <w:sz w:val="20"/>
                <w:szCs w:val="20"/>
              </w:rPr>
              <w:t>. Цель: поясная фигура (мишень №</w:t>
            </w:r>
            <w:r w:rsidRPr="004540B6">
              <w:rPr>
                <w:sz w:val="20"/>
                <w:szCs w:val="20"/>
              </w:rPr>
              <w:t xml:space="preserve"> 6) неподвижная, установленная на высоте уровня глаз. Расстояние до цели: 3 - 5 м (с учетом технических характеристик оружия). Количество патронов: 3 шт. травматического действия (1 патрон для пробного выстрела и 2 патрона для выполнения зачетных выстрелов). Время для стрельбы: до 10 секунд. Положение для стрельбы: стоя. Меры безопасности: стрелок выполняет упражнение в защитных очках, расстояние за мишенью должно быть достаточным для исключения рикошета. Порядок выполнения упражнения 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4540B6">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4540B6">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 Знакомится с результатом пробного выстрела. Исходное положение для зачетной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w:t>
            </w:r>
            <w:r w:rsidRPr="004540B6">
              <w:rPr>
                <w:sz w:val="20"/>
                <w:szCs w:val="20"/>
              </w:rPr>
              <w:t>К стрельбе готов</w:t>
            </w:r>
            <w:r>
              <w:rPr>
                <w:sz w:val="20"/>
                <w:szCs w:val="20"/>
              </w:rPr>
              <w:t>»</w:t>
            </w:r>
            <w:r w:rsidRPr="004540B6">
              <w:rPr>
                <w:sz w:val="20"/>
                <w:szCs w:val="20"/>
              </w:rPr>
              <w:t>, а также предупреждает о намерении применить оружие. Стрелок по команде руководителя Положительный результат: не менее одного попадания в мишень в пределах установленного времени. Отрицательный результат: менее одного попадания в мишень, превышение времени на выполнение упражнения. Упражнение считается выполненным, если по нему получен положительный результат. 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w:t>
            </w:r>
            <w:r>
              <w:rPr>
                <w:sz w:val="20"/>
                <w:szCs w:val="20"/>
              </w:rPr>
              <w:t xml:space="preserve">читается выполненным. стрельбы «Огонь» </w:t>
            </w:r>
            <w:r w:rsidRPr="004540B6">
              <w:rPr>
                <w:sz w:val="20"/>
                <w:szCs w:val="20"/>
              </w:rPr>
              <w:t xml:space="preserve">принимает </w:t>
            </w:r>
            <w:r w:rsidRPr="004540B6">
              <w:rPr>
                <w:sz w:val="20"/>
                <w:szCs w:val="20"/>
              </w:rPr>
              <w:lastRenderedPageBreak/>
              <w:t>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 По окончании</w:t>
            </w:r>
            <w:r>
              <w:rPr>
                <w:sz w:val="20"/>
                <w:szCs w:val="20"/>
              </w:rPr>
              <w:t xml:space="preserve"> стрельбы стрелок докладывает: «Стрельбу закончил»</w:t>
            </w:r>
            <w:r w:rsidRPr="004540B6">
              <w:rPr>
                <w:sz w:val="20"/>
                <w:szCs w:val="20"/>
              </w:rPr>
              <w:t xml:space="preserve">. Далее выполняет команды руководителя стрельбы по разряжанию оружия и предъявлению его к осмотру </w:t>
            </w:r>
          </w:p>
        </w:tc>
        <w:tc>
          <w:tcPr>
            <w:tcW w:w="4500" w:type="dxa"/>
          </w:tcPr>
          <w:p w14:paraId="06D5C5C0" w14:textId="77777777" w:rsidR="0045233F" w:rsidRDefault="0045233F" w:rsidP="00D335CA">
            <w:pPr>
              <w:jc w:val="both"/>
              <w:rPr>
                <w:sz w:val="20"/>
                <w:szCs w:val="20"/>
              </w:rPr>
            </w:pPr>
            <w:r w:rsidRPr="000A1BF8">
              <w:rPr>
                <w:sz w:val="20"/>
                <w:szCs w:val="20"/>
              </w:rPr>
              <w:lastRenderedPageBreak/>
              <w:t xml:space="preserve">Положительный результат: не менее одного попадания в мишень в пределах установленного времени. </w:t>
            </w:r>
          </w:p>
          <w:p w14:paraId="521009ED" w14:textId="77777777" w:rsidR="0045233F" w:rsidRDefault="0045233F" w:rsidP="00D335CA">
            <w:pPr>
              <w:jc w:val="both"/>
              <w:rPr>
                <w:sz w:val="20"/>
                <w:szCs w:val="20"/>
              </w:rPr>
            </w:pPr>
            <w:r w:rsidRPr="000A1BF8">
              <w:rPr>
                <w:sz w:val="20"/>
                <w:szCs w:val="20"/>
              </w:rPr>
              <w:t xml:space="preserve">Отрицательный результат: менее одного попадания в мишень, превышение времени на выполнение упражнения. </w:t>
            </w:r>
          </w:p>
          <w:p w14:paraId="4C59A542" w14:textId="77777777" w:rsidR="0045233F" w:rsidRDefault="0045233F" w:rsidP="00D335CA">
            <w:pPr>
              <w:jc w:val="both"/>
              <w:rPr>
                <w:sz w:val="20"/>
                <w:szCs w:val="20"/>
              </w:rPr>
            </w:pPr>
            <w:r w:rsidRPr="000A1BF8">
              <w:rPr>
                <w:sz w:val="20"/>
                <w:szCs w:val="20"/>
              </w:rPr>
              <w:t xml:space="preserve">Упражнение считается выполненным, если по нему получен положительный результат. </w:t>
            </w:r>
          </w:p>
          <w:p w14:paraId="2625BEDA" w14:textId="77777777" w:rsidR="0045233F" w:rsidRDefault="0045233F" w:rsidP="00D335CA">
            <w:pPr>
              <w:jc w:val="both"/>
              <w:rPr>
                <w:sz w:val="20"/>
                <w:szCs w:val="20"/>
              </w:rPr>
            </w:pPr>
            <w:r w:rsidRPr="000A1BF8">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11177DED" w14:textId="77777777" w:rsidR="0045233F" w:rsidRPr="000A1BF8" w:rsidRDefault="0045233F" w:rsidP="00D335CA">
            <w:pPr>
              <w:jc w:val="both"/>
              <w:rPr>
                <w:b/>
                <w:sz w:val="20"/>
                <w:szCs w:val="20"/>
              </w:rPr>
            </w:pPr>
            <w:r w:rsidRPr="000A1BF8">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45233F" w14:paraId="5382274A" w14:textId="77777777" w:rsidTr="00D335CA">
        <w:tc>
          <w:tcPr>
            <w:tcW w:w="9995" w:type="dxa"/>
            <w:gridSpan w:val="3"/>
          </w:tcPr>
          <w:p w14:paraId="298AF913" w14:textId="77777777" w:rsidR="0045233F" w:rsidRPr="000A1BF8" w:rsidRDefault="0045233F" w:rsidP="00D335CA">
            <w:pPr>
              <w:rPr>
                <w:b/>
                <w:sz w:val="20"/>
                <w:szCs w:val="20"/>
              </w:rPr>
            </w:pPr>
            <w:r w:rsidRPr="004540B6">
              <w:rPr>
                <w:b/>
                <w:color w:val="000000" w:themeColor="text1"/>
                <w:sz w:val="20"/>
                <w:szCs w:val="20"/>
              </w:rPr>
              <w:t xml:space="preserve">Практическая часть </w:t>
            </w:r>
            <w:r>
              <w:rPr>
                <w:b/>
                <w:color w:val="000000" w:themeColor="text1"/>
                <w:sz w:val="20"/>
                <w:szCs w:val="20"/>
              </w:rPr>
              <w:t>итоговой аттестации охранников 6</w:t>
            </w:r>
            <w:r w:rsidRPr="004540B6">
              <w:rPr>
                <w:b/>
                <w:color w:val="000000" w:themeColor="text1"/>
                <w:sz w:val="20"/>
                <w:szCs w:val="20"/>
              </w:rPr>
              <w:t xml:space="preserve"> разряда</w:t>
            </w:r>
          </w:p>
        </w:tc>
      </w:tr>
      <w:tr w:rsidR="0045233F" w14:paraId="50C8B677" w14:textId="77777777" w:rsidTr="00D335CA">
        <w:tc>
          <w:tcPr>
            <w:tcW w:w="675" w:type="dxa"/>
          </w:tcPr>
          <w:p w14:paraId="432A3679" w14:textId="77777777" w:rsidR="0045233F" w:rsidRPr="00BE61D7" w:rsidRDefault="0045233F" w:rsidP="00D335CA">
            <w:pPr>
              <w:rPr>
                <w:b/>
                <w:color w:val="000000" w:themeColor="text1"/>
                <w:sz w:val="20"/>
                <w:szCs w:val="20"/>
              </w:rPr>
            </w:pPr>
            <w:r>
              <w:rPr>
                <w:b/>
                <w:color w:val="000000" w:themeColor="text1"/>
                <w:sz w:val="20"/>
                <w:szCs w:val="20"/>
              </w:rPr>
              <w:t>1</w:t>
            </w:r>
          </w:p>
        </w:tc>
        <w:tc>
          <w:tcPr>
            <w:tcW w:w="4820" w:type="dxa"/>
          </w:tcPr>
          <w:p w14:paraId="45788BB6" w14:textId="77777777" w:rsidR="0045233F" w:rsidRPr="00BE61D7" w:rsidRDefault="0045233F" w:rsidP="00D335CA">
            <w:pPr>
              <w:jc w:val="both"/>
              <w:rPr>
                <w:b/>
                <w:color w:val="000000" w:themeColor="text1"/>
                <w:sz w:val="20"/>
                <w:szCs w:val="20"/>
              </w:rPr>
            </w:pPr>
            <w:r w:rsidRPr="000A1BF8">
              <w:rPr>
                <w:b/>
                <w:color w:val="000000" w:themeColor="text1"/>
                <w:sz w:val="20"/>
                <w:szCs w:val="20"/>
              </w:rPr>
              <w:t xml:space="preserve">Упражнение </w:t>
            </w:r>
            <w:r>
              <w:rPr>
                <w:b/>
                <w:color w:val="000000" w:themeColor="text1"/>
                <w:sz w:val="20"/>
                <w:szCs w:val="20"/>
              </w:rPr>
              <w:t>№</w:t>
            </w:r>
            <w:r w:rsidRPr="000A1BF8">
              <w:rPr>
                <w:b/>
                <w:color w:val="000000" w:themeColor="text1"/>
                <w:sz w:val="20"/>
                <w:szCs w:val="20"/>
              </w:rPr>
              <w:t xml:space="preserve"> 1</w:t>
            </w:r>
            <w:r w:rsidRPr="00BE61D7">
              <w:rPr>
                <w:color w:val="000000" w:themeColor="text1"/>
                <w:sz w:val="20"/>
                <w:szCs w:val="20"/>
              </w:rPr>
              <w:t>. Проверяемый находится в 1,5 метрах напротив манекена. Палка резиновая находится в подвеске на р</w:t>
            </w:r>
            <w:r>
              <w:rPr>
                <w:color w:val="000000" w:themeColor="text1"/>
                <w:sz w:val="20"/>
                <w:szCs w:val="20"/>
              </w:rPr>
              <w:t>емне. По команде проверяющего: «</w:t>
            </w:r>
            <w:r w:rsidRPr="00BE61D7">
              <w:rPr>
                <w:color w:val="000000" w:themeColor="text1"/>
                <w:sz w:val="20"/>
                <w:szCs w:val="20"/>
              </w:rPr>
              <w:t>К вы</w:t>
            </w:r>
            <w:r>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3C949118" w14:textId="77777777" w:rsidR="0045233F" w:rsidRDefault="0045233F" w:rsidP="00D335CA">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2A8F269A" w14:textId="77777777" w:rsidR="0045233F" w:rsidRPr="00BE61D7" w:rsidRDefault="0045233F" w:rsidP="00D335CA">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45233F" w14:paraId="40AC63E9" w14:textId="77777777" w:rsidTr="00D335CA">
        <w:tc>
          <w:tcPr>
            <w:tcW w:w="675" w:type="dxa"/>
          </w:tcPr>
          <w:p w14:paraId="3F0CC8E0" w14:textId="77777777" w:rsidR="0045233F" w:rsidRPr="004540B6" w:rsidRDefault="0045233F" w:rsidP="00D335CA">
            <w:pPr>
              <w:rPr>
                <w:b/>
                <w:sz w:val="20"/>
                <w:szCs w:val="20"/>
              </w:rPr>
            </w:pPr>
            <w:r>
              <w:rPr>
                <w:b/>
                <w:sz w:val="20"/>
                <w:szCs w:val="20"/>
              </w:rPr>
              <w:t>2</w:t>
            </w:r>
          </w:p>
        </w:tc>
        <w:tc>
          <w:tcPr>
            <w:tcW w:w="4820" w:type="dxa"/>
          </w:tcPr>
          <w:p w14:paraId="68830473" w14:textId="77777777" w:rsidR="0045233F" w:rsidRPr="004540B6" w:rsidRDefault="0045233F" w:rsidP="00D335CA">
            <w:pPr>
              <w:jc w:val="both"/>
              <w:rPr>
                <w:b/>
                <w:sz w:val="20"/>
                <w:szCs w:val="20"/>
              </w:rPr>
            </w:pPr>
            <w:r>
              <w:rPr>
                <w:b/>
                <w:sz w:val="20"/>
                <w:szCs w:val="20"/>
              </w:rPr>
              <w:t>Упражнение №</w:t>
            </w:r>
            <w:r w:rsidRPr="000A1BF8">
              <w:rPr>
                <w:b/>
                <w:sz w:val="20"/>
                <w:szCs w:val="20"/>
              </w:rPr>
              <w:t xml:space="preserve"> 2</w:t>
            </w:r>
            <w:r w:rsidRPr="004540B6">
              <w:rPr>
                <w:sz w:val="20"/>
                <w:szCs w:val="20"/>
              </w:rPr>
              <w:t>. Проверяемый находится в 1,5 метрах напротив манекена. Наручники находятся на 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054EB022" w14:textId="77777777" w:rsidR="0045233F" w:rsidRDefault="0045233F" w:rsidP="00D335CA">
            <w:pPr>
              <w:jc w:val="both"/>
              <w:rPr>
                <w:sz w:val="20"/>
                <w:szCs w:val="20"/>
              </w:rPr>
            </w:pPr>
            <w:r w:rsidRPr="004540B6">
              <w:rPr>
                <w:sz w:val="20"/>
                <w:szCs w:val="20"/>
              </w:rPr>
              <w:t xml:space="preserve">Время выполнения упражнения: 25 секунд. </w:t>
            </w:r>
          </w:p>
          <w:p w14:paraId="36C7C199" w14:textId="77777777" w:rsidR="0045233F" w:rsidRDefault="0045233F" w:rsidP="00D335CA">
            <w:pPr>
              <w:jc w:val="both"/>
              <w:rPr>
                <w:sz w:val="20"/>
                <w:szCs w:val="20"/>
              </w:rPr>
            </w:pPr>
            <w:r w:rsidRPr="004540B6">
              <w:rPr>
                <w:sz w:val="20"/>
                <w:szCs w:val="20"/>
              </w:rPr>
              <w:t>В надетом состоянии наручники должны свободно 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285ADBBB" w14:textId="77777777" w:rsidR="0045233F" w:rsidRPr="004540B6" w:rsidRDefault="0045233F" w:rsidP="00D335CA">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45233F" w14:paraId="4ECF0D80" w14:textId="77777777" w:rsidTr="00D335CA">
        <w:tc>
          <w:tcPr>
            <w:tcW w:w="675" w:type="dxa"/>
          </w:tcPr>
          <w:p w14:paraId="3081A65B" w14:textId="77777777" w:rsidR="0045233F" w:rsidRPr="004540B6" w:rsidRDefault="0045233F" w:rsidP="00D335CA">
            <w:pPr>
              <w:rPr>
                <w:b/>
                <w:sz w:val="20"/>
                <w:szCs w:val="20"/>
              </w:rPr>
            </w:pPr>
            <w:r>
              <w:rPr>
                <w:b/>
                <w:sz w:val="20"/>
                <w:szCs w:val="20"/>
              </w:rPr>
              <w:t>3</w:t>
            </w:r>
          </w:p>
        </w:tc>
        <w:tc>
          <w:tcPr>
            <w:tcW w:w="4820" w:type="dxa"/>
          </w:tcPr>
          <w:p w14:paraId="78D7BA2F" w14:textId="77777777" w:rsidR="0045233F" w:rsidRPr="009666DB" w:rsidRDefault="0045233F" w:rsidP="00D335CA">
            <w:pPr>
              <w:jc w:val="both"/>
              <w:rPr>
                <w:b/>
                <w:sz w:val="20"/>
                <w:szCs w:val="20"/>
              </w:rPr>
            </w:pPr>
            <w:r w:rsidRPr="009666DB">
              <w:rPr>
                <w:b/>
                <w:sz w:val="20"/>
                <w:szCs w:val="20"/>
              </w:rPr>
              <w:t>Упражнение № 1.</w:t>
            </w:r>
            <w:r w:rsidRPr="009666DB">
              <w:rPr>
                <w:sz w:val="20"/>
                <w:szCs w:val="20"/>
              </w:rPr>
              <w:t xml:space="preserve"> Прицельная стрельба с места по появляющейся цели в ограниченное время из огнестрельного нарезного короткоствольного служебного оружия</w:t>
            </w:r>
            <w:r>
              <w:rPr>
                <w:sz w:val="20"/>
                <w:szCs w:val="20"/>
              </w:rPr>
              <w:t>. Цель: грудная фигура (мишень     №</w:t>
            </w:r>
            <w:r w:rsidRPr="009666DB">
              <w:rPr>
                <w:sz w:val="20"/>
                <w:szCs w:val="20"/>
              </w:rPr>
              <w:t xml:space="preserve"> 4) появляющаяся, установленная на высоте уровня глаз. Расстояние до цели: 8 м. Количество патронов: 5 шт. (2 патрона для пробных выстрелов, 3 патрона для выполнения зачетных выстрелов). Время для стрельбы: до 15 секунд. Положение для стрельбы: стоя. Порядок выполнения упражнения. Исходное положение для пробной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9666DB">
              <w:rPr>
                <w:sz w:val="20"/>
                <w:szCs w:val="20"/>
              </w:rPr>
              <w:t xml:space="preserve">, а также предупреждает о намерении применить оружие. Стрелок по команде руководителя стрельбы </w:t>
            </w:r>
            <w:r>
              <w:rPr>
                <w:sz w:val="20"/>
                <w:szCs w:val="20"/>
              </w:rPr>
              <w:t>«Огонь»</w:t>
            </w:r>
            <w:r w:rsidRPr="009666DB">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пробных выстрела. По окончании</w:t>
            </w:r>
            <w:r>
              <w:rPr>
                <w:sz w:val="20"/>
                <w:szCs w:val="20"/>
              </w:rPr>
              <w:t xml:space="preserve"> стрельбы стрелок докладывает: «</w:t>
            </w:r>
            <w:r w:rsidRPr="009666DB">
              <w:rPr>
                <w:sz w:val="20"/>
                <w:szCs w:val="20"/>
              </w:rPr>
              <w:t>Стрельбу закончил</w:t>
            </w:r>
            <w:r>
              <w:rPr>
                <w:sz w:val="20"/>
                <w:szCs w:val="20"/>
              </w:rPr>
              <w:t>»</w:t>
            </w:r>
            <w:r w:rsidRPr="009666DB">
              <w:rPr>
                <w:sz w:val="20"/>
                <w:szCs w:val="20"/>
              </w:rPr>
              <w:t xml:space="preserve">. Далее выполняет команды руководителя стрельбы по разряжанию оружия и предъявлению его к осмотру. Знакомится с результатами пробных выстрелов. Исходное положение для зачетной стрельбы: стрелок находится на огневом рубеже. Самостоятельно снаряжает оружие тремя патронами. Оружие в кобуре, поставлено на предохранитель (при его наличии), магазин с патронами в пистолетной </w:t>
            </w:r>
            <w:r w:rsidRPr="009666DB">
              <w:rPr>
                <w:sz w:val="20"/>
                <w:szCs w:val="20"/>
              </w:rPr>
              <w:lastRenderedPageBreak/>
              <w:t>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9666DB">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9666DB">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три прицельных выстрела. По окончании</w:t>
            </w:r>
            <w:r>
              <w:rPr>
                <w:sz w:val="20"/>
                <w:szCs w:val="20"/>
              </w:rPr>
              <w:t xml:space="preserve"> стрельбы стрелок докладывает: «</w:t>
            </w:r>
            <w:r w:rsidRPr="009666DB">
              <w:rPr>
                <w:sz w:val="20"/>
                <w:szCs w:val="20"/>
              </w:rPr>
              <w:t>Стрельбу закончи</w:t>
            </w:r>
            <w:r>
              <w:rPr>
                <w:sz w:val="20"/>
                <w:szCs w:val="20"/>
              </w:rPr>
              <w:t>л»</w:t>
            </w:r>
            <w:r w:rsidRPr="009666DB">
              <w:rPr>
                <w:sz w:val="20"/>
                <w:szCs w:val="20"/>
              </w:rPr>
              <w:t>. Далее выполняет команды руководителя стрельбы по разряжанию оружия и предъявлению его к осмотру</w:t>
            </w:r>
          </w:p>
        </w:tc>
        <w:tc>
          <w:tcPr>
            <w:tcW w:w="4500" w:type="dxa"/>
          </w:tcPr>
          <w:p w14:paraId="070EA812" w14:textId="77777777" w:rsidR="0045233F" w:rsidRDefault="0045233F" w:rsidP="00D335CA">
            <w:pPr>
              <w:jc w:val="both"/>
              <w:rPr>
                <w:sz w:val="20"/>
                <w:szCs w:val="20"/>
              </w:rPr>
            </w:pPr>
            <w:r w:rsidRPr="009666DB">
              <w:rPr>
                <w:sz w:val="20"/>
                <w:szCs w:val="20"/>
              </w:rPr>
              <w:lastRenderedPageBreak/>
              <w:t xml:space="preserve">Положительный результат: не менее двух попаданий в мишень в пределах установленного времени. </w:t>
            </w:r>
          </w:p>
          <w:p w14:paraId="58526BEA" w14:textId="77777777" w:rsidR="0045233F" w:rsidRDefault="0045233F" w:rsidP="00D335CA">
            <w:pPr>
              <w:jc w:val="both"/>
              <w:rPr>
                <w:sz w:val="20"/>
                <w:szCs w:val="20"/>
              </w:rPr>
            </w:pPr>
            <w:r w:rsidRPr="009666DB">
              <w:rPr>
                <w:sz w:val="20"/>
                <w:szCs w:val="20"/>
              </w:rPr>
              <w:t xml:space="preserve">Отрицательный результат: менее двух попаданий в мишень, превышение времени на выполнение упражнения. </w:t>
            </w:r>
          </w:p>
          <w:p w14:paraId="6D02E4BE" w14:textId="77777777" w:rsidR="0045233F" w:rsidRDefault="0045233F" w:rsidP="00D335CA">
            <w:pPr>
              <w:jc w:val="both"/>
              <w:rPr>
                <w:sz w:val="20"/>
                <w:szCs w:val="20"/>
              </w:rPr>
            </w:pPr>
            <w:r w:rsidRPr="009666DB">
              <w:rPr>
                <w:sz w:val="20"/>
                <w:szCs w:val="20"/>
              </w:rPr>
              <w:t xml:space="preserve">Упражнение считается выполненным, если по нему получен положительный результат. </w:t>
            </w:r>
          </w:p>
          <w:p w14:paraId="230E4D14" w14:textId="77777777" w:rsidR="0045233F" w:rsidRDefault="0045233F" w:rsidP="00D335CA">
            <w:pPr>
              <w:jc w:val="both"/>
              <w:rPr>
                <w:sz w:val="20"/>
                <w:szCs w:val="20"/>
              </w:rPr>
            </w:pPr>
            <w:r w:rsidRPr="009666DB">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76AFBC13" w14:textId="77777777" w:rsidR="0045233F" w:rsidRPr="009666DB" w:rsidRDefault="0045233F" w:rsidP="00D335CA">
            <w:pPr>
              <w:jc w:val="both"/>
              <w:rPr>
                <w:b/>
                <w:sz w:val="20"/>
                <w:szCs w:val="20"/>
              </w:rPr>
            </w:pPr>
            <w:r w:rsidRPr="009666DB">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45233F" w14:paraId="0E19464F" w14:textId="77777777" w:rsidTr="00D335CA">
        <w:tc>
          <w:tcPr>
            <w:tcW w:w="675" w:type="dxa"/>
          </w:tcPr>
          <w:p w14:paraId="7845D737" w14:textId="77777777" w:rsidR="0045233F" w:rsidRPr="004540B6" w:rsidRDefault="0045233F" w:rsidP="00D335CA">
            <w:pPr>
              <w:rPr>
                <w:b/>
                <w:sz w:val="20"/>
                <w:szCs w:val="20"/>
              </w:rPr>
            </w:pPr>
            <w:r>
              <w:rPr>
                <w:b/>
                <w:sz w:val="20"/>
                <w:szCs w:val="20"/>
              </w:rPr>
              <w:t>4</w:t>
            </w:r>
          </w:p>
        </w:tc>
        <w:tc>
          <w:tcPr>
            <w:tcW w:w="4820" w:type="dxa"/>
          </w:tcPr>
          <w:p w14:paraId="2A5E5284" w14:textId="77777777" w:rsidR="0045233F" w:rsidRPr="009666DB" w:rsidRDefault="0045233F" w:rsidP="00D335CA">
            <w:pPr>
              <w:jc w:val="both"/>
              <w:rPr>
                <w:b/>
                <w:sz w:val="20"/>
                <w:szCs w:val="20"/>
              </w:rPr>
            </w:pPr>
            <w:r w:rsidRPr="009E7541">
              <w:rPr>
                <w:b/>
                <w:sz w:val="20"/>
                <w:szCs w:val="20"/>
              </w:rPr>
              <w:t>Упражнение № 2</w:t>
            </w:r>
            <w:r>
              <w:rPr>
                <w:sz w:val="20"/>
                <w:szCs w:val="20"/>
              </w:rPr>
              <w:t>. П</w:t>
            </w:r>
            <w:r w:rsidRPr="009666DB">
              <w:rPr>
                <w:sz w:val="20"/>
                <w:szCs w:val="20"/>
              </w:rPr>
              <w:t>рицельная стрельба с места по появляющейся цели в ограниченное время из огнестрельного служебного гладкоствольного длинноствольного оружи</w:t>
            </w:r>
            <w:r>
              <w:rPr>
                <w:sz w:val="20"/>
                <w:szCs w:val="20"/>
              </w:rPr>
              <w:t>я Цель: грудная фигура (мишень №</w:t>
            </w:r>
            <w:r w:rsidRPr="009666DB">
              <w:rPr>
                <w:sz w:val="20"/>
                <w:szCs w:val="20"/>
              </w:rPr>
              <w:t xml:space="preserve"> 4) появляющаяся, установленная на высоте уровня глаз. Расстояние до цели: 15 м. Количество патронов: 5 шт. (2 патрона для пробных выстрелов, 3 патрона для выполнения зачетных выстрелов). Время для стрельбы: до 15 секунд. Положение для стрельбы: стоя. Порядок выполнения упражнения. Исходное положение для пробной стрельбы: стрелок находится на огневом рубеже. Самостоятельно снаряжает магазин двумя патронами. Оружие поставлено на предохранитель, магазин с патронами пристегнут, патрон в патронник не дослан. Оружие находится в руках стрел</w:t>
            </w:r>
            <w:r>
              <w:rPr>
                <w:sz w:val="20"/>
                <w:szCs w:val="20"/>
              </w:rPr>
              <w:t>ка. Стрелок производит доклад: «К стрельбе готов»</w:t>
            </w:r>
            <w:r w:rsidRPr="009666DB">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 </w:t>
            </w:r>
            <w:r w:rsidRPr="009666DB">
              <w:rPr>
                <w:sz w:val="20"/>
                <w:szCs w:val="20"/>
              </w:rPr>
              <w:t>принимает положение для стрельбы, снимает с предохранителя оружие, досылает патрон в патронник, производит два прицельных пробных выстрела. По окончании</w:t>
            </w:r>
            <w:r>
              <w:rPr>
                <w:sz w:val="20"/>
                <w:szCs w:val="20"/>
              </w:rPr>
              <w:t xml:space="preserve"> стрельбы стрелок докладывает: «Стрельбу закончил»</w:t>
            </w:r>
            <w:r w:rsidRPr="009666DB">
              <w:rPr>
                <w:sz w:val="20"/>
                <w:szCs w:val="20"/>
              </w:rPr>
              <w:t>. Далее выполняет команды руководителя стрельбы по разряжанию оружия и предъявлению его к осмотру. Знакомится с результатами пробных выстрелов. Исходное положение для зачетной стрельбы: стрелок находится на огневом рубеже. Самостоятельно снаряжает магазин тремя патронами. Оружие поставлено на предохранитель, магазин с патронами пристегнут, патрон в патронник недослан. Оружие находится в руках стрел</w:t>
            </w:r>
            <w:r>
              <w:rPr>
                <w:sz w:val="20"/>
                <w:szCs w:val="20"/>
              </w:rPr>
              <w:t>ка. Стрелок производит доклад: «К стрельбе готов»</w:t>
            </w:r>
            <w:r w:rsidRPr="009666DB">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9666DB">
              <w:rPr>
                <w:sz w:val="20"/>
                <w:szCs w:val="20"/>
              </w:rPr>
              <w:t xml:space="preserve"> принимает положение для стрельбы, снимает с предохранителя оружие, досылает патрон в патронник, производит три прицельных зачетных выстрела. По окончании</w:t>
            </w:r>
            <w:r>
              <w:rPr>
                <w:sz w:val="20"/>
                <w:szCs w:val="20"/>
              </w:rPr>
              <w:t xml:space="preserve"> стрельбы стрелок докладывает: «Стрельбу закончил»</w:t>
            </w:r>
            <w:r w:rsidRPr="009666DB">
              <w:rPr>
                <w:sz w:val="20"/>
                <w:szCs w:val="20"/>
              </w:rPr>
              <w:t>. Далее выполняет команды руководителя стрельбы по разряжанию оружия и предъявлению его к осмотру</w:t>
            </w:r>
          </w:p>
        </w:tc>
        <w:tc>
          <w:tcPr>
            <w:tcW w:w="4500" w:type="dxa"/>
          </w:tcPr>
          <w:p w14:paraId="7F905D67" w14:textId="77777777" w:rsidR="0045233F" w:rsidRDefault="0045233F" w:rsidP="00D335CA">
            <w:pPr>
              <w:jc w:val="both"/>
              <w:rPr>
                <w:sz w:val="20"/>
                <w:szCs w:val="20"/>
              </w:rPr>
            </w:pPr>
            <w:r w:rsidRPr="009666DB">
              <w:rPr>
                <w:sz w:val="20"/>
                <w:szCs w:val="20"/>
              </w:rPr>
              <w:t xml:space="preserve">Положительный результат: не менее двух попаданий в мишень в пределах установленного времени. </w:t>
            </w:r>
          </w:p>
          <w:p w14:paraId="605C353F" w14:textId="77777777" w:rsidR="0045233F" w:rsidRDefault="0045233F" w:rsidP="00D335CA">
            <w:pPr>
              <w:jc w:val="both"/>
              <w:rPr>
                <w:sz w:val="20"/>
                <w:szCs w:val="20"/>
              </w:rPr>
            </w:pPr>
            <w:r w:rsidRPr="009666DB">
              <w:rPr>
                <w:sz w:val="20"/>
                <w:szCs w:val="20"/>
              </w:rPr>
              <w:t xml:space="preserve">Отрицательный результат: менее двух попаданий в мишень, превышение времени на выполнение упражнения. </w:t>
            </w:r>
          </w:p>
          <w:p w14:paraId="4C73A367" w14:textId="77777777" w:rsidR="0045233F" w:rsidRDefault="0045233F" w:rsidP="00D335CA">
            <w:pPr>
              <w:jc w:val="both"/>
              <w:rPr>
                <w:sz w:val="20"/>
                <w:szCs w:val="20"/>
              </w:rPr>
            </w:pPr>
            <w:r w:rsidRPr="009666DB">
              <w:rPr>
                <w:sz w:val="20"/>
                <w:szCs w:val="20"/>
              </w:rPr>
              <w:t xml:space="preserve">Упражнение считается выполненным, если по нему получен положительный результат. </w:t>
            </w:r>
          </w:p>
          <w:p w14:paraId="0B508761" w14:textId="77777777" w:rsidR="0045233F" w:rsidRDefault="0045233F" w:rsidP="00D335CA">
            <w:pPr>
              <w:jc w:val="both"/>
              <w:rPr>
                <w:sz w:val="20"/>
                <w:szCs w:val="20"/>
              </w:rPr>
            </w:pPr>
            <w:r w:rsidRPr="009666DB">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2B66495D" w14:textId="77777777" w:rsidR="0045233F" w:rsidRPr="009666DB" w:rsidRDefault="0045233F" w:rsidP="00D335CA">
            <w:pPr>
              <w:jc w:val="both"/>
              <w:rPr>
                <w:b/>
                <w:sz w:val="20"/>
                <w:szCs w:val="20"/>
              </w:rPr>
            </w:pPr>
            <w:r w:rsidRPr="009666DB">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45233F" w14:paraId="5C71194D" w14:textId="77777777" w:rsidTr="00D335CA">
        <w:tc>
          <w:tcPr>
            <w:tcW w:w="675" w:type="dxa"/>
          </w:tcPr>
          <w:p w14:paraId="7AAB1026" w14:textId="77777777" w:rsidR="0045233F" w:rsidRPr="004540B6" w:rsidRDefault="0045233F" w:rsidP="00D335CA">
            <w:pPr>
              <w:rPr>
                <w:b/>
                <w:sz w:val="20"/>
                <w:szCs w:val="20"/>
              </w:rPr>
            </w:pPr>
            <w:r>
              <w:rPr>
                <w:b/>
                <w:sz w:val="20"/>
                <w:szCs w:val="20"/>
              </w:rPr>
              <w:t>5</w:t>
            </w:r>
          </w:p>
        </w:tc>
        <w:tc>
          <w:tcPr>
            <w:tcW w:w="4820" w:type="dxa"/>
          </w:tcPr>
          <w:p w14:paraId="0F977EA3" w14:textId="77777777" w:rsidR="0045233F" w:rsidRPr="009666DB" w:rsidRDefault="0045233F" w:rsidP="00D335CA">
            <w:pPr>
              <w:jc w:val="both"/>
              <w:rPr>
                <w:b/>
                <w:sz w:val="20"/>
                <w:szCs w:val="20"/>
              </w:rPr>
            </w:pPr>
            <w:r w:rsidRPr="000A1BF8">
              <w:rPr>
                <w:b/>
                <w:sz w:val="20"/>
                <w:szCs w:val="20"/>
              </w:rPr>
              <w:t>Упражнение № 3</w:t>
            </w:r>
            <w:r>
              <w:rPr>
                <w:sz w:val="20"/>
                <w:szCs w:val="20"/>
              </w:rPr>
              <w:t>. П</w:t>
            </w:r>
            <w:r w:rsidRPr="004540B6">
              <w:rPr>
                <w:sz w:val="20"/>
                <w:szCs w:val="20"/>
              </w:rPr>
              <w:t>рицельная стрельба с места по неподвижной цели в заданное время из гражданского огнестрельного оружия ограниченного поражения</w:t>
            </w:r>
            <w:r>
              <w:rPr>
                <w:sz w:val="20"/>
                <w:szCs w:val="20"/>
              </w:rPr>
              <w:t>. Цель: поясная фигура (мишень №</w:t>
            </w:r>
            <w:r w:rsidRPr="004540B6">
              <w:rPr>
                <w:sz w:val="20"/>
                <w:szCs w:val="20"/>
              </w:rPr>
              <w:t xml:space="preserve"> 6) неподвижная, установленная на высоте уровня глаз. Расстояние до цели: 3 - 5 м (с учетом технических характеристик оружия). Количество патронов: 3 шт. травматического действия (1 патрон для пробного выстрела и 2 патрона </w:t>
            </w:r>
            <w:r w:rsidRPr="004540B6">
              <w:rPr>
                <w:sz w:val="20"/>
                <w:szCs w:val="20"/>
              </w:rPr>
              <w:lastRenderedPageBreak/>
              <w:t>для выполнения зачетных выстрелов). Время для стрельбы: до 10 секунд. Положение для стрельбы: стоя. Меры безопасности: стрелок выполняет упражнение в защитных очках, расстояние за мишенью должно быть достаточным для исключения рикошета. Порядок выполнения упражнения 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4540B6">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4540B6">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 Знакомится с результатом пробного выстрела. Исходное положение для зачетной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w:t>
            </w:r>
            <w:r w:rsidRPr="004540B6">
              <w:rPr>
                <w:sz w:val="20"/>
                <w:szCs w:val="20"/>
              </w:rPr>
              <w:t>К стрельбе готов</w:t>
            </w:r>
            <w:r>
              <w:rPr>
                <w:sz w:val="20"/>
                <w:szCs w:val="20"/>
              </w:rPr>
              <w:t>»</w:t>
            </w:r>
            <w:r w:rsidRPr="004540B6">
              <w:rPr>
                <w:sz w:val="20"/>
                <w:szCs w:val="20"/>
              </w:rPr>
              <w:t>, а также предупреждает о намерении применить оружие. Стрелок по команде руководителя Положительный результат: не менее одного попадания в мишень в пределах установленного времени. Отрицательный результат: менее одного попадания в мишень, превышение времени на выполнение упражнения. Упражнение считается выполненным, если по нему получен положительный результат. 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w:t>
            </w:r>
            <w:r>
              <w:rPr>
                <w:sz w:val="20"/>
                <w:szCs w:val="20"/>
              </w:rPr>
              <w:t xml:space="preserve">читается выполненным. стрельбы «Огонь» </w:t>
            </w:r>
            <w:r w:rsidRPr="004540B6">
              <w:rPr>
                <w:sz w:val="20"/>
                <w:szCs w:val="20"/>
              </w:rPr>
              <w:t>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w:t>
            </w:r>
          </w:p>
        </w:tc>
        <w:tc>
          <w:tcPr>
            <w:tcW w:w="4500" w:type="dxa"/>
          </w:tcPr>
          <w:p w14:paraId="41E1FE5E" w14:textId="77777777" w:rsidR="0045233F" w:rsidRDefault="0045233F" w:rsidP="00D335CA">
            <w:pPr>
              <w:jc w:val="both"/>
              <w:rPr>
                <w:sz w:val="20"/>
                <w:szCs w:val="20"/>
              </w:rPr>
            </w:pPr>
            <w:r w:rsidRPr="000A1BF8">
              <w:rPr>
                <w:sz w:val="20"/>
                <w:szCs w:val="20"/>
              </w:rPr>
              <w:lastRenderedPageBreak/>
              <w:t xml:space="preserve">Положительный результат: не менее одного попадания в мишень в пределах установленного времени. </w:t>
            </w:r>
          </w:p>
          <w:p w14:paraId="15E83D1C" w14:textId="77777777" w:rsidR="0045233F" w:rsidRDefault="0045233F" w:rsidP="00D335CA">
            <w:pPr>
              <w:jc w:val="both"/>
              <w:rPr>
                <w:sz w:val="20"/>
                <w:szCs w:val="20"/>
              </w:rPr>
            </w:pPr>
            <w:r w:rsidRPr="000A1BF8">
              <w:rPr>
                <w:sz w:val="20"/>
                <w:szCs w:val="20"/>
              </w:rPr>
              <w:t xml:space="preserve">Отрицательный результат: менее одного попадания в мишень, превышение времени на выполнение упражнения. </w:t>
            </w:r>
          </w:p>
          <w:p w14:paraId="097D104D" w14:textId="77777777" w:rsidR="0045233F" w:rsidRDefault="0045233F" w:rsidP="00D335CA">
            <w:pPr>
              <w:jc w:val="both"/>
              <w:rPr>
                <w:sz w:val="20"/>
                <w:szCs w:val="20"/>
              </w:rPr>
            </w:pPr>
            <w:r w:rsidRPr="000A1BF8">
              <w:rPr>
                <w:sz w:val="20"/>
                <w:szCs w:val="20"/>
              </w:rPr>
              <w:t xml:space="preserve">Упражнение считается выполненным, если по нему получен положительный результат. </w:t>
            </w:r>
          </w:p>
          <w:p w14:paraId="1DE70522" w14:textId="77777777" w:rsidR="0045233F" w:rsidRDefault="0045233F" w:rsidP="00D335CA">
            <w:pPr>
              <w:jc w:val="both"/>
              <w:rPr>
                <w:sz w:val="20"/>
                <w:szCs w:val="20"/>
              </w:rPr>
            </w:pPr>
            <w:r w:rsidRPr="000A1BF8">
              <w:rPr>
                <w:sz w:val="20"/>
                <w:szCs w:val="20"/>
              </w:rPr>
              <w:lastRenderedPageBreak/>
              <w:t xml:space="preserve">В случае невыполнения работником упражнения по техническим причинам (отказ оружия, осечка и другое) упражнение выполняется заново. </w:t>
            </w:r>
          </w:p>
          <w:p w14:paraId="42BCB4CE" w14:textId="77777777" w:rsidR="0045233F" w:rsidRPr="009666DB" w:rsidRDefault="0045233F" w:rsidP="00D335CA">
            <w:pPr>
              <w:rPr>
                <w:b/>
                <w:sz w:val="20"/>
                <w:szCs w:val="20"/>
              </w:rPr>
            </w:pPr>
            <w:r w:rsidRPr="000A1BF8">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bl>
    <w:p w14:paraId="79E49056" w14:textId="77777777" w:rsidR="0045233F" w:rsidRPr="004B01C7" w:rsidRDefault="0045233F" w:rsidP="0045233F">
      <w:pPr>
        <w:rPr>
          <w:b/>
        </w:rPr>
      </w:pPr>
    </w:p>
    <w:p w14:paraId="50822CA0" w14:textId="77777777" w:rsidR="0045233F" w:rsidRPr="00591712" w:rsidRDefault="0045233F" w:rsidP="0045233F">
      <w:pPr>
        <w:pStyle w:val="af0"/>
        <w:ind w:firstLine="709"/>
        <w:jc w:val="both"/>
        <w:rPr>
          <w:rFonts w:ascii="Times New Roman" w:hAnsi="Times New Roman"/>
          <w:b/>
          <w:bCs/>
          <w:sz w:val="28"/>
          <w:szCs w:val="28"/>
        </w:rPr>
      </w:pPr>
      <w:bookmarkStart w:id="10" w:name="h431"/>
      <w:bookmarkEnd w:id="10"/>
    </w:p>
    <w:p w14:paraId="2CF6D9DB" w14:textId="77777777" w:rsidR="0045233F" w:rsidRPr="00591712" w:rsidRDefault="0045233F" w:rsidP="0045233F">
      <w:pPr>
        <w:pStyle w:val="af0"/>
        <w:ind w:firstLine="709"/>
        <w:jc w:val="both"/>
        <w:rPr>
          <w:rFonts w:ascii="Times New Roman" w:hAnsi="Times New Roman"/>
          <w:b/>
          <w:bCs/>
          <w:sz w:val="28"/>
          <w:szCs w:val="28"/>
        </w:rPr>
      </w:pPr>
    </w:p>
    <w:p w14:paraId="15107756" w14:textId="77777777" w:rsidR="0045233F" w:rsidRPr="00591712" w:rsidRDefault="0045233F" w:rsidP="0045233F">
      <w:pPr>
        <w:pStyle w:val="af0"/>
        <w:ind w:firstLine="709"/>
        <w:jc w:val="both"/>
        <w:rPr>
          <w:rFonts w:ascii="Times New Roman" w:hAnsi="Times New Roman"/>
          <w:b/>
          <w:bCs/>
          <w:sz w:val="28"/>
          <w:szCs w:val="28"/>
        </w:rPr>
      </w:pPr>
    </w:p>
    <w:p w14:paraId="33BECA60" w14:textId="77777777" w:rsidR="0045233F" w:rsidRPr="008335A4" w:rsidRDefault="0045233F" w:rsidP="0045233F">
      <w:pPr>
        <w:pStyle w:val="af0"/>
        <w:jc w:val="center"/>
        <w:rPr>
          <w:rFonts w:ascii="Times New Roman" w:hAnsi="Times New Roman"/>
          <w:b/>
          <w:bCs/>
          <w:sz w:val="28"/>
          <w:szCs w:val="28"/>
        </w:rPr>
      </w:pPr>
    </w:p>
    <w:p w14:paraId="39669E31" w14:textId="77777777" w:rsidR="0045233F" w:rsidRPr="00640C29" w:rsidRDefault="0045233F" w:rsidP="0045233F">
      <w:pPr>
        <w:pStyle w:val="af0"/>
        <w:jc w:val="center"/>
        <w:rPr>
          <w:rFonts w:ascii="Times New Roman" w:hAnsi="Times New Roman"/>
          <w:b/>
          <w:bCs/>
          <w:sz w:val="28"/>
          <w:szCs w:val="28"/>
        </w:rPr>
      </w:pPr>
      <w:r>
        <w:rPr>
          <w:rFonts w:ascii="Times New Roman" w:hAnsi="Times New Roman"/>
          <w:b/>
          <w:bCs/>
          <w:sz w:val="28"/>
          <w:szCs w:val="28"/>
          <w:lang w:val="en-US"/>
        </w:rPr>
        <w:lastRenderedPageBreak/>
        <w:t>VIII</w:t>
      </w:r>
      <w:r>
        <w:rPr>
          <w:rFonts w:ascii="Times New Roman" w:hAnsi="Times New Roman"/>
          <w:b/>
          <w:bCs/>
          <w:sz w:val="28"/>
          <w:szCs w:val="28"/>
        </w:rPr>
        <w:t>. Перечень методических материалов</w:t>
      </w:r>
    </w:p>
    <w:p w14:paraId="30CF850F" w14:textId="77777777" w:rsidR="0045233F" w:rsidRDefault="0045233F" w:rsidP="0045233F">
      <w:r w:rsidRPr="00640C29">
        <w:rPr>
          <w:b/>
          <w:sz w:val="24"/>
          <w:szCs w:val="24"/>
        </w:rPr>
        <w:t>(нормативные правовые акты, учебная литература, методические пособия)</w:t>
      </w:r>
      <w:r>
        <w:t xml:space="preserve"> </w:t>
      </w:r>
    </w:p>
    <w:p w14:paraId="24306053" w14:textId="77777777" w:rsidR="0045233F" w:rsidRDefault="0045233F" w:rsidP="0045233F"/>
    <w:p w14:paraId="6EEC1BC1" w14:textId="77777777" w:rsidR="0045233F" w:rsidRDefault="0045233F" w:rsidP="0045233F">
      <w:pPr>
        <w:rPr>
          <w:b/>
        </w:rPr>
      </w:pPr>
      <w:r>
        <w:rPr>
          <w:b/>
        </w:rPr>
        <w:t>Н</w:t>
      </w:r>
      <w:r w:rsidRPr="00640C29">
        <w:rPr>
          <w:b/>
        </w:rPr>
        <w:t>ормативные правовые акты</w:t>
      </w:r>
    </w:p>
    <w:p w14:paraId="72F19F84" w14:textId="77777777" w:rsidR="0045233F" w:rsidRPr="00640C29" w:rsidRDefault="0045233F" w:rsidP="0045233F">
      <w:pPr>
        <w:rPr>
          <w:b/>
        </w:rPr>
      </w:pPr>
    </w:p>
    <w:p w14:paraId="3A817414" w14:textId="77777777" w:rsidR="0045233F" w:rsidRDefault="0045233F" w:rsidP="0045233F">
      <w:pPr>
        <w:ind w:firstLine="709"/>
        <w:jc w:val="both"/>
      </w:pPr>
      <w:r>
        <w:t xml:space="preserve">1. Конституция Российской Федерации. </w:t>
      </w:r>
    </w:p>
    <w:p w14:paraId="134EF71D" w14:textId="77777777" w:rsidR="0045233F" w:rsidRDefault="0045233F" w:rsidP="0045233F">
      <w:pPr>
        <w:ind w:firstLine="709"/>
        <w:jc w:val="both"/>
      </w:pPr>
      <w:r w:rsidRPr="00A04880">
        <w:t>2. Кодекс Российской Федерации об административных правонарушениях от 30.12.2001 № 195-ФЗ</w:t>
      </w:r>
      <w:r>
        <w:t>.</w:t>
      </w:r>
      <w:r w:rsidRPr="00A04880">
        <w:rPr>
          <w:rFonts w:ascii="Arial" w:eastAsia="Times New Roman" w:hAnsi="Arial" w:cs="Arial"/>
          <w:color w:val="000000"/>
          <w:spacing w:val="0"/>
          <w:kern w:val="36"/>
          <w:sz w:val="48"/>
          <w:szCs w:val="48"/>
          <w:lang w:eastAsia="ru-RU"/>
        </w:rPr>
        <w:t xml:space="preserve"> </w:t>
      </w:r>
      <w:r>
        <w:t xml:space="preserve"> </w:t>
      </w:r>
    </w:p>
    <w:p w14:paraId="576AD0D3" w14:textId="77777777" w:rsidR="0045233F" w:rsidRDefault="0045233F" w:rsidP="0045233F">
      <w:pPr>
        <w:ind w:firstLine="709"/>
        <w:jc w:val="both"/>
      </w:pPr>
      <w:r w:rsidRPr="00A04880">
        <w:t>3. Уголовный кодекс Российской Федерации от 13.06.1996 № 63- ФЗ</w:t>
      </w:r>
      <w:r>
        <w:t xml:space="preserve">. </w:t>
      </w:r>
    </w:p>
    <w:p w14:paraId="37DA1ED2" w14:textId="77777777" w:rsidR="0045233F" w:rsidRDefault="0045233F" w:rsidP="0045233F">
      <w:pPr>
        <w:ind w:firstLine="709"/>
        <w:jc w:val="both"/>
      </w:pPr>
      <w:r>
        <w:t xml:space="preserve">4. Гражданский кодекс Российской Федерации (Часть первая) от 30.11.1994   № 51-ФЗ. </w:t>
      </w:r>
    </w:p>
    <w:p w14:paraId="45DD34E8" w14:textId="77777777" w:rsidR="0045233F" w:rsidRDefault="0045233F" w:rsidP="0045233F">
      <w:pPr>
        <w:ind w:firstLine="709"/>
        <w:jc w:val="both"/>
      </w:pPr>
      <w:r>
        <w:t xml:space="preserve">5. Гражданский кодекс Российской Федерации (Часть вторая) от 26.01.1996  № 14-ФЗ. </w:t>
      </w:r>
    </w:p>
    <w:p w14:paraId="52438138" w14:textId="77777777" w:rsidR="0045233F" w:rsidRDefault="0045233F" w:rsidP="0045233F">
      <w:pPr>
        <w:ind w:firstLine="709"/>
        <w:jc w:val="both"/>
      </w:pPr>
      <w:r>
        <w:t>6. Трудовой кодекс Российской Федерации от 30.12.2001 № 197-ФЗ.</w:t>
      </w:r>
    </w:p>
    <w:p w14:paraId="02C1327D" w14:textId="77777777" w:rsidR="0045233F" w:rsidRDefault="0045233F" w:rsidP="0045233F">
      <w:pPr>
        <w:ind w:firstLine="709"/>
        <w:jc w:val="both"/>
      </w:pPr>
      <w:r>
        <w:t>7. Закон РФ от 30.11.2024 № 427-ФЗ «О частной охранной деятельности».</w:t>
      </w:r>
    </w:p>
    <w:p w14:paraId="48BAA387" w14:textId="77777777" w:rsidR="0045233F" w:rsidRDefault="0045233F" w:rsidP="0045233F">
      <w:pPr>
        <w:ind w:firstLine="709"/>
        <w:jc w:val="both"/>
      </w:pPr>
      <w:r>
        <w:t>8. Федеральный закон от 07.02.2011 № 3-ФЗ «О полиции».</w:t>
      </w:r>
    </w:p>
    <w:p w14:paraId="3B203BC6" w14:textId="77777777" w:rsidR="0045233F" w:rsidRDefault="0045233F" w:rsidP="0045233F">
      <w:pPr>
        <w:ind w:firstLine="709"/>
        <w:jc w:val="both"/>
      </w:pPr>
      <w:r>
        <w:t xml:space="preserve">9. Федеральный закон от 12.08.1995 № 144-ФЗ «Об оперативно-розыскной деятельности». </w:t>
      </w:r>
    </w:p>
    <w:p w14:paraId="5EA20194" w14:textId="77777777" w:rsidR="0045233F" w:rsidRDefault="0045233F" w:rsidP="0045233F">
      <w:pPr>
        <w:ind w:firstLine="709"/>
        <w:jc w:val="both"/>
      </w:pPr>
      <w:r>
        <w:t xml:space="preserve">10. Федеральный закон от 13.12.1996 № 150-ФЗ «Об оружии». </w:t>
      </w:r>
    </w:p>
    <w:p w14:paraId="08238521" w14:textId="77777777" w:rsidR="0045233F" w:rsidRDefault="0045233F" w:rsidP="0045233F">
      <w:pPr>
        <w:ind w:firstLine="709"/>
        <w:jc w:val="both"/>
      </w:pPr>
      <w:r>
        <w:t xml:space="preserve">11. Федеральный закон от 14.04.1999 № 77-ФЗ «О ведомственной охране».  </w:t>
      </w:r>
    </w:p>
    <w:p w14:paraId="55B6E7DA" w14:textId="77777777" w:rsidR="0045233F" w:rsidRDefault="0045233F" w:rsidP="0045233F">
      <w:pPr>
        <w:ind w:firstLine="709"/>
        <w:jc w:val="both"/>
      </w:pPr>
      <w:r>
        <w:t xml:space="preserve">12. Федеральный закон от 06.03.2006 № 35-ФЗ «О противодействии терроризму».  </w:t>
      </w:r>
    </w:p>
    <w:p w14:paraId="64E97E1E" w14:textId="77777777" w:rsidR="0045233F" w:rsidRPr="00077600" w:rsidRDefault="0045233F" w:rsidP="0045233F">
      <w:pPr>
        <w:ind w:firstLine="709"/>
        <w:jc w:val="both"/>
        <w:rPr>
          <w:bCs/>
        </w:rPr>
      </w:pPr>
      <w:r w:rsidRPr="00077600">
        <w:rPr>
          <w:bCs/>
        </w:rPr>
        <w:t xml:space="preserve">13. </w:t>
      </w:r>
      <w:r w:rsidRPr="004F446F">
        <w:rPr>
          <w:bCs/>
        </w:rPr>
        <w:t xml:space="preserve">Постановление </w:t>
      </w:r>
      <w:r w:rsidRPr="00077600">
        <w:rPr>
          <w:bCs/>
        </w:rPr>
        <w:t xml:space="preserve">Правительства РФ от 14.08.1992 № 587 «Вопросы частной детективной (сыскной) и частной охранной деятельности».  </w:t>
      </w:r>
    </w:p>
    <w:p w14:paraId="6C9842A0" w14:textId="77777777" w:rsidR="0045233F" w:rsidRDefault="0045233F" w:rsidP="0045233F">
      <w:pPr>
        <w:ind w:firstLine="709"/>
        <w:jc w:val="both"/>
      </w:pPr>
      <w:r>
        <w:t xml:space="preserve">14. Постановление Правительства РФ от 21.07.1998 № 814 «О мерах по регулированию оборота гражданского и служебного оружия и патронов к нему на территории Российской Федерации».  </w:t>
      </w:r>
    </w:p>
    <w:p w14:paraId="2840EC63" w14:textId="77777777" w:rsidR="0045233F" w:rsidRPr="00275AD1" w:rsidRDefault="0045233F" w:rsidP="0045233F">
      <w:pPr>
        <w:ind w:firstLine="709"/>
        <w:jc w:val="both"/>
        <w:rPr>
          <w:color w:val="22272F"/>
          <w:shd w:val="clear" w:color="auto" w:fill="FFFFFF"/>
        </w:rPr>
      </w:pPr>
      <w:r>
        <w:t xml:space="preserve">15. </w:t>
      </w:r>
      <w:hyperlink r:id="rId22" w:anchor="/document/412407066/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26</w:t>
      </w:r>
      <w:r>
        <w:rPr>
          <w:color w:val="22272F"/>
          <w:shd w:val="clear" w:color="auto" w:fill="FFFFFF"/>
        </w:rPr>
        <w:t>.07.</w:t>
      </w:r>
      <w:r w:rsidRPr="00275AD1">
        <w:rPr>
          <w:color w:val="22272F"/>
          <w:shd w:val="clear" w:color="auto" w:fill="FFFFFF"/>
        </w:rPr>
        <w:t xml:space="preserve">2025 </w:t>
      </w:r>
      <w:r>
        <w:rPr>
          <w:color w:val="22272F"/>
          <w:shd w:val="clear" w:color="auto" w:fill="FFFFFF"/>
        </w:rPr>
        <w:t>№</w:t>
      </w:r>
      <w:r w:rsidRPr="00275AD1">
        <w:rPr>
          <w:color w:val="22272F"/>
          <w:shd w:val="clear" w:color="auto" w:fill="FFFFFF"/>
        </w:rPr>
        <w:t xml:space="preserve"> 1112 </w:t>
      </w:r>
      <w:r>
        <w:rPr>
          <w:color w:val="22272F"/>
          <w:shd w:val="clear" w:color="auto" w:fill="FFFFFF"/>
        </w:rPr>
        <w:t>«</w:t>
      </w:r>
      <w:r w:rsidRPr="00275AD1">
        <w:rPr>
          <w:color w:val="22272F"/>
          <w:shd w:val="clear" w:color="auto" w:fill="FFFFFF"/>
        </w:rPr>
        <w:t>Об утверждении Правил ношения форменной одежды частными охранниками при оказании охранных услуг различных видов</w:t>
      </w:r>
      <w:r>
        <w:rPr>
          <w:color w:val="22272F"/>
          <w:shd w:val="clear" w:color="auto" w:fill="FFFFFF"/>
        </w:rPr>
        <w:t>».</w:t>
      </w:r>
    </w:p>
    <w:p w14:paraId="5DB959F8" w14:textId="77777777" w:rsidR="0045233F" w:rsidRDefault="0045233F" w:rsidP="0045233F">
      <w:pPr>
        <w:ind w:firstLine="709"/>
        <w:jc w:val="both"/>
        <w:rPr>
          <w:color w:val="22272F"/>
          <w:shd w:val="clear" w:color="auto" w:fill="FFFFFF"/>
        </w:rPr>
      </w:pPr>
      <w:r>
        <w:t xml:space="preserve">16. </w:t>
      </w:r>
      <w:hyperlink r:id="rId23" w:anchor="/document/413207725/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Pr>
          <w:color w:val="22272F"/>
          <w:shd w:val="clear" w:color="auto" w:fill="FFFFFF"/>
        </w:rPr>
        <w:t>0</w:t>
      </w:r>
      <w:r w:rsidRPr="00275AD1">
        <w:rPr>
          <w:color w:val="22272F"/>
          <w:shd w:val="clear" w:color="auto" w:fill="FFFFFF"/>
        </w:rPr>
        <w:t>2</w:t>
      </w:r>
      <w:r>
        <w:rPr>
          <w:color w:val="22272F"/>
          <w:shd w:val="clear" w:color="auto" w:fill="FFFFFF"/>
        </w:rPr>
        <w:t>.12.</w:t>
      </w:r>
      <w:r w:rsidRPr="00275AD1">
        <w:rPr>
          <w:color w:val="22272F"/>
          <w:shd w:val="clear" w:color="auto" w:fill="FFFFFF"/>
        </w:rPr>
        <w:t xml:space="preserve">2025 </w:t>
      </w:r>
      <w:r>
        <w:rPr>
          <w:color w:val="22272F"/>
          <w:shd w:val="clear" w:color="auto" w:fill="FFFFFF"/>
        </w:rPr>
        <w:t>№</w:t>
      </w:r>
      <w:r w:rsidRPr="00275AD1">
        <w:rPr>
          <w:color w:val="22272F"/>
          <w:shd w:val="clear" w:color="auto" w:fill="FFFFFF"/>
        </w:rPr>
        <w:t xml:space="preserve"> 1980 </w:t>
      </w:r>
      <w:r>
        <w:rPr>
          <w:color w:val="22272F"/>
          <w:shd w:val="clear" w:color="auto" w:fill="FFFFFF"/>
        </w:rPr>
        <w:t>«</w:t>
      </w:r>
      <w:r w:rsidRPr="00275AD1">
        <w:rPr>
          <w:color w:val="22272F"/>
          <w:shd w:val="clear" w:color="auto" w:fill="FFFFFF"/>
        </w:rPr>
        <w:t>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 предупреждении и пресечении административных правонарушений</w:t>
      </w:r>
      <w:r>
        <w:rPr>
          <w:color w:val="22272F"/>
          <w:shd w:val="clear" w:color="auto" w:fill="FFFFFF"/>
        </w:rPr>
        <w:t>».</w:t>
      </w:r>
    </w:p>
    <w:p w14:paraId="2ABD6E4A" w14:textId="77777777" w:rsidR="0045233F" w:rsidRDefault="0045233F" w:rsidP="0045233F">
      <w:pPr>
        <w:ind w:firstLine="709"/>
        <w:jc w:val="both"/>
        <w:rPr>
          <w:color w:val="22272F"/>
          <w:shd w:val="clear" w:color="auto" w:fill="FFFFFF"/>
        </w:rPr>
      </w:pPr>
      <w:r>
        <w:t xml:space="preserve">17. </w:t>
      </w:r>
      <w:hyperlink r:id="rId24" w:anchor="/document/413791830/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Pr>
          <w:color w:val="22272F"/>
          <w:shd w:val="clear" w:color="auto" w:fill="FFFFFF"/>
        </w:rPr>
        <w:t>0</w:t>
      </w:r>
      <w:r w:rsidRPr="00275AD1">
        <w:rPr>
          <w:color w:val="22272F"/>
          <w:shd w:val="clear" w:color="auto" w:fill="FFFFFF"/>
        </w:rPr>
        <w:t>3</w:t>
      </w:r>
      <w:r>
        <w:rPr>
          <w:color w:val="22272F"/>
          <w:shd w:val="clear" w:color="auto" w:fill="FFFFFF"/>
        </w:rPr>
        <w:t>.03.</w:t>
      </w:r>
      <w:r w:rsidRPr="00275AD1">
        <w:rPr>
          <w:color w:val="22272F"/>
          <w:shd w:val="clear" w:color="auto" w:fill="FFFFFF"/>
        </w:rPr>
        <w:t xml:space="preserve">2026 № 220 </w:t>
      </w:r>
      <w:r>
        <w:rPr>
          <w:color w:val="22272F"/>
          <w:shd w:val="clear" w:color="auto" w:fill="FFFFFF"/>
        </w:rPr>
        <w:t>«</w:t>
      </w:r>
      <w:r w:rsidRPr="00275AD1">
        <w:rPr>
          <w:color w:val="22272F"/>
          <w:shd w:val="clear" w:color="auto" w:fill="FFFFFF"/>
        </w:rPr>
        <w:t>Об утверждении особенностей проведения квалификационного экзамена, завершающего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w:t>
      </w:r>
      <w:r>
        <w:rPr>
          <w:color w:val="22272F"/>
          <w:shd w:val="clear" w:color="auto" w:fill="FFFFFF"/>
        </w:rPr>
        <w:t>».</w:t>
      </w:r>
    </w:p>
    <w:p w14:paraId="403CD5A3" w14:textId="77777777" w:rsidR="0045233F" w:rsidRDefault="0045233F" w:rsidP="0045233F">
      <w:pPr>
        <w:ind w:firstLine="709"/>
        <w:jc w:val="both"/>
        <w:rPr>
          <w:color w:val="22272F"/>
          <w:shd w:val="clear" w:color="auto" w:fill="FFFFFF"/>
        </w:rPr>
      </w:pPr>
      <w:r>
        <w:rPr>
          <w:color w:val="22272F"/>
          <w:shd w:val="clear" w:color="auto" w:fill="FFFFFF"/>
        </w:rPr>
        <w:t xml:space="preserve">18. </w:t>
      </w:r>
      <w:hyperlink r:id="rId25" w:anchor="/document/414021361/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28</w:t>
      </w:r>
      <w:r>
        <w:rPr>
          <w:color w:val="22272F"/>
          <w:shd w:val="clear" w:color="auto" w:fill="FFFFFF"/>
        </w:rPr>
        <w:t>.03.</w:t>
      </w:r>
      <w:r w:rsidRPr="00275AD1">
        <w:rPr>
          <w:color w:val="22272F"/>
          <w:shd w:val="clear" w:color="auto" w:fill="FFFFFF"/>
        </w:rPr>
        <w:t xml:space="preserve">2026 № 330 </w:t>
      </w:r>
      <w:r>
        <w:rPr>
          <w:color w:val="22272F"/>
          <w:shd w:val="clear" w:color="auto" w:fill="FFFFFF"/>
        </w:rPr>
        <w:t>«</w:t>
      </w:r>
      <w:r w:rsidRPr="00275AD1">
        <w:rPr>
          <w:color w:val="22272F"/>
          <w:shd w:val="clear" w:color="auto" w:fill="FFFFFF"/>
        </w:rPr>
        <w:t>Об утверждении Правил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w:t>
      </w:r>
      <w:r>
        <w:rPr>
          <w:color w:val="22272F"/>
          <w:shd w:val="clear" w:color="auto" w:fill="FFFFFF"/>
        </w:rPr>
        <w:t>».</w:t>
      </w:r>
    </w:p>
    <w:p w14:paraId="78DCB65D" w14:textId="77777777" w:rsidR="0045233F" w:rsidRDefault="0045233F" w:rsidP="0045233F">
      <w:pPr>
        <w:ind w:firstLine="709"/>
        <w:jc w:val="both"/>
        <w:rPr>
          <w:color w:val="22272F"/>
          <w:shd w:val="clear" w:color="auto" w:fill="FFFFFF"/>
        </w:rPr>
      </w:pPr>
      <w:r>
        <w:rPr>
          <w:color w:val="22272F"/>
          <w:shd w:val="clear" w:color="auto" w:fill="FFFFFF"/>
        </w:rPr>
        <w:lastRenderedPageBreak/>
        <w:t xml:space="preserve">19. </w:t>
      </w:r>
      <w:hyperlink r:id="rId26" w:anchor="/document/414011897/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31</w:t>
      </w:r>
      <w:r>
        <w:rPr>
          <w:color w:val="22272F"/>
          <w:shd w:val="clear" w:color="auto" w:fill="FFFFFF"/>
        </w:rPr>
        <w:t>.03.</w:t>
      </w:r>
      <w:r w:rsidRPr="00275AD1">
        <w:rPr>
          <w:color w:val="22272F"/>
          <w:shd w:val="clear" w:color="auto" w:fill="FFFFFF"/>
        </w:rPr>
        <w:t xml:space="preserve">2026 № 355 </w:t>
      </w:r>
      <w:r>
        <w:rPr>
          <w:color w:val="22272F"/>
          <w:shd w:val="clear" w:color="auto" w:fill="FFFFFF"/>
        </w:rPr>
        <w:t>«</w:t>
      </w:r>
      <w:r w:rsidRPr="00275AD1">
        <w:rPr>
          <w:color w:val="22272F"/>
          <w:shd w:val="clear" w:color="auto" w:fill="FFFFFF"/>
        </w:rPr>
        <w:t>О некоторых вопросах обеспечения частных охранников оружием и специальными средствами</w:t>
      </w:r>
      <w:r>
        <w:rPr>
          <w:color w:val="22272F"/>
          <w:shd w:val="clear" w:color="auto" w:fill="FFFFFF"/>
        </w:rPr>
        <w:t>».</w:t>
      </w:r>
    </w:p>
    <w:p w14:paraId="464CFA0E" w14:textId="77777777" w:rsidR="0045233F" w:rsidRDefault="0045233F" w:rsidP="0045233F">
      <w:pPr>
        <w:ind w:firstLine="709"/>
        <w:jc w:val="both"/>
        <w:rPr>
          <w:color w:val="22272F"/>
          <w:shd w:val="clear" w:color="auto" w:fill="FFFFFF"/>
        </w:rPr>
      </w:pPr>
      <w:r>
        <w:rPr>
          <w:color w:val="22272F"/>
          <w:shd w:val="clear" w:color="auto" w:fill="FFFFFF"/>
        </w:rPr>
        <w:t xml:space="preserve">20. </w:t>
      </w:r>
      <w:hyperlink r:id="rId27" w:anchor="/document/414021303/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Pr>
          <w:color w:val="22272F"/>
          <w:shd w:val="clear" w:color="auto" w:fill="FFFFFF"/>
        </w:rPr>
        <w:t>0</w:t>
      </w:r>
      <w:r w:rsidRPr="00275AD1">
        <w:rPr>
          <w:color w:val="22272F"/>
          <w:shd w:val="clear" w:color="auto" w:fill="FFFFFF"/>
        </w:rPr>
        <w:t>3</w:t>
      </w:r>
      <w:r>
        <w:rPr>
          <w:color w:val="22272F"/>
          <w:shd w:val="clear" w:color="auto" w:fill="FFFFFF"/>
        </w:rPr>
        <w:t>.04.</w:t>
      </w:r>
      <w:r w:rsidRPr="00275AD1">
        <w:rPr>
          <w:color w:val="22272F"/>
          <w:shd w:val="clear" w:color="auto" w:fill="FFFFFF"/>
        </w:rPr>
        <w:t xml:space="preserve">2026 № 373 </w:t>
      </w:r>
      <w:r>
        <w:rPr>
          <w:color w:val="22272F"/>
          <w:shd w:val="clear" w:color="auto" w:fill="FFFFFF"/>
        </w:rPr>
        <w:t>«</w:t>
      </w:r>
      <w:r w:rsidRPr="00275AD1">
        <w:rPr>
          <w:color w:val="22272F"/>
          <w:shd w:val="clear" w:color="auto" w:fill="FFFFFF"/>
        </w:rPr>
        <w:t>Об утверждении Правил предоставления права учреждения частной охранной организации юридическим лицом, осуществляющим иную деятельность, кроме охранной</w:t>
      </w:r>
      <w:r>
        <w:rPr>
          <w:color w:val="22272F"/>
          <w:shd w:val="clear" w:color="auto" w:fill="FFFFFF"/>
        </w:rPr>
        <w:t>».</w:t>
      </w:r>
    </w:p>
    <w:p w14:paraId="1221D710" w14:textId="77777777" w:rsidR="0045233F" w:rsidRDefault="0045233F" w:rsidP="0045233F">
      <w:pPr>
        <w:ind w:firstLine="709"/>
        <w:jc w:val="both"/>
        <w:rPr>
          <w:color w:val="22272F"/>
          <w:shd w:val="clear" w:color="auto" w:fill="FFFFFF"/>
        </w:rPr>
      </w:pPr>
      <w:r>
        <w:rPr>
          <w:color w:val="22272F"/>
          <w:shd w:val="clear" w:color="auto" w:fill="FFFFFF"/>
        </w:rPr>
        <w:t xml:space="preserve">21. </w:t>
      </w:r>
      <w:hyperlink r:id="rId28" w:anchor="/document/414068475/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15</w:t>
      </w:r>
      <w:r>
        <w:rPr>
          <w:color w:val="22272F"/>
          <w:shd w:val="clear" w:color="auto" w:fill="FFFFFF"/>
        </w:rPr>
        <w:t>.04.</w:t>
      </w:r>
      <w:r w:rsidRPr="00275AD1">
        <w:rPr>
          <w:color w:val="22272F"/>
          <w:shd w:val="clear" w:color="auto" w:fill="FFFFFF"/>
        </w:rPr>
        <w:t>2026</w:t>
      </w:r>
      <w:r>
        <w:rPr>
          <w:color w:val="22272F"/>
          <w:shd w:val="clear" w:color="auto" w:fill="FFFFFF"/>
        </w:rPr>
        <w:t xml:space="preserve"> </w:t>
      </w:r>
      <w:r w:rsidRPr="00275AD1">
        <w:rPr>
          <w:color w:val="22272F"/>
          <w:shd w:val="clear" w:color="auto" w:fill="FFFFFF"/>
        </w:rPr>
        <w:t xml:space="preserve">№ 414 </w:t>
      </w:r>
      <w:r>
        <w:rPr>
          <w:color w:val="22272F"/>
          <w:shd w:val="clear" w:color="auto" w:fill="FFFFFF"/>
        </w:rPr>
        <w:t>«</w:t>
      </w:r>
      <w:r w:rsidRPr="00275AD1">
        <w:rPr>
          <w:color w:val="22272F"/>
          <w:shd w:val="clear" w:color="auto" w:fill="FFFFFF"/>
        </w:rPr>
        <w:t>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w:t>
      </w:r>
      <w:r>
        <w:rPr>
          <w:color w:val="22272F"/>
          <w:shd w:val="clear" w:color="auto" w:fill="FFFFFF"/>
        </w:rPr>
        <w:t>».</w:t>
      </w:r>
    </w:p>
    <w:p w14:paraId="37442A79" w14:textId="77777777" w:rsidR="0045233F" w:rsidRPr="00275AD1" w:rsidRDefault="0045233F" w:rsidP="0045233F">
      <w:pPr>
        <w:ind w:firstLine="709"/>
        <w:jc w:val="both"/>
        <w:rPr>
          <w:color w:val="000000" w:themeColor="text1"/>
        </w:rPr>
      </w:pPr>
      <w:r>
        <w:rPr>
          <w:color w:val="22272F"/>
          <w:shd w:val="clear" w:color="auto" w:fill="FFFFFF"/>
        </w:rPr>
        <w:t xml:space="preserve">22. </w:t>
      </w:r>
      <w:hyperlink r:id="rId29" w:anchor="/document/414430065/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23</w:t>
      </w:r>
      <w:r>
        <w:rPr>
          <w:color w:val="22272F"/>
          <w:shd w:val="clear" w:color="auto" w:fill="FFFFFF"/>
        </w:rPr>
        <w:t>.06.</w:t>
      </w:r>
      <w:r w:rsidRPr="00275AD1">
        <w:rPr>
          <w:color w:val="22272F"/>
          <w:shd w:val="clear" w:color="auto" w:fill="FFFFFF"/>
        </w:rPr>
        <w:t xml:space="preserve">2026 № 781 </w:t>
      </w:r>
      <w:r>
        <w:rPr>
          <w:color w:val="22272F"/>
          <w:shd w:val="clear" w:color="auto" w:fill="FFFFFF"/>
        </w:rPr>
        <w:t>«</w:t>
      </w:r>
      <w:r w:rsidRPr="00275AD1">
        <w:rPr>
          <w:color w:val="22272F"/>
          <w:shd w:val="clear" w:color="auto" w:fill="FFFFFF"/>
        </w:rPr>
        <w:t>Об утверждении Положения о лицензировании частной охранной деятельности</w:t>
      </w:r>
      <w:r>
        <w:rPr>
          <w:color w:val="22272F"/>
          <w:shd w:val="clear" w:color="auto" w:fill="FFFFFF"/>
        </w:rPr>
        <w:t>».</w:t>
      </w:r>
    </w:p>
    <w:p w14:paraId="4D1E3D7F" w14:textId="77777777" w:rsidR="0045233F" w:rsidRDefault="0045233F" w:rsidP="0045233F">
      <w:pPr>
        <w:pStyle w:val="s16"/>
        <w:shd w:val="clear" w:color="auto" w:fill="FFFFFF"/>
        <w:spacing w:before="0" w:beforeAutospacing="0" w:after="0" w:afterAutospacing="0"/>
        <w:ind w:firstLine="709"/>
        <w:jc w:val="both"/>
        <w:rPr>
          <w:color w:val="22272F"/>
          <w:sz w:val="28"/>
          <w:szCs w:val="28"/>
        </w:rPr>
      </w:pPr>
      <w:r w:rsidRPr="004F446F">
        <w:rPr>
          <w:color w:val="22272F"/>
          <w:sz w:val="28"/>
          <w:szCs w:val="28"/>
          <w:shd w:val="clear" w:color="auto" w:fill="FFFFFF"/>
        </w:rPr>
        <w:t>2</w:t>
      </w:r>
      <w:r>
        <w:rPr>
          <w:color w:val="22272F"/>
          <w:sz w:val="28"/>
          <w:szCs w:val="28"/>
          <w:shd w:val="clear" w:color="auto" w:fill="FFFFFF"/>
        </w:rPr>
        <w:t>3</w:t>
      </w:r>
      <w:r w:rsidRPr="004F446F">
        <w:rPr>
          <w:color w:val="22272F"/>
          <w:sz w:val="28"/>
          <w:szCs w:val="28"/>
          <w:shd w:val="clear" w:color="auto" w:fill="FFFFFF"/>
        </w:rPr>
        <w:t xml:space="preserve">. </w:t>
      </w:r>
      <w:hyperlink r:id="rId30" w:anchor="/document/414530052/entry/0" w:history="1">
        <w:r w:rsidRPr="004F446F">
          <w:rPr>
            <w:rStyle w:val="a7"/>
            <w:color w:val="3272C0"/>
            <w:sz w:val="28"/>
            <w:szCs w:val="28"/>
          </w:rPr>
          <w:t>Постановление</w:t>
        </w:r>
      </w:hyperlink>
      <w:r w:rsidRPr="004F446F">
        <w:rPr>
          <w:color w:val="22272F"/>
          <w:sz w:val="28"/>
          <w:szCs w:val="28"/>
        </w:rPr>
        <w:t xml:space="preserve"> Правительства Российской Федерации от </w:t>
      </w:r>
      <w:r>
        <w:rPr>
          <w:color w:val="22272F"/>
          <w:sz w:val="28"/>
          <w:szCs w:val="28"/>
        </w:rPr>
        <w:t>0</w:t>
      </w:r>
      <w:r w:rsidRPr="004F446F">
        <w:rPr>
          <w:color w:val="22272F"/>
          <w:sz w:val="28"/>
          <w:szCs w:val="28"/>
        </w:rPr>
        <w:t>9</w:t>
      </w:r>
      <w:r>
        <w:rPr>
          <w:color w:val="22272F"/>
          <w:sz w:val="28"/>
          <w:szCs w:val="28"/>
        </w:rPr>
        <w:t>.07.</w:t>
      </w:r>
      <w:r w:rsidRPr="004F446F">
        <w:rPr>
          <w:color w:val="22272F"/>
          <w:sz w:val="28"/>
          <w:szCs w:val="28"/>
        </w:rPr>
        <w:t>2026</w:t>
      </w:r>
      <w:r>
        <w:rPr>
          <w:color w:val="22272F"/>
          <w:sz w:val="28"/>
          <w:szCs w:val="28"/>
        </w:rPr>
        <w:t xml:space="preserve"> </w:t>
      </w:r>
      <w:r w:rsidRPr="004F446F">
        <w:rPr>
          <w:color w:val="22272F"/>
          <w:sz w:val="28"/>
          <w:szCs w:val="28"/>
        </w:rPr>
        <w:t xml:space="preserve">№ 866 </w:t>
      </w:r>
      <w:r>
        <w:rPr>
          <w:color w:val="22272F"/>
          <w:sz w:val="28"/>
          <w:szCs w:val="28"/>
        </w:rPr>
        <w:t>«</w:t>
      </w:r>
      <w:r w:rsidRPr="004F446F">
        <w:rPr>
          <w:color w:val="22272F"/>
          <w:sz w:val="28"/>
          <w:szCs w:val="28"/>
        </w:rPr>
        <w:t>Об утверждении Правил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w:t>
      </w:r>
      <w:r>
        <w:rPr>
          <w:color w:val="22272F"/>
          <w:sz w:val="28"/>
          <w:szCs w:val="28"/>
        </w:rPr>
        <w:t>».</w:t>
      </w:r>
    </w:p>
    <w:p w14:paraId="1C2A0D4D" w14:textId="77777777" w:rsidR="0045233F" w:rsidRPr="004F446F" w:rsidRDefault="0045233F" w:rsidP="0045233F">
      <w:pPr>
        <w:jc w:val="both"/>
        <w:rPr>
          <w:color w:val="22272F"/>
        </w:rPr>
      </w:pPr>
      <w:r>
        <w:t xml:space="preserve">           </w:t>
      </w:r>
      <w:r w:rsidRPr="00EB65D9">
        <w:t>24. Р</w:t>
      </w:r>
      <w:hyperlink r:id="rId31" w:anchor="/document/413791824/entry/0" w:history="1">
        <w:r w:rsidRPr="00EB65D9">
          <w:rPr>
            <w:rStyle w:val="a7"/>
          </w:rPr>
          <w:t>аспоряжение</w:t>
        </w:r>
      </w:hyperlink>
      <w:r w:rsidRPr="00EB65D9">
        <w:t> Правительства Российской Федерации от 03.03.2026 № 403-р «Перечень видов технических средств охраны, используемых в частной охранной</w:t>
      </w:r>
      <w:r>
        <w:t xml:space="preserve"> </w:t>
      </w:r>
      <w:r w:rsidRPr="00EB65D9">
        <w:t xml:space="preserve"> деятельности</w:t>
      </w:r>
      <w:r>
        <w:t>».</w:t>
      </w:r>
    </w:p>
    <w:p w14:paraId="144D067C" w14:textId="77777777" w:rsidR="0045233F" w:rsidRPr="00EB65D9" w:rsidRDefault="0045233F" w:rsidP="0045233F">
      <w:pPr>
        <w:pStyle w:val="empty"/>
        <w:shd w:val="clear" w:color="auto" w:fill="FFFFFF"/>
        <w:tabs>
          <w:tab w:val="left" w:pos="851"/>
        </w:tabs>
        <w:spacing w:before="0" w:beforeAutospacing="0" w:after="0" w:afterAutospacing="0"/>
        <w:jc w:val="both"/>
        <w:rPr>
          <w:sz w:val="28"/>
          <w:szCs w:val="28"/>
        </w:rPr>
      </w:pPr>
      <w:r w:rsidRPr="00275AD1">
        <w:rPr>
          <w:color w:val="22272F"/>
          <w:sz w:val="28"/>
          <w:szCs w:val="28"/>
        </w:rPr>
        <w:t> </w:t>
      </w:r>
      <w:r>
        <w:rPr>
          <w:color w:val="22272F"/>
          <w:sz w:val="28"/>
          <w:szCs w:val="28"/>
        </w:rPr>
        <w:t xml:space="preserve">     </w:t>
      </w:r>
      <w:r>
        <w:rPr>
          <w:sz w:val="28"/>
          <w:szCs w:val="28"/>
        </w:rPr>
        <w:t>25</w:t>
      </w:r>
      <w:r w:rsidRPr="00EB65D9">
        <w:rPr>
          <w:sz w:val="28"/>
          <w:szCs w:val="28"/>
        </w:rPr>
        <w:t xml:space="preserve">. Приказ МВД России от 12.04.1999 № 288 «О мерах по реализации Постановления Правительства Российской Федерации от 21 июля 1998 г. № 814». </w:t>
      </w:r>
    </w:p>
    <w:p w14:paraId="69FE8FC5" w14:textId="77777777" w:rsidR="0045233F" w:rsidRDefault="0045233F" w:rsidP="0045233F">
      <w:pPr>
        <w:ind w:firstLine="709"/>
        <w:jc w:val="both"/>
      </w:pPr>
      <w:r>
        <w:t xml:space="preserve">26. Приказ Минздравсоцразвития России от 17.04.2009 № 199 «О внесении изменения в Единый тарифно-квалификационный справочник работ и профессий рабочих, выпуск 1». </w:t>
      </w:r>
    </w:p>
    <w:p w14:paraId="65DE78C4" w14:textId="77777777" w:rsidR="0045233F" w:rsidRDefault="0045233F" w:rsidP="0045233F">
      <w:pPr>
        <w:ind w:firstLine="709"/>
        <w:jc w:val="both"/>
      </w:pPr>
      <w:r>
        <w:t>27. Приказ Росгвардии от 03.05.2017 № 128 № 128 «Об утверждении инструкции о порядке выдачи, ношения и хранения оружия и специальных средств военнослужащим Войск национальной гвардии Российской Федерации и имеющим специальные звания полиции».</w:t>
      </w:r>
    </w:p>
    <w:p w14:paraId="22CBEF3E" w14:textId="77777777" w:rsidR="0045233F" w:rsidRDefault="0045233F" w:rsidP="0045233F">
      <w:pPr>
        <w:ind w:firstLine="709"/>
        <w:jc w:val="both"/>
      </w:pPr>
      <w:r>
        <w:t xml:space="preserve">28. Приказ МВД России от 30.06.2017 № 429 «Об утверждении Криминалистических требований к техническим характеристикам гражданского и служебного оружия, а также патронов к нему».  </w:t>
      </w:r>
    </w:p>
    <w:p w14:paraId="04A5D08E" w14:textId="77777777" w:rsidR="0045233F" w:rsidRDefault="0045233F" w:rsidP="0045233F">
      <w:pPr>
        <w:ind w:firstLine="709"/>
        <w:jc w:val="both"/>
      </w:pPr>
      <w:r>
        <w:t>29. Приказ МВД России от 30.08.2017 № 685 «О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w:t>
      </w:r>
    </w:p>
    <w:p w14:paraId="683E7F72" w14:textId="77777777" w:rsidR="0045233F" w:rsidRDefault="0045233F" w:rsidP="0045233F">
      <w:pPr>
        <w:ind w:firstLine="709"/>
        <w:jc w:val="both"/>
      </w:pPr>
      <w:r>
        <w:t xml:space="preserve">30. Приказ Росгвардии от 27.02.2019 № 63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w:t>
      </w:r>
      <w:r>
        <w:lastRenderedPageBreak/>
        <w:t xml:space="preserve">выдаче юридическому лицу лицензии на приобретение гражданского, служебного оружия и патронов». </w:t>
      </w:r>
    </w:p>
    <w:p w14:paraId="40AC2A88" w14:textId="77777777" w:rsidR="0045233F" w:rsidRDefault="0045233F" w:rsidP="0045233F">
      <w:pPr>
        <w:ind w:firstLine="709"/>
        <w:jc w:val="both"/>
      </w:pPr>
      <w:r>
        <w:t>31. Приказ Росгвардии от 28.06.2019 № 227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детективной деятельности».</w:t>
      </w:r>
    </w:p>
    <w:p w14:paraId="27E86F63" w14:textId="77777777" w:rsidR="0045233F" w:rsidRDefault="0045233F" w:rsidP="0045233F">
      <w:pPr>
        <w:tabs>
          <w:tab w:val="left" w:pos="709"/>
        </w:tabs>
        <w:ind w:firstLine="709"/>
        <w:jc w:val="both"/>
      </w:pPr>
      <w:r>
        <w:t>32. Приказ Росгвардии от 28.06.2019 № 228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w:t>
      </w:r>
    </w:p>
    <w:p w14:paraId="1B05E37D" w14:textId="77777777" w:rsidR="0045233F" w:rsidRDefault="0045233F" w:rsidP="0045233F">
      <w:pPr>
        <w:ind w:firstLine="709"/>
        <w:jc w:val="both"/>
      </w:pPr>
      <w:r>
        <w:t xml:space="preserve">33. Приказ Росгвардии от 28.06.2019 № 229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 </w:t>
      </w:r>
    </w:p>
    <w:p w14:paraId="4BF4E091" w14:textId="77777777" w:rsidR="0045233F" w:rsidRDefault="0045233F" w:rsidP="0045233F">
      <w:pPr>
        <w:ind w:firstLine="709"/>
        <w:jc w:val="both"/>
      </w:pPr>
      <w:r>
        <w:t xml:space="preserve">34. Приказ Росгвардии от 26.09.2019 № 328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 перевозчику разрешения на перевозку оружия и патронов». </w:t>
      </w:r>
    </w:p>
    <w:p w14:paraId="0C57F053" w14:textId="77777777" w:rsidR="0045233F" w:rsidRDefault="0045233F" w:rsidP="0045233F">
      <w:pPr>
        <w:ind w:firstLine="709"/>
        <w:jc w:val="both"/>
      </w:pPr>
      <w:r>
        <w:t xml:space="preserve">35. Приказ Росгвардии от 26.09.2019 № 329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(или) патронов». </w:t>
      </w:r>
    </w:p>
    <w:p w14:paraId="24AB44DF" w14:textId="77777777" w:rsidR="0045233F" w:rsidRDefault="0045233F" w:rsidP="0045233F">
      <w:pPr>
        <w:ind w:firstLine="709"/>
        <w:jc w:val="both"/>
      </w:pPr>
      <w:r>
        <w:t xml:space="preserve">36. Приказ Росгвардии от 26.09.2019 № 331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 </w:t>
      </w:r>
    </w:p>
    <w:p w14:paraId="597DD2A3" w14:textId="77777777" w:rsidR="0045233F" w:rsidRDefault="0045233F" w:rsidP="0045233F">
      <w:pPr>
        <w:ind w:firstLine="709"/>
        <w:jc w:val="both"/>
      </w:pPr>
      <w:r>
        <w:t xml:space="preserve">37. Приказ МВД России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w:t>
      </w:r>
    </w:p>
    <w:p w14:paraId="4B0696D3" w14:textId="77777777" w:rsidR="0045233F" w:rsidRDefault="0045233F" w:rsidP="0045233F">
      <w:pPr>
        <w:ind w:firstLine="709"/>
        <w:jc w:val="both"/>
      </w:pPr>
      <w:r>
        <w:t>38. П</w:t>
      </w:r>
      <w:r w:rsidRPr="005D4544">
        <w:t xml:space="preserve">риказ Минпросвещения России </w:t>
      </w:r>
      <w:r>
        <w:t>от 26.08.2020 № 438 «</w:t>
      </w:r>
      <w:r w:rsidRPr="005D4544">
        <w:t>Об утверждении Порядка организации и осуществления образовательной деятельности по основным программам профессионального обучен</w:t>
      </w:r>
      <w:r>
        <w:t>ия».</w:t>
      </w:r>
    </w:p>
    <w:p w14:paraId="56D4EDCC" w14:textId="77777777" w:rsidR="0045233F" w:rsidRPr="00AF4EE9" w:rsidRDefault="0045233F" w:rsidP="0045233F">
      <w:pPr>
        <w:pStyle w:val="1"/>
        <w:shd w:val="clear" w:color="auto" w:fill="FFFFFF"/>
        <w:spacing w:before="0"/>
        <w:jc w:val="both"/>
        <w:rPr>
          <w:rFonts w:ascii="Times New Roman" w:hAnsi="Times New Roman" w:cs="Times New Roman"/>
          <w:b w:val="0"/>
          <w:bCs w:val="0"/>
          <w:color w:val="000000" w:themeColor="text1"/>
        </w:rPr>
      </w:pPr>
      <w:r>
        <w:rPr>
          <w:rFonts w:ascii="Times New Roman" w:hAnsi="Times New Roman" w:cs="Times New Roman"/>
          <w:b w:val="0"/>
          <w:color w:val="000000" w:themeColor="text1"/>
        </w:rPr>
        <w:t xml:space="preserve">           39. </w:t>
      </w:r>
      <w:r w:rsidRPr="00AF4EE9">
        <w:rPr>
          <w:rFonts w:ascii="Times New Roman" w:hAnsi="Times New Roman" w:cs="Times New Roman"/>
          <w:b w:val="0"/>
          <w:color w:val="000000" w:themeColor="text1"/>
        </w:rPr>
        <w:t>Приказ Росгвардии от 19.10.2020 № 419 «</w:t>
      </w:r>
      <w:r w:rsidRPr="00AF4EE9">
        <w:rPr>
          <w:rFonts w:ascii="Times New Roman" w:hAnsi="Times New Roman" w:cs="Times New Roman"/>
          <w:b w:val="0"/>
          <w:bCs w:val="0"/>
          <w:color w:val="000000" w:themeColor="text1"/>
        </w:rPr>
        <w:t>Об утверждении типовых требований к должностной инструкции частного охранника на объекте охраны»</w:t>
      </w:r>
    </w:p>
    <w:p w14:paraId="41B3A073" w14:textId="77777777" w:rsidR="0045233F"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 xml:space="preserve">40. Приказ Росгвардии </w:t>
      </w:r>
      <w:bookmarkStart w:id="11" w:name="h309"/>
      <w:bookmarkEnd w:id="11"/>
      <w:r w:rsidRPr="00046EA9">
        <w:rPr>
          <w:b w:val="0"/>
          <w:bCs w:val="0"/>
          <w:color w:val="000000"/>
          <w:sz w:val="28"/>
          <w:szCs w:val="28"/>
        </w:rPr>
        <w:t>от 30</w:t>
      </w:r>
      <w:r>
        <w:rPr>
          <w:b w:val="0"/>
          <w:bCs w:val="0"/>
          <w:color w:val="000000"/>
          <w:sz w:val="28"/>
          <w:szCs w:val="28"/>
        </w:rPr>
        <w:t>.11.</w:t>
      </w:r>
      <w:r w:rsidRPr="00046EA9">
        <w:rPr>
          <w:b w:val="0"/>
          <w:bCs w:val="0"/>
          <w:color w:val="000000"/>
          <w:sz w:val="28"/>
          <w:szCs w:val="28"/>
        </w:rPr>
        <w:t>2020</w:t>
      </w:r>
      <w:r>
        <w:rPr>
          <w:b w:val="0"/>
          <w:bCs w:val="0"/>
          <w:color w:val="000000"/>
          <w:sz w:val="28"/>
          <w:szCs w:val="28"/>
        </w:rPr>
        <w:t xml:space="preserve"> №</w:t>
      </w:r>
      <w:r w:rsidRPr="00046EA9">
        <w:rPr>
          <w:b w:val="0"/>
          <w:bCs w:val="0"/>
          <w:color w:val="000000"/>
          <w:sz w:val="28"/>
          <w:szCs w:val="28"/>
        </w:rPr>
        <w:t xml:space="preserve"> 477</w:t>
      </w:r>
      <w:r>
        <w:rPr>
          <w:b w:val="0"/>
          <w:bCs w:val="0"/>
          <w:color w:val="000000"/>
          <w:sz w:val="28"/>
          <w:szCs w:val="28"/>
        </w:rPr>
        <w:t xml:space="preserve"> «Об утверждении Административного регламента Ф</w:t>
      </w:r>
      <w:r w:rsidRPr="00046EA9">
        <w:rPr>
          <w:b w:val="0"/>
          <w:bCs w:val="0"/>
          <w:color w:val="000000"/>
          <w:sz w:val="28"/>
          <w:szCs w:val="28"/>
        </w:rPr>
        <w:t>едеральной слу</w:t>
      </w:r>
      <w:r>
        <w:rPr>
          <w:b w:val="0"/>
          <w:bCs w:val="0"/>
          <w:color w:val="000000"/>
          <w:sz w:val="28"/>
          <w:szCs w:val="28"/>
        </w:rPr>
        <w:t>жбы войск национальной гвардии Российской Ф</w:t>
      </w:r>
      <w:r w:rsidRPr="00046EA9">
        <w:rPr>
          <w:b w:val="0"/>
          <w:bCs w:val="0"/>
          <w:color w:val="000000"/>
          <w:sz w:val="28"/>
          <w:szCs w:val="28"/>
        </w:rPr>
        <w:t>едерации по предоставлению государственной услуги по лицензированию частной охранной деятельности</w:t>
      </w:r>
      <w:r>
        <w:rPr>
          <w:b w:val="0"/>
          <w:bCs w:val="0"/>
          <w:color w:val="000000"/>
          <w:sz w:val="28"/>
          <w:szCs w:val="28"/>
        </w:rPr>
        <w:t>».</w:t>
      </w:r>
    </w:p>
    <w:p w14:paraId="231F207D" w14:textId="77777777" w:rsidR="0045233F" w:rsidRPr="00911472" w:rsidRDefault="0045233F" w:rsidP="0045233F">
      <w:pPr>
        <w:widowControl w:val="0"/>
        <w:autoSpaceDE w:val="0"/>
        <w:autoSpaceDN w:val="0"/>
        <w:adjustRightInd w:val="0"/>
        <w:ind w:firstLine="709"/>
        <w:jc w:val="both"/>
      </w:pPr>
      <w:r>
        <w:t>41. Приказ М</w:t>
      </w:r>
      <w:r w:rsidRPr="00911472">
        <w:t>инистерств</w:t>
      </w:r>
      <w:r>
        <w:t>а</w:t>
      </w:r>
      <w:r w:rsidRPr="00911472">
        <w:t xml:space="preserve"> </w:t>
      </w:r>
      <w:r>
        <w:t>П</w:t>
      </w:r>
      <w:r w:rsidRPr="00911472">
        <w:t xml:space="preserve">росвещения </w:t>
      </w:r>
      <w:r>
        <w:t>Р</w:t>
      </w:r>
      <w:r w:rsidRPr="00911472">
        <w:t xml:space="preserve">оссийской </w:t>
      </w:r>
      <w:r>
        <w:t>Ф</w:t>
      </w:r>
      <w:r w:rsidRPr="00911472">
        <w:t>едерации</w:t>
      </w:r>
      <w:r>
        <w:t xml:space="preserve"> </w:t>
      </w:r>
      <w:r w:rsidRPr="00911472">
        <w:t>от 14</w:t>
      </w:r>
      <w:r>
        <w:t>.07.</w:t>
      </w:r>
      <w:r w:rsidRPr="00911472">
        <w:t xml:space="preserve">2023 </w:t>
      </w:r>
      <w:r>
        <w:t xml:space="preserve">№ </w:t>
      </w:r>
      <w:r w:rsidRPr="00911472">
        <w:t>534</w:t>
      </w:r>
      <w:r>
        <w:t xml:space="preserve"> «О</w:t>
      </w:r>
      <w:r w:rsidRPr="00911472">
        <w:t xml:space="preserve">б утверждении перечня профессий рабочих, должностей </w:t>
      </w:r>
      <w:r w:rsidRPr="00911472">
        <w:lastRenderedPageBreak/>
        <w:t>служащих, по которым осуществляется профессиональное обучение</w:t>
      </w:r>
      <w:r>
        <w:t>».</w:t>
      </w:r>
    </w:p>
    <w:p w14:paraId="7C2E2489" w14:textId="77777777" w:rsidR="0045233F" w:rsidRPr="00275AD1" w:rsidRDefault="0045233F" w:rsidP="0045233F">
      <w:pPr>
        <w:ind w:firstLine="709"/>
        <w:jc w:val="both"/>
        <w:rPr>
          <w:color w:val="22272F"/>
          <w:shd w:val="clear" w:color="auto" w:fill="FFFFFF"/>
        </w:rPr>
      </w:pPr>
      <w:r>
        <w:t xml:space="preserve">42. </w:t>
      </w:r>
      <w:hyperlink r:id="rId32" w:anchor="/document/413017591/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2 октября 2025 г. N 358 </w:t>
      </w:r>
      <w:r>
        <w:rPr>
          <w:color w:val="22272F"/>
          <w:shd w:val="clear" w:color="auto" w:fill="FFFFFF"/>
        </w:rPr>
        <w:t>«</w:t>
      </w:r>
      <w:r w:rsidRPr="00275AD1">
        <w:rPr>
          <w:color w:val="22272F"/>
          <w:shd w:val="clear" w:color="auto" w:fill="FFFFFF"/>
        </w:rPr>
        <w:t>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r>
        <w:rPr>
          <w:color w:val="22272F"/>
          <w:shd w:val="clear" w:color="auto" w:fill="FFFFFF"/>
        </w:rPr>
        <w:t>».</w:t>
      </w:r>
    </w:p>
    <w:p w14:paraId="113CA6C4" w14:textId="77777777" w:rsidR="0045233F" w:rsidRPr="00275AD1" w:rsidRDefault="0045233F" w:rsidP="0045233F">
      <w:pPr>
        <w:ind w:firstLine="709"/>
        <w:jc w:val="both"/>
        <w:rPr>
          <w:color w:val="22272F"/>
          <w:shd w:val="clear" w:color="auto" w:fill="FFFFFF"/>
        </w:rPr>
      </w:pPr>
      <w:r>
        <w:t xml:space="preserve">43. </w:t>
      </w:r>
      <w:hyperlink r:id="rId33" w:anchor="/document/414061085/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16 марта 2026 г. № 186н </w:t>
      </w:r>
      <w:r>
        <w:rPr>
          <w:color w:val="22272F"/>
          <w:shd w:val="clear" w:color="auto" w:fill="FFFFFF"/>
        </w:rPr>
        <w:t>«</w:t>
      </w:r>
      <w:r w:rsidRPr="00275AD1">
        <w:rPr>
          <w:color w:val="22272F"/>
          <w:shd w:val="clear" w:color="auto" w:fill="FFFFFF"/>
        </w:rPr>
        <w:t>Об утверждении перечня заболеваний, препятствующих исполнению обязанностей частного охранника</w:t>
      </w:r>
      <w:r>
        <w:rPr>
          <w:color w:val="22272F"/>
          <w:shd w:val="clear" w:color="auto" w:fill="FFFFFF"/>
        </w:rPr>
        <w:t>».</w:t>
      </w:r>
    </w:p>
    <w:p w14:paraId="5ED65E94" w14:textId="77777777" w:rsidR="0045233F" w:rsidRPr="00275AD1" w:rsidRDefault="0045233F" w:rsidP="0045233F">
      <w:pPr>
        <w:ind w:firstLine="709"/>
        <w:jc w:val="both"/>
        <w:rPr>
          <w:color w:val="22272F"/>
          <w:shd w:val="clear" w:color="auto" w:fill="FFFFFF"/>
        </w:rPr>
      </w:pPr>
      <w:r>
        <w:t xml:space="preserve">44. </w:t>
      </w:r>
      <w:hyperlink r:id="rId34" w:anchor="/document/414148523/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31 марта 2026 г. № 221н </w:t>
      </w:r>
      <w:r>
        <w:rPr>
          <w:color w:val="22272F"/>
          <w:shd w:val="clear" w:color="auto" w:fill="FFFFFF"/>
        </w:rPr>
        <w:t>«</w:t>
      </w:r>
      <w:r w:rsidRPr="00275AD1">
        <w:rPr>
          <w:color w:val="22272F"/>
          <w:shd w:val="clear" w:color="auto" w:fill="FFFFFF"/>
        </w:rPr>
        <w:t>Об утверждении перечня заболеваний, препятствующих осуществлению частной детективной деятельности</w:t>
      </w:r>
      <w:r>
        <w:rPr>
          <w:color w:val="22272F"/>
          <w:shd w:val="clear" w:color="auto" w:fill="FFFFFF"/>
        </w:rPr>
        <w:t>».</w:t>
      </w:r>
    </w:p>
    <w:p w14:paraId="60F74881" w14:textId="77777777" w:rsidR="0045233F" w:rsidRPr="00275AD1" w:rsidRDefault="0045233F" w:rsidP="0045233F">
      <w:pPr>
        <w:ind w:firstLine="709"/>
        <w:jc w:val="both"/>
        <w:rPr>
          <w:color w:val="22272F"/>
          <w:shd w:val="clear" w:color="auto" w:fill="FFFFFF"/>
        </w:rPr>
      </w:pPr>
      <w:r>
        <w:t xml:space="preserve">45. </w:t>
      </w:r>
      <w:hyperlink r:id="rId35" w:anchor="/document/414239853/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13 апреля 2026 г. № 272н </w:t>
      </w:r>
      <w:r>
        <w:rPr>
          <w:color w:val="22272F"/>
          <w:shd w:val="clear" w:color="auto" w:fill="FFFFFF"/>
        </w:rPr>
        <w:t>«</w:t>
      </w:r>
      <w:r w:rsidRPr="00275AD1">
        <w:rPr>
          <w:color w:val="22272F"/>
          <w:shd w:val="clear" w:color="auto" w:fill="FFFFFF"/>
        </w:rPr>
        <w:t>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 формы медицинского заключения об отсутствии медицинских противопоказаний к исполнению обязанностей частного охранника,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w:t>
      </w:r>
      <w:r>
        <w:rPr>
          <w:color w:val="22272F"/>
          <w:shd w:val="clear" w:color="auto" w:fill="FFFFFF"/>
        </w:rPr>
        <w:t>»</w:t>
      </w:r>
    </w:p>
    <w:p w14:paraId="09A5568E" w14:textId="77777777" w:rsidR="0045233F" w:rsidRPr="00275AD1" w:rsidRDefault="0045233F" w:rsidP="0045233F">
      <w:pPr>
        <w:ind w:firstLine="709"/>
        <w:jc w:val="both"/>
        <w:rPr>
          <w:color w:val="22272F"/>
          <w:shd w:val="clear" w:color="auto" w:fill="FFFFFF"/>
        </w:rPr>
      </w:pPr>
      <w:r>
        <w:t xml:space="preserve">46. </w:t>
      </w:r>
      <w:hyperlink r:id="rId36" w:anchor="/document/414319460/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29 апреля 2026 г. № 327н </w:t>
      </w:r>
      <w:r>
        <w:rPr>
          <w:color w:val="22272F"/>
          <w:shd w:val="clear" w:color="auto" w:fill="FFFFFF"/>
        </w:rPr>
        <w:t>«</w:t>
      </w:r>
      <w:r w:rsidRPr="00275AD1">
        <w:rPr>
          <w:color w:val="22272F"/>
          <w:shd w:val="clear" w:color="auto" w:fill="FFFFFF"/>
        </w:rPr>
        <w:t>О внесении изменений в некоторые приказы Министерства здравоохранения Российской Федерации по вопросам выявления у граждан, являющихся владельцами оружия, частными охранниками, частными детективами и (или) водителями транспортных средств, заболеваний, при наличии которых противопоказано владение оружием, исполнять обязанности частного охранника и (или) осуществлять частную детективную деятельность, либо заболеваний (состояний), являющихся ранее не выявлявшимися медицинскими показаниями или медицинскими ограничениями к управлению транспортными средствами, либо заболевания, являющегося медицинским противопоказанием к управлению транспортными средствами</w:t>
      </w:r>
      <w:r>
        <w:rPr>
          <w:color w:val="22272F"/>
          <w:shd w:val="clear" w:color="auto" w:fill="FFFFFF"/>
        </w:rPr>
        <w:t>».</w:t>
      </w:r>
    </w:p>
    <w:p w14:paraId="26F64953" w14:textId="77777777" w:rsidR="0045233F" w:rsidRPr="00275AD1" w:rsidRDefault="0045233F" w:rsidP="0045233F">
      <w:pPr>
        <w:ind w:firstLine="709"/>
        <w:jc w:val="both"/>
        <w:rPr>
          <w:color w:val="22272F"/>
          <w:shd w:val="clear" w:color="auto" w:fill="FFFFFF"/>
        </w:rPr>
      </w:pPr>
      <w:r>
        <w:t xml:space="preserve">47. </w:t>
      </w:r>
      <w:hyperlink r:id="rId37" w:anchor="/document/414376041/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19 мая 2026 г. № 178 </w:t>
      </w:r>
      <w:r>
        <w:rPr>
          <w:color w:val="22272F"/>
          <w:shd w:val="clear" w:color="auto" w:fill="FFFFFF"/>
        </w:rPr>
        <w:t>«</w:t>
      </w:r>
      <w:r w:rsidRPr="00275AD1">
        <w:rPr>
          <w:color w:val="22272F"/>
          <w:shd w:val="clear" w:color="auto" w:fill="FFFFFF"/>
        </w:rPr>
        <w:t xml:space="preserve">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телохранителей и работников юридических лиц с особыми уставными задачами на </w:t>
      </w:r>
      <w:r w:rsidRPr="00275AD1">
        <w:rPr>
          <w:color w:val="22272F"/>
          <w:shd w:val="clear" w:color="auto" w:fill="FFFFFF"/>
        </w:rPr>
        <w:lastRenderedPageBreak/>
        <w:t>пригодность к действиям в условиях, связанных с применением специальных средств и (или) оружия</w:t>
      </w:r>
      <w:r>
        <w:rPr>
          <w:color w:val="22272F"/>
          <w:shd w:val="clear" w:color="auto" w:fill="FFFFFF"/>
        </w:rPr>
        <w:t>».</w:t>
      </w:r>
    </w:p>
    <w:p w14:paraId="5167B06B" w14:textId="77777777" w:rsidR="0045233F" w:rsidRPr="00275AD1" w:rsidRDefault="0045233F" w:rsidP="0045233F">
      <w:pPr>
        <w:ind w:firstLine="709"/>
        <w:jc w:val="both"/>
        <w:rPr>
          <w:color w:val="22272F"/>
          <w:shd w:val="clear" w:color="auto" w:fill="FFFFFF"/>
        </w:rPr>
      </w:pPr>
      <w:r>
        <w:t xml:space="preserve">48. </w:t>
      </w:r>
      <w:hyperlink r:id="rId38" w:anchor="/document/414417861/entry/0" w:history="1">
        <w:r w:rsidRPr="00275AD1">
          <w:rPr>
            <w:rStyle w:val="a7"/>
            <w:color w:val="CC3333"/>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4 июня 2026 г. № 198 </w:t>
      </w:r>
      <w:r>
        <w:rPr>
          <w:color w:val="22272F"/>
          <w:shd w:val="clear" w:color="auto" w:fill="FFFFFF"/>
        </w:rPr>
        <w:t>«</w:t>
      </w:r>
      <w:r w:rsidRPr="00275AD1">
        <w:rPr>
          <w:color w:val="22272F"/>
          <w:shd w:val="clear" w:color="auto" w:fill="FFFFFF"/>
        </w:rPr>
        <w:t>Об установлении образца личной карточки работника частной охранной организации и требований к ее бланку</w:t>
      </w:r>
      <w:r>
        <w:rPr>
          <w:color w:val="22272F"/>
          <w:shd w:val="clear" w:color="auto" w:fill="FFFFFF"/>
        </w:rPr>
        <w:t>»</w:t>
      </w:r>
    </w:p>
    <w:p w14:paraId="11E7ECB7" w14:textId="77777777" w:rsidR="0045233F" w:rsidRPr="00275AD1" w:rsidRDefault="0045233F" w:rsidP="0045233F">
      <w:pPr>
        <w:ind w:firstLine="709"/>
        <w:jc w:val="both"/>
        <w:rPr>
          <w:color w:val="22272F"/>
          <w:shd w:val="clear" w:color="auto" w:fill="FFFFFF"/>
        </w:rPr>
      </w:pPr>
      <w:r>
        <w:t xml:space="preserve">49. </w:t>
      </w:r>
      <w:hyperlink r:id="rId39" w:anchor="/document/414576172/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18 июня 2026 г. № 213 </w:t>
      </w:r>
      <w:r>
        <w:rPr>
          <w:color w:val="22272F"/>
          <w:shd w:val="clear" w:color="auto" w:fill="FFFFFF"/>
        </w:rPr>
        <w:t>«</w:t>
      </w:r>
      <w:r w:rsidRPr="00275AD1">
        <w:rPr>
          <w:color w:val="22272F"/>
          <w:shd w:val="clear" w:color="auto" w:fill="FFFFFF"/>
        </w:rPr>
        <w:t>Об утверждении типовых дополнительных профессиональных программ - программ повышения квалификации руководителей частных охранных организаций</w:t>
      </w:r>
      <w:r>
        <w:rPr>
          <w:color w:val="22272F"/>
          <w:shd w:val="clear" w:color="auto" w:fill="FFFFFF"/>
        </w:rPr>
        <w:t>».</w:t>
      </w:r>
    </w:p>
    <w:p w14:paraId="0970D4EB" w14:textId="77777777" w:rsidR="0045233F" w:rsidRPr="00275AD1" w:rsidRDefault="0045233F" w:rsidP="0045233F">
      <w:pPr>
        <w:ind w:firstLine="709"/>
        <w:jc w:val="both"/>
        <w:rPr>
          <w:color w:val="22272F"/>
          <w:shd w:val="clear" w:color="auto" w:fill="FFFFFF"/>
        </w:rPr>
      </w:pPr>
      <w:r>
        <w:t xml:space="preserve">50. </w:t>
      </w:r>
      <w:hyperlink r:id="rId40" w:anchor="/document/414576164/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18 июня 2026 г. № 212 </w:t>
      </w:r>
      <w:r>
        <w:rPr>
          <w:color w:val="22272F"/>
          <w:shd w:val="clear" w:color="auto" w:fill="FFFFFF"/>
        </w:rPr>
        <w:t>«</w:t>
      </w:r>
      <w:r w:rsidRPr="00275AD1">
        <w:rPr>
          <w:color w:val="22272F"/>
          <w:shd w:val="clear" w:color="auto" w:fill="FFFFFF"/>
        </w:rPr>
        <w:t>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22272F"/>
          <w:shd w:val="clear" w:color="auto" w:fill="FFFFFF"/>
        </w:rPr>
        <w:t>».</w:t>
      </w:r>
    </w:p>
    <w:p w14:paraId="48A4E3D5" w14:textId="77777777" w:rsidR="0045233F" w:rsidRDefault="0045233F" w:rsidP="0045233F">
      <w:pPr>
        <w:widowControl w:val="0"/>
        <w:autoSpaceDE w:val="0"/>
        <w:autoSpaceDN w:val="0"/>
        <w:adjustRightInd w:val="0"/>
        <w:jc w:val="both"/>
        <w:rPr>
          <w:b/>
          <w:bCs/>
          <w:color w:val="000000"/>
        </w:rPr>
      </w:pPr>
      <w:r>
        <w:t xml:space="preserve">           51</w:t>
      </w:r>
      <w:r>
        <w:rPr>
          <w:color w:val="000000"/>
        </w:rPr>
        <w:t>. ГОСТ Р 51888-2002 Государственный стандарт Российской Федерации Оружие гражданское и служебное огнестрельное и газовое.</w:t>
      </w:r>
    </w:p>
    <w:p w14:paraId="78C53F83" w14:textId="77777777" w:rsidR="0045233F"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52. ГОСТ Р 70619-2022 Охранная деятельность. Оказание охранных услуг по защите жизни и здоровья граждан. Общие требования.</w:t>
      </w:r>
    </w:p>
    <w:p w14:paraId="42227C53" w14:textId="77777777" w:rsidR="0045233F"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53. Национальный стандарт РФ ГОСТ Р 57560-2017 «Бронешлемы. Классификация. Термины и определения».</w:t>
      </w:r>
    </w:p>
    <w:p w14:paraId="4008602F" w14:textId="77777777" w:rsidR="0045233F" w:rsidRPr="00046EA9"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54. ГОСТ 34286-2017 Бронеодежда. Классификация и общие технические требования».</w:t>
      </w:r>
    </w:p>
    <w:p w14:paraId="1C5EB15C" w14:textId="77777777" w:rsidR="0045233F" w:rsidRPr="00640C29" w:rsidRDefault="0045233F" w:rsidP="0045233F">
      <w:pPr>
        <w:ind w:firstLine="709"/>
        <w:rPr>
          <w:b/>
        </w:rPr>
      </w:pPr>
      <w:r w:rsidRPr="00640C29">
        <w:rPr>
          <w:b/>
        </w:rPr>
        <w:t>Учебная литература, методические пособия</w:t>
      </w:r>
    </w:p>
    <w:p w14:paraId="77C6D86E" w14:textId="77777777" w:rsidR="0045233F" w:rsidRDefault="0045233F" w:rsidP="0045233F">
      <w:pPr>
        <w:ind w:firstLine="709"/>
        <w:jc w:val="both"/>
      </w:pPr>
    </w:p>
    <w:p w14:paraId="2269F524" w14:textId="77777777" w:rsidR="0045233F" w:rsidRDefault="0045233F" w:rsidP="0045233F">
      <w:pPr>
        <w:ind w:firstLine="709"/>
        <w:jc w:val="both"/>
      </w:pPr>
      <w:r>
        <w:t xml:space="preserve">1. Азбука начальника охраны объекта. /Под ред. Прасолова В.И. - М.: НОЧУ ДПО «Школа охраны «БАЯРД», 2011. </w:t>
      </w:r>
    </w:p>
    <w:p w14:paraId="55EE1F3F" w14:textId="77777777" w:rsidR="0045233F" w:rsidRDefault="0045233F" w:rsidP="0045233F">
      <w:pPr>
        <w:ind w:firstLine="709"/>
        <w:jc w:val="both"/>
      </w:pPr>
      <w:r>
        <w:t xml:space="preserve">2. Авдийский В.И., Кашурников С.Н., Прасолов В.И. - Организация деятельности негосударственных охранных структур. - М.: Альфа-М: ИНФА-М, 2013. </w:t>
      </w:r>
    </w:p>
    <w:p w14:paraId="2B31A46E" w14:textId="77777777" w:rsidR="0045233F" w:rsidRDefault="0045233F" w:rsidP="0045233F">
      <w:pPr>
        <w:ind w:firstLine="709"/>
        <w:jc w:val="both"/>
      </w:pPr>
      <w:r>
        <w:t xml:space="preserve">3. Аллахвердиев Ф., Прасолов В., Черняев В. Пособие по профессиональной подготовке частных охранников. - М.: ООО «ЭКА», 2011. </w:t>
      </w:r>
    </w:p>
    <w:p w14:paraId="2A7DE30F" w14:textId="77777777" w:rsidR="0045233F" w:rsidRDefault="0045233F" w:rsidP="0045233F">
      <w:pPr>
        <w:ind w:firstLine="709"/>
        <w:jc w:val="both"/>
      </w:pPr>
      <w:r>
        <w:t>4. Бабкин А.А., Инженерно-технические средства охраны и надзора: назначение и классификация: учебное пособие /- Москва ; Вологда : Инфра-Инженерия, 2020.</w:t>
      </w:r>
    </w:p>
    <w:p w14:paraId="3A7C7AC9" w14:textId="77777777" w:rsidR="0045233F" w:rsidRDefault="0045233F" w:rsidP="0045233F">
      <w:pPr>
        <w:ind w:firstLine="709"/>
        <w:jc w:val="both"/>
      </w:pPr>
      <w:r>
        <w:t xml:space="preserve">5. Бобров В.П., Егорова Т.И., Магасумов Р.Р., Шестаков В.И. Основы частной охранной деятельности: Краткий теоретический курс. - М.: ООО «Радиософт», 2012.  </w:t>
      </w:r>
    </w:p>
    <w:p w14:paraId="547F3DAC" w14:textId="77777777" w:rsidR="0045233F" w:rsidRDefault="0045233F" w:rsidP="0045233F">
      <w:pPr>
        <w:ind w:firstLine="709"/>
        <w:jc w:val="both"/>
      </w:pPr>
      <w:r>
        <w:t xml:space="preserve">6. Ворона В.А., Тихонов В.А., Технические средства наблюдения в охране объектов., М.: Горячая линия - Телеком, 2011. </w:t>
      </w:r>
    </w:p>
    <w:p w14:paraId="306DC25B" w14:textId="77777777" w:rsidR="0045233F" w:rsidRDefault="0045233F" w:rsidP="0045233F">
      <w:pPr>
        <w:ind w:firstLine="709"/>
        <w:jc w:val="both"/>
      </w:pPr>
      <w:r>
        <w:t xml:space="preserve">7. Голощапов И.А., Шестаков В.И., Брежнев А.В., Колясинский А.З. Методические рекомендации для охранно-сыскных структур. Выпуск 1 - М.: НОУ «Школа спецподготовки «Витязь», 2009. - (с изм. и доп.) </w:t>
      </w:r>
    </w:p>
    <w:p w14:paraId="7DC5F2D9" w14:textId="77777777" w:rsidR="0045233F" w:rsidRDefault="0045233F" w:rsidP="0045233F">
      <w:pPr>
        <w:ind w:firstLine="709"/>
        <w:jc w:val="both"/>
      </w:pPr>
      <w:r>
        <w:t xml:space="preserve">8. Григорьев С.И., Ашихмин Д.В. Методическое пособие по подготовке частных охранников к действиям в условиях, связанных с применением огнестрельного оружия. - М.: ООО «Лин- Интер», 2013. </w:t>
      </w:r>
    </w:p>
    <w:p w14:paraId="2E026E36" w14:textId="77777777" w:rsidR="0045233F" w:rsidRDefault="0045233F" w:rsidP="0045233F">
      <w:pPr>
        <w:ind w:firstLine="709"/>
        <w:jc w:val="both"/>
      </w:pPr>
      <w:r>
        <w:lastRenderedPageBreak/>
        <w:t xml:space="preserve">9. Козлов С.Н. Организация противодействия нападениям с применением взрывных устройств. Памятка сотрудникам подразделений охраны. - М., 2014. </w:t>
      </w:r>
    </w:p>
    <w:p w14:paraId="2E4ADF5E" w14:textId="77777777" w:rsidR="0045233F" w:rsidRDefault="0045233F" w:rsidP="0045233F">
      <w:pPr>
        <w:tabs>
          <w:tab w:val="left" w:pos="709"/>
        </w:tabs>
        <w:jc w:val="both"/>
      </w:pPr>
      <w:r>
        <w:t xml:space="preserve">          10. Колясинский А.З., Ноздрачев А.Е., Саранчук Ю.М. Деятельность образовательных учреждений по подготовке кадров охранно-сыскных структур: методическое пособие ЦС УПК РОСС - М.: НОУ СПО «Школа спецподготовки «Витязь», НОЧУ ДПО «Школа охраны «БАЯРД», 2010. </w:t>
      </w:r>
    </w:p>
    <w:p w14:paraId="0967D326" w14:textId="77777777" w:rsidR="0045233F" w:rsidRDefault="0045233F" w:rsidP="0045233F">
      <w:pPr>
        <w:ind w:firstLine="709"/>
        <w:jc w:val="both"/>
      </w:pPr>
      <w:r>
        <w:t>11. Манышев, В.В. Оперативно-служебная деятельность полиции. Тактико-специальная подготовка : учебное пособие / В.В. Манышев. – Москва : КНОРУС, 2023.</w:t>
      </w:r>
    </w:p>
    <w:p w14:paraId="6F1BFC8B" w14:textId="77777777" w:rsidR="0045233F" w:rsidRDefault="0045233F" w:rsidP="0045233F">
      <w:pPr>
        <w:ind w:firstLine="709"/>
        <w:jc w:val="both"/>
      </w:pPr>
      <w:r>
        <w:t>12. Никушин, В.В. Основы охранной деятельности в сфере предпринимательства : учебное пособие / В.В. Никушин, В.В. Тишков. – Москва ; Вологда : Инфра-Инженерия, 2023.</w:t>
      </w:r>
    </w:p>
    <w:p w14:paraId="1FB452FD" w14:textId="77777777" w:rsidR="0045233F" w:rsidRDefault="0045233F" w:rsidP="0045233F">
      <w:pPr>
        <w:ind w:firstLine="709"/>
        <w:jc w:val="both"/>
      </w:pPr>
      <w:r>
        <w:t xml:space="preserve">13. Новикова И.Ю., Алексеева Л.Е., Белякова В.В., Иноземцева А.Е., Меликова Д.П., Курятников Ю.В. Решение практических вопросов в частных охранных организациях. - М.: ООО «ЭКА», 2011. </w:t>
      </w:r>
    </w:p>
    <w:p w14:paraId="63E07C5D" w14:textId="77777777" w:rsidR="0045233F" w:rsidRDefault="0045233F" w:rsidP="0045233F">
      <w:pPr>
        <w:ind w:firstLine="709"/>
        <w:jc w:val="both"/>
      </w:pPr>
      <w:r>
        <w:t>14. Организация деятельности правоохранительных органов по противодействию экстремизму и терроризму : учебное пособие для СПО / Е.Н. Быстряков, Е.В. Ионова, Н.Л. Потапова, А.Б. Смушкин. – 2-е изд., стер. – Санкт-Петербург : Лань, 2022.</w:t>
      </w:r>
    </w:p>
    <w:p w14:paraId="360FEE6D" w14:textId="77777777" w:rsidR="0045233F" w:rsidRDefault="0045233F" w:rsidP="0045233F">
      <w:pPr>
        <w:ind w:firstLine="709"/>
        <w:jc w:val="both"/>
      </w:pPr>
      <w:r>
        <w:t>15. Поспеев К.Ю. Огневая подготовка : учебник / К.Ю. Поспеев, В.В. Черных. – Москва : ИНФА – М, 2023.</w:t>
      </w:r>
    </w:p>
    <w:p w14:paraId="1C3AA1FE" w14:textId="77777777" w:rsidR="0045233F" w:rsidRDefault="0045233F" w:rsidP="0045233F">
      <w:pPr>
        <w:ind w:firstLine="709"/>
        <w:jc w:val="both"/>
      </w:pPr>
      <w:r>
        <w:t xml:space="preserve">16. Саминский С.В., Степанов Н.А. Новые стандарты в охране образовательных учреждений. - М.: ООО «ЭКА», 2012. </w:t>
      </w:r>
    </w:p>
    <w:p w14:paraId="10655150" w14:textId="77777777" w:rsidR="0045233F" w:rsidRDefault="0045233F" w:rsidP="0045233F">
      <w:pPr>
        <w:ind w:firstLine="709"/>
        <w:jc w:val="both"/>
      </w:pPr>
      <w:r>
        <w:t xml:space="preserve">17. Саранчук Ю.М. Частный сыск и охрана: словарь-справочник / Отв. ред. А.З. Колясинский. - М.: НОУ СПО «Школа спецподготовки «Витязь», 2010. </w:t>
      </w:r>
    </w:p>
    <w:p w14:paraId="19ED1AD8" w14:textId="77777777" w:rsidR="0045233F" w:rsidRDefault="0045233F" w:rsidP="0045233F">
      <w:pPr>
        <w:ind w:firstLine="709"/>
        <w:jc w:val="both"/>
      </w:pPr>
      <w:r>
        <w:t>18. Тарасенко А.А. Рукопашный бой в условиях ограниченного пространства : учебное пособие / А.А. Тарасенко, П.Р. Войнов. – Москва : ИНФА-М, 2023.</w:t>
      </w:r>
    </w:p>
    <w:p w14:paraId="382B8D76" w14:textId="77777777" w:rsidR="0045233F" w:rsidRDefault="0045233F" w:rsidP="0045233F">
      <w:pPr>
        <w:ind w:firstLine="709"/>
        <w:jc w:val="both"/>
      </w:pPr>
      <w:r>
        <w:t>19. Учебно-методическое пособие. Подготовка частных охранников. АНО «Школа охраны 42», 2023.</w:t>
      </w:r>
    </w:p>
    <w:p w14:paraId="79DEBC29" w14:textId="77777777" w:rsidR="0045233F" w:rsidRDefault="0045233F" w:rsidP="0045233F">
      <w:pPr>
        <w:ind w:firstLine="709"/>
        <w:jc w:val="both"/>
      </w:pPr>
      <w:r>
        <w:t>20. Учебное пособие. Типовые вопросы квалификационного экзамена. АНО «Школа охраны 42», 2023.</w:t>
      </w:r>
    </w:p>
    <w:p w14:paraId="70E557FE" w14:textId="77777777" w:rsidR="0045233F" w:rsidRDefault="0045233F" w:rsidP="0045233F">
      <w:pPr>
        <w:ind w:firstLine="709"/>
        <w:jc w:val="both"/>
      </w:pPr>
    </w:p>
    <w:p w14:paraId="296DA914" w14:textId="77777777" w:rsidR="0045233F" w:rsidRPr="00D74961" w:rsidRDefault="0045233F" w:rsidP="0045233F">
      <w:pPr>
        <w:rPr>
          <w:b/>
          <w:bCs/>
        </w:rPr>
      </w:pPr>
      <w:r w:rsidRPr="00D74961">
        <w:rPr>
          <w:b/>
          <w:bCs/>
        </w:rPr>
        <w:t>Наглядные пособия</w:t>
      </w:r>
    </w:p>
    <w:p w14:paraId="6EFC3D34" w14:textId="77777777" w:rsidR="0045233F" w:rsidRDefault="0045233F" w:rsidP="0045233F">
      <w:pPr>
        <w:ind w:firstLine="709"/>
      </w:pPr>
    </w:p>
    <w:p w14:paraId="5DC4E508" w14:textId="77777777" w:rsidR="0045233F" w:rsidRDefault="0045233F" w:rsidP="0045233F">
      <w:pPr>
        <w:ind w:firstLine="709"/>
        <w:jc w:val="left"/>
      </w:pPr>
      <w:r>
        <w:t>Плакаты по специальной физической подготовке:</w:t>
      </w:r>
    </w:p>
    <w:p w14:paraId="65934888" w14:textId="77777777" w:rsidR="0045233F" w:rsidRDefault="0045233F" w:rsidP="0045233F">
      <w:pPr>
        <w:ind w:firstLine="709"/>
        <w:jc w:val="left"/>
      </w:pPr>
      <w:r>
        <w:t>• Приемы борьбы. 8 плакатов. «Магистр Про» г. Москва</w:t>
      </w:r>
    </w:p>
    <w:p w14:paraId="5E52876F" w14:textId="77777777" w:rsidR="0045233F" w:rsidRDefault="0045233F" w:rsidP="0045233F">
      <w:pPr>
        <w:ind w:firstLine="709"/>
        <w:jc w:val="left"/>
      </w:pPr>
      <w:r>
        <w:t>- Варианты задержания загибом руки за спину,</w:t>
      </w:r>
    </w:p>
    <w:p w14:paraId="1F229B19" w14:textId="77777777" w:rsidR="0045233F" w:rsidRDefault="0045233F" w:rsidP="0045233F">
      <w:pPr>
        <w:ind w:firstLine="709"/>
        <w:jc w:val="left"/>
      </w:pPr>
      <w:r>
        <w:t>- Варианты освобождения от захватов руками,</w:t>
      </w:r>
    </w:p>
    <w:p w14:paraId="0DA4C588" w14:textId="77777777" w:rsidR="0045233F" w:rsidRDefault="0045233F" w:rsidP="0045233F">
      <w:pPr>
        <w:ind w:firstLine="709"/>
        <w:jc w:val="left"/>
      </w:pPr>
      <w:r>
        <w:t>- Варианты освобождения от обхватов туловища,</w:t>
      </w:r>
    </w:p>
    <w:p w14:paraId="053AB5C5" w14:textId="77777777" w:rsidR="0045233F" w:rsidRDefault="0045233F" w:rsidP="0045233F">
      <w:pPr>
        <w:ind w:firstLine="709"/>
        <w:jc w:val="left"/>
      </w:pPr>
      <w:r>
        <w:t>- Варианты освобождения от захватов за горло и волосы,</w:t>
      </w:r>
    </w:p>
    <w:p w14:paraId="385C055B" w14:textId="77777777" w:rsidR="0045233F" w:rsidRDefault="0045233F" w:rsidP="0045233F">
      <w:pPr>
        <w:ind w:firstLine="709"/>
        <w:jc w:val="left"/>
      </w:pPr>
      <w:r>
        <w:t>- Варианты защиты от ударов палкой и ножом,</w:t>
      </w:r>
    </w:p>
    <w:p w14:paraId="3D465624" w14:textId="77777777" w:rsidR="0045233F" w:rsidRDefault="0045233F" w:rsidP="0045233F">
      <w:pPr>
        <w:ind w:firstLine="709"/>
        <w:jc w:val="left"/>
      </w:pPr>
      <w:r>
        <w:t>- Варианты защиты от угрозы пистолетом и автоматом,</w:t>
      </w:r>
    </w:p>
    <w:p w14:paraId="4E637400" w14:textId="77777777" w:rsidR="0045233F" w:rsidRDefault="0045233F" w:rsidP="0045233F">
      <w:pPr>
        <w:ind w:firstLine="709"/>
        <w:jc w:val="left"/>
      </w:pPr>
      <w:r>
        <w:t>- Наружный осмотр. Действия при попытке завладения оружием.</w:t>
      </w:r>
    </w:p>
    <w:p w14:paraId="5866046E" w14:textId="77777777" w:rsidR="0045233F" w:rsidRDefault="0045233F" w:rsidP="0045233F">
      <w:pPr>
        <w:ind w:firstLine="709"/>
      </w:pPr>
    </w:p>
    <w:p w14:paraId="5CC4E765" w14:textId="77777777" w:rsidR="0045233F" w:rsidRDefault="0045233F" w:rsidP="0045233F">
      <w:pPr>
        <w:ind w:firstLine="709"/>
        <w:jc w:val="both"/>
      </w:pPr>
      <w:r>
        <w:t xml:space="preserve">Плакаты по оказанию первой помощи: </w:t>
      </w:r>
    </w:p>
    <w:p w14:paraId="08EDFC11" w14:textId="77777777" w:rsidR="0045233F" w:rsidRDefault="0045233F" w:rsidP="0045233F">
      <w:pPr>
        <w:ind w:firstLine="709"/>
        <w:jc w:val="both"/>
      </w:pPr>
      <w:r>
        <w:lastRenderedPageBreak/>
        <w:t>• Первая медицинская помощь. 6 плакатов. Издательство «Магистр СП»</w:t>
      </w:r>
    </w:p>
    <w:p w14:paraId="2CEBBAA5" w14:textId="77777777" w:rsidR="0045233F" w:rsidRDefault="0045233F" w:rsidP="0045233F">
      <w:pPr>
        <w:ind w:firstLine="709"/>
        <w:jc w:val="both"/>
      </w:pPr>
      <w:r>
        <w:t>- Первая медицинская помощь при кровотечениях,</w:t>
      </w:r>
    </w:p>
    <w:p w14:paraId="6A6414B2" w14:textId="77777777" w:rsidR="0045233F" w:rsidRDefault="0045233F" w:rsidP="0045233F">
      <w:pPr>
        <w:ind w:firstLine="709"/>
        <w:jc w:val="both"/>
      </w:pPr>
      <w:r>
        <w:t>- Первая медицинская помощь при ожогах,</w:t>
      </w:r>
    </w:p>
    <w:p w14:paraId="1C7AD8D1" w14:textId="77777777" w:rsidR="0045233F" w:rsidRDefault="0045233F" w:rsidP="0045233F">
      <w:pPr>
        <w:ind w:firstLine="709"/>
        <w:jc w:val="both"/>
      </w:pPr>
      <w:r>
        <w:t xml:space="preserve">- Первая медицинская помощь при острых нарушениях дыхания, </w:t>
      </w:r>
    </w:p>
    <w:p w14:paraId="2FDC8FD6" w14:textId="77777777" w:rsidR="0045233F" w:rsidRDefault="0045233F" w:rsidP="0045233F">
      <w:pPr>
        <w:ind w:firstLine="709"/>
        <w:jc w:val="both"/>
      </w:pPr>
      <w:r>
        <w:t xml:space="preserve">- Первая медицинская помощь при отравлениях, отморожении, перегревании </w:t>
      </w:r>
    </w:p>
    <w:p w14:paraId="3B86CA47" w14:textId="77777777" w:rsidR="0045233F" w:rsidRDefault="0045233F" w:rsidP="0045233F">
      <w:pPr>
        <w:ind w:firstLine="709"/>
        <w:jc w:val="both"/>
      </w:pPr>
      <w:r>
        <w:t xml:space="preserve">- Первая медицинская помощь при травмах, </w:t>
      </w:r>
    </w:p>
    <w:p w14:paraId="3D0ACED9" w14:textId="77777777" w:rsidR="0045233F" w:rsidRDefault="0045233F" w:rsidP="0045233F">
      <w:pPr>
        <w:ind w:firstLine="709"/>
        <w:jc w:val="both"/>
      </w:pPr>
      <w:r>
        <w:t xml:space="preserve">- Средства индивидуальной и групповой помощи. </w:t>
      </w:r>
    </w:p>
    <w:p w14:paraId="62AE387E" w14:textId="77777777" w:rsidR="0045233F" w:rsidRDefault="0045233F" w:rsidP="0045233F">
      <w:pPr>
        <w:ind w:firstLine="709"/>
        <w:jc w:val="both"/>
      </w:pPr>
    </w:p>
    <w:p w14:paraId="50BA158F" w14:textId="77777777" w:rsidR="0045233F" w:rsidRDefault="0045233F" w:rsidP="0045233F">
      <w:pPr>
        <w:ind w:firstLine="709"/>
        <w:jc w:val="both"/>
      </w:pPr>
      <w:r>
        <w:t>Плакаты по огневой подготовке и использованию специальных средств:</w:t>
      </w:r>
    </w:p>
    <w:p w14:paraId="0DD9FC59" w14:textId="77777777" w:rsidR="0045233F" w:rsidRDefault="0045233F" w:rsidP="0045233F">
      <w:pPr>
        <w:ind w:firstLine="709"/>
        <w:jc w:val="both"/>
      </w:pPr>
      <w:r>
        <w:t>- Гражданское оружие и специальные средства, используемые в охранной деятельности,</w:t>
      </w:r>
    </w:p>
    <w:p w14:paraId="7EB29D4C" w14:textId="77777777" w:rsidR="0045233F" w:rsidRDefault="0045233F" w:rsidP="0045233F">
      <w:pPr>
        <w:ind w:firstLine="709"/>
        <w:jc w:val="both"/>
      </w:pPr>
      <w:r>
        <w:t xml:space="preserve">- Травматическое оружие для охраны и самообороны, </w:t>
      </w:r>
    </w:p>
    <w:p w14:paraId="25496AF1" w14:textId="77777777" w:rsidR="0045233F" w:rsidRDefault="0045233F" w:rsidP="0045233F">
      <w:pPr>
        <w:ind w:firstLine="709"/>
        <w:jc w:val="both"/>
      </w:pPr>
      <w:r>
        <w:t xml:space="preserve">- Изготовка и правила стрельбы из пистолета ПМ, </w:t>
      </w:r>
    </w:p>
    <w:p w14:paraId="0C985C9F" w14:textId="77777777" w:rsidR="0045233F" w:rsidRDefault="0045233F" w:rsidP="0045233F">
      <w:pPr>
        <w:ind w:firstLine="709"/>
        <w:jc w:val="both"/>
      </w:pPr>
      <w:r>
        <w:t xml:space="preserve">- Требования безопасности при стрельбе из стрелкового оружия </w:t>
      </w:r>
    </w:p>
    <w:p w14:paraId="4C25F4A9" w14:textId="77777777" w:rsidR="0045233F" w:rsidRDefault="0045233F" w:rsidP="0045233F">
      <w:pPr>
        <w:ind w:firstLine="709"/>
        <w:jc w:val="both"/>
      </w:pPr>
      <w:r>
        <w:t xml:space="preserve">- 9-мм пистолет ИЖ-71, </w:t>
      </w:r>
    </w:p>
    <w:p w14:paraId="6727DA5F" w14:textId="77777777" w:rsidR="0045233F" w:rsidRDefault="0045233F" w:rsidP="0045233F">
      <w:pPr>
        <w:ind w:firstLine="709"/>
        <w:jc w:val="both"/>
      </w:pPr>
      <w:r>
        <w:t xml:space="preserve">- Ружья служебные МР-133С, МР-153С, «САЙГА-410КВ»,  </w:t>
      </w:r>
    </w:p>
    <w:p w14:paraId="7EF16CB0" w14:textId="77777777" w:rsidR="0045233F" w:rsidRDefault="0045233F" w:rsidP="0045233F">
      <w:pPr>
        <w:ind w:firstLine="709"/>
        <w:jc w:val="both"/>
      </w:pPr>
      <w:r>
        <w:t>- Внутренняя баллистика,</w:t>
      </w:r>
    </w:p>
    <w:p w14:paraId="0EE397A6" w14:textId="77777777" w:rsidR="0045233F" w:rsidRDefault="0045233F" w:rsidP="0045233F">
      <w:pPr>
        <w:ind w:firstLine="709"/>
        <w:jc w:val="both"/>
      </w:pPr>
      <w:r>
        <w:t>- Первичные средства пожаротушения.</w:t>
      </w:r>
    </w:p>
    <w:p w14:paraId="4C3D6A96" w14:textId="77777777" w:rsidR="0045233F" w:rsidRDefault="0045233F" w:rsidP="0045233F">
      <w:pPr>
        <w:ind w:firstLine="709"/>
        <w:jc w:val="both"/>
      </w:pPr>
    </w:p>
    <w:p w14:paraId="6B2EC791" w14:textId="77777777" w:rsidR="0045233F" w:rsidRPr="00D74961" w:rsidRDefault="0045233F" w:rsidP="0045233F">
      <w:pPr>
        <w:ind w:firstLine="709"/>
        <w:rPr>
          <w:b/>
          <w:bCs/>
        </w:rPr>
      </w:pPr>
      <w:r w:rsidRPr="00D74961">
        <w:rPr>
          <w:b/>
          <w:bCs/>
        </w:rPr>
        <w:t>Интернет-ресурсы:</w:t>
      </w:r>
    </w:p>
    <w:p w14:paraId="7CAB0606" w14:textId="77777777" w:rsidR="0045233F" w:rsidRDefault="0045233F" w:rsidP="0045233F">
      <w:pPr>
        <w:ind w:firstLine="709"/>
        <w:jc w:val="both"/>
      </w:pPr>
      <w:r>
        <w:t xml:space="preserve">-  </w:t>
      </w:r>
      <w:hyperlink r:id="rId41" w:history="1">
        <w:r w:rsidRPr="003E566C">
          <w:rPr>
            <w:rStyle w:val="a7"/>
          </w:rPr>
          <w:t>www.consultant.ru</w:t>
        </w:r>
      </w:hyperlink>
      <w:r>
        <w:t xml:space="preserve">. </w:t>
      </w:r>
    </w:p>
    <w:p w14:paraId="48131A3A" w14:textId="77777777" w:rsidR="0045233F" w:rsidRDefault="0045233F" w:rsidP="0045233F">
      <w:pPr>
        <w:ind w:firstLine="709"/>
        <w:jc w:val="both"/>
      </w:pPr>
      <w:r>
        <w:t xml:space="preserve">-  http://studentam.net/ Электронная библиотека. </w:t>
      </w:r>
    </w:p>
    <w:p w14:paraId="1FE1FB43" w14:textId="77777777" w:rsidR="0045233F" w:rsidRDefault="0045233F" w:rsidP="0045233F">
      <w:pPr>
        <w:ind w:firstLine="709"/>
        <w:jc w:val="both"/>
      </w:pPr>
      <w:r>
        <w:t xml:space="preserve">-  http://www.guardinfo.ru/ Национальный портал по охране и безопасности. </w:t>
      </w:r>
    </w:p>
    <w:p w14:paraId="3B710B2A" w14:textId="77777777" w:rsidR="0045233F" w:rsidRDefault="0045233F" w:rsidP="0045233F">
      <w:pPr>
        <w:ind w:firstLine="709"/>
        <w:jc w:val="both"/>
      </w:pPr>
      <w:r>
        <w:t xml:space="preserve">-  http://www.webohrannik.ru/ Виртуальная школа частного охранника. </w:t>
      </w:r>
    </w:p>
    <w:p w14:paraId="7AC60B38" w14:textId="77777777" w:rsidR="0045233F" w:rsidRDefault="0045233F" w:rsidP="0045233F">
      <w:pPr>
        <w:ind w:firstLine="709"/>
        <w:jc w:val="both"/>
      </w:pPr>
      <w:r>
        <w:t xml:space="preserve">-  http://ohrana.ru/ Сайт для интересующихся частной охраной и оружием. </w:t>
      </w:r>
    </w:p>
    <w:p w14:paraId="1AA94FB1" w14:textId="77777777" w:rsidR="0045233F" w:rsidRDefault="0045233F" w:rsidP="0045233F">
      <w:pPr>
        <w:ind w:firstLine="709"/>
        <w:jc w:val="both"/>
      </w:pPr>
      <w:r>
        <w:t xml:space="preserve">- http://os-info.ru/ Информационный портал центра информационных технологий http://www.licsecurity.ru/ Сайт в помощь сдающим квалификационный экзамен по профессии «Охранник». </w:t>
      </w:r>
    </w:p>
    <w:p w14:paraId="7698FEB5" w14:textId="7D5986D5" w:rsidR="00F66307" w:rsidRPr="00312FA4" w:rsidRDefault="0045233F" w:rsidP="0045233F">
      <w:pPr>
        <w:autoSpaceDE w:val="0"/>
        <w:ind w:right="-57"/>
        <w:jc w:val="both"/>
        <w:rPr>
          <w:sz w:val="24"/>
          <w:szCs w:val="24"/>
        </w:rPr>
      </w:pPr>
      <w:r>
        <w:lastRenderedPageBreak/>
        <w:t>- http://www.sec4all.net/ группа тематических интернет-порталов</w:t>
      </w:r>
      <w:r w:rsidR="00054070">
        <w:t>.</w:t>
      </w:r>
      <w:r w:rsidR="00F4137C" w:rsidRPr="00F4137C">
        <w:t xml:space="preserve"> </w:t>
      </w:r>
      <w:r w:rsidR="00F4137C" w:rsidRPr="00F4137C">
        <w:rPr>
          <w:noProof/>
        </w:rPr>
        <w:drawing>
          <wp:inline distT="0" distB="0" distL="0" distR="0" wp14:anchorId="525852CA" wp14:editId="745F6288">
            <wp:extent cx="6120130" cy="8642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130" cy="8642350"/>
                    </a:xfrm>
                    <a:prstGeom prst="rect">
                      <a:avLst/>
                    </a:prstGeom>
                    <a:noFill/>
                    <a:ln>
                      <a:noFill/>
                    </a:ln>
                  </pic:spPr>
                </pic:pic>
              </a:graphicData>
            </a:graphic>
          </wp:inline>
        </w:drawing>
      </w:r>
    </w:p>
    <w:sectPr w:rsidR="00F66307" w:rsidRPr="00312FA4" w:rsidSect="00A85002">
      <w:headerReference w:type="default" r:id="rId43"/>
      <w:footnotePr>
        <w:numRestart w:val="eachPage"/>
      </w:footnotePr>
      <w:pgSz w:w="11906" w:h="16838" w:code="9"/>
      <w:pgMar w:top="1134" w:right="567" w:bottom="1134" w:left="1701" w:header="51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89160" w14:textId="77777777" w:rsidR="00626534" w:rsidRDefault="00626534" w:rsidP="00312FA4">
      <w:r>
        <w:separator/>
      </w:r>
    </w:p>
  </w:endnote>
  <w:endnote w:type="continuationSeparator" w:id="0">
    <w:p w14:paraId="4EC88D0E" w14:textId="77777777" w:rsidR="00626534" w:rsidRDefault="00626534" w:rsidP="0031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6FF" w:usb1="4000FCFF" w:usb2="00000009"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91641" w14:textId="77777777" w:rsidR="00626534" w:rsidRDefault="00626534" w:rsidP="00312FA4">
      <w:r>
        <w:separator/>
      </w:r>
    </w:p>
  </w:footnote>
  <w:footnote w:type="continuationSeparator" w:id="0">
    <w:p w14:paraId="0CECA286" w14:textId="77777777" w:rsidR="00626534" w:rsidRDefault="00626534" w:rsidP="00312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117036"/>
    </w:sdtPr>
    <w:sdtEndPr>
      <w:rPr>
        <w:rFonts w:ascii="Times New Roman" w:hAnsi="Times New Roman"/>
        <w:sz w:val="24"/>
      </w:rPr>
    </w:sdtEndPr>
    <w:sdtContent>
      <w:p w14:paraId="01F7532C" w14:textId="77777777" w:rsidR="00B725AB" w:rsidRPr="00E272DB" w:rsidRDefault="00B725AB">
        <w:pPr>
          <w:pStyle w:val="a3"/>
          <w:jc w:val="center"/>
          <w:rPr>
            <w:rFonts w:ascii="Times New Roman" w:hAnsi="Times New Roman"/>
            <w:sz w:val="24"/>
          </w:rPr>
        </w:pPr>
        <w:r w:rsidRPr="00E272DB">
          <w:rPr>
            <w:rFonts w:ascii="Times New Roman" w:hAnsi="Times New Roman"/>
            <w:sz w:val="24"/>
          </w:rPr>
          <w:fldChar w:fldCharType="begin"/>
        </w:r>
        <w:r w:rsidRPr="00E272DB">
          <w:rPr>
            <w:rFonts w:ascii="Times New Roman" w:hAnsi="Times New Roman"/>
            <w:sz w:val="24"/>
          </w:rPr>
          <w:instrText>PAGE   \* MERGEFORMAT</w:instrText>
        </w:r>
        <w:r w:rsidRPr="00E272DB">
          <w:rPr>
            <w:rFonts w:ascii="Times New Roman" w:hAnsi="Times New Roman"/>
            <w:sz w:val="24"/>
          </w:rPr>
          <w:fldChar w:fldCharType="separate"/>
        </w:r>
        <w:r>
          <w:rPr>
            <w:rFonts w:ascii="Times New Roman" w:hAnsi="Times New Roman"/>
            <w:noProof/>
            <w:sz w:val="24"/>
          </w:rPr>
          <w:t>89</w:t>
        </w:r>
        <w:r w:rsidRPr="00E272DB">
          <w:rPr>
            <w:rFonts w:ascii="Times New Roman" w:hAnsi="Times New Roman"/>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64CE6" w14:textId="77777777" w:rsidR="00243247" w:rsidRDefault="00626534">
    <w:pPr>
      <w:pStyle w:val="ae"/>
      <w:spacing w:line="14" w:lineRule="auto"/>
      <w:jc w:val="left"/>
      <w:rPr>
        <w:sz w:val="20"/>
      </w:rPr>
    </w:pPr>
    <w:r>
      <w:rPr>
        <w:noProof/>
      </w:rPr>
      <w:pict w14:anchorId="4F2ACE43">
        <v:shapetype id="_x0000_t202" coordsize="21600,21600" o:spt="202" path="m,l,21600r21600,l21600,xe">
          <v:stroke joinstyle="miter"/>
          <v:path gradientshapeok="t" o:connecttype="rect"/>
        </v:shapetype>
        <v:shape id="Textbox 1" o:spid="_x0000_s2049" type="#_x0000_t202" style="position:absolute;margin-left:312.5pt;margin-top:35.4pt;width:13.05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" filled="f" stroked="f">
          <v:textbox style="mso-next-textbox:#Textbox 1" inset="0,0,0,0">
            <w:txbxContent>
              <w:p w14:paraId="3837BFB9" w14:textId="77777777" w:rsidR="00243247" w:rsidRDefault="00243247">
                <w:pPr>
                  <w:spacing w:line="247" w:lineRule="exact"/>
                  <w:ind w:left="20"/>
                </w:pPr>
                <w:r>
                  <w:fldChar w:fldCharType="begin"/>
                </w:r>
                <w:r>
                  <w:rPr>
                    <w:sz w:val="22"/>
                  </w:rPr>
                  <w:instrText xml:space="preserve"> PAGE </w:instrText>
                </w:r>
                <w:r>
                  <w:fldChar w:fldCharType="separate"/>
                </w:r>
                <w:r>
                  <w:rPr>
                    <w:sz w:val="22"/>
                  </w:rPr>
                  <w:t>10</w:t>
                </w:r>
                <w: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6202"/>
    </w:sdtPr>
    <w:sdtEndPr>
      <w:rPr>
        <w:rFonts w:ascii="Times New Roman" w:hAnsi="Times New Roman"/>
        <w:sz w:val="24"/>
      </w:rPr>
    </w:sdtEndPr>
    <w:sdtContent>
      <w:p w14:paraId="5560F132" w14:textId="77777777" w:rsidR="005047F9" w:rsidRPr="00E272DB" w:rsidRDefault="005047F9">
        <w:pPr>
          <w:pStyle w:val="a3"/>
          <w:jc w:val="center"/>
          <w:rPr>
            <w:rFonts w:ascii="Times New Roman" w:hAnsi="Times New Roman"/>
            <w:sz w:val="24"/>
          </w:rPr>
        </w:pPr>
        <w:r w:rsidRPr="00E272DB">
          <w:rPr>
            <w:rFonts w:ascii="Times New Roman" w:hAnsi="Times New Roman"/>
            <w:sz w:val="24"/>
          </w:rPr>
          <w:fldChar w:fldCharType="begin"/>
        </w:r>
        <w:r w:rsidRPr="00E272DB">
          <w:rPr>
            <w:rFonts w:ascii="Times New Roman" w:hAnsi="Times New Roman"/>
            <w:sz w:val="24"/>
          </w:rPr>
          <w:instrText>PAGE   \* MERGEFORMAT</w:instrText>
        </w:r>
        <w:r w:rsidRPr="00E272DB">
          <w:rPr>
            <w:rFonts w:ascii="Times New Roman" w:hAnsi="Times New Roman"/>
            <w:sz w:val="24"/>
          </w:rPr>
          <w:fldChar w:fldCharType="separate"/>
        </w:r>
        <w:r w:rsidR="009A6600">
          <w:rPr>
            <w:rFonts w:ascii="Times New Roman" w:hAnsi="Times New Roman"/>
            <w:noProof/>
            <w:sz w:val="24"/>
          </w:rPr>
          <w:t>45</w:t>
        </w:r>
        <w:r w:rsidRPr="00E272DB">
          <w:rPr>
            <w:rFonts w:ascii="Times New Roman" w:hAnsi="Times New Roman"/>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7"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3670CB3"/>
    <w:multiLevelType w:val="hybridMultilevel"/>
    <w:tmpl w:val="564AA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275"/>
  <w:characterSpacingControl w:val="doNotCompress"/>
  <w:hdrShapeDefaults>
    <o:shapedefaults v:ext="edit" spidmax="2050"/>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6F64"/>
    <w:rsid w:val="000076A9"/>
    <w:rsid w:val="00020BC4"/>
    <w:rsid w:val="000316E7"/>
    <w:rsid w:val="00042E1C"/>
    <w:rsid w:val="00046856"/>
    <w:rsid w:val="00050BD5"/>
    <w:rsid w:val="0005271B"/>
    <w:rsid w:val="00054070"/>
    <w:rsid w:val="0007065C"/>
    <w:rsid w:val="000907C4"/>
    <w:rsid w:val="0009539D"/>
    <w:rsid w:val="00095FF5"/>
    <w:rsid w:val="00096819"/>
    <w:rsid w:val="000A6498"/>
    <w:rsid w:val="000B1FAE"/>
    <w:rsid w:val="000D1E4A"/>
    <w:rsid w:val="000E47ED"/>
    <w:rsid w:val="000F12CB"/>
    <w:rsid w:val="00104BCF"/>
    <w:rsid w:val="00113582"/>
    <w:rsid w:val="00125ADA"/>
    <w:rsid w:val="00126940"/>
    <w:rsid w:val="00132DF7"/>
    <w:rsid w:val="00137E61"/>
    <w:rsid w:val="00144D30"/>
    <w:rsid w:val="001461DC"/>
    <w:rsid w:val="001530AA"/>
    <w:rsid w:val="00161B5D"/>
    <w:rsid w:val="00175AC9"/>
    <w:rsid w:val="00187D07"/>
    <w:rsid w:val="001A436C"/>
    <w:rsid w:val="001B3647"/>
    <w:rsid w:val="001C72A1"/>
    <w:rsid w:val="001E2BBE"/>
    <w:rsid w:val="001E3343"/>
    <w:rsid w:val="001F1CCB"/>
    <w:rsid w:val="002227CC"/>
    <w:rsid w:val="00223547"/>
    <w:rsid w:val="0022602E"/>
    <w:rsid w:val="00226626"/>
    <w:rsid w:val="002272AB"/>
    <w:rsid w:val="0023277B"/>
    <w:rsid w:val="0023307B"/>
    <w:rsid w:val="00243247"/>
    <w:rsid w:val="00250677"/>
    <w:rsid w:val="002524DA"/>
    <w:rsid w:val="00267751"/>
    <w:rsid w:val="00267D7A"/>
    <w:rsid w:val="002A15D6"/>
    <w:rsid w:val="002A3A03"/>
    <w:rsid w:val="002A7FCB"/>
    <w:rsid w:val="002B08DF"/>
    <w:rsid w:val="002E2659"/>
    <w:rsid w:val="002E3488"/>
    <w:rsid w:val="002E67AB"/>
    <w:rsid w:val="002F0571"/>
    <w:rsid w:val="002F12CF"/>
    <w:rsid w:val="002F2B5E"/>
    <w:rsid w:val="002F59F5"/>
    <w:rsid w:val="00305077"/>
    <w:rsid w:val="00312FA4"/>
    <w:rsid w:val="003145DB"/>
    <w:rsid w:val="00315B91"/>
    <w:rsid w:val="00323F48"/>
    <w:rsid w:val="003258BF"/>
    <w:rsid w:val="00331716"/>
    <w:rsid w:val="003331C2"/>
    <w:rsid w:val="00345DF9"/>
    <w:rsid w:val="003547B1"/>
    <w:rsid w:val="0036351C"/>
    <w:rsid w:val="003672CE"/>
    <w:rsid w:val="00371436"/>
    <w:rsid w:val="003A2C52"/>
    <w:rsid w:val="003B63B2"/>
    <w:rsid w:val="003D0D11"/>
    <w:rsid w:val="003D3492"/>
    <w:rsid w:val="003D599F"/>
    <w:rsid w:val="00405CBA"/>
    <w:rsid w:val="0041598E"/>
    <w:rsid w:val="004276A7"/>
    <w:rsid w:val="0045233F"/>
    <w:rsid w:val="00490892"/>
    <w:rsid w:val="004919D5"/>
    <w:rsid w:val="0049679B"/>
    <w:rsid w:val="004A1308"/>
    <w:rsid w:val="004B41EA"/>
    <w:rsid w:val="004C184B"/>
    <w:rsid w:val="004D43C2"/>
    <w:rsid w:val="005014D6"/>
    <w:rsid w:val="005047F9"/>
    <w:rsid w:val="00513A51"/>
    <w:rsid w:val="005206EA"/>
    <w:rsid w:val="0052272E"/>
    <w:rsid w:val="005354AF"/>
    <w:rsid w:val="00537071"/>
    <w:rsid w:val="005448D9"/>
    <w:rsid w:val="00553C1F"/>
    <w:rsid w:val="00562AC8"/>
    <w:rsid w:val="00562EF4"/>
    <w:rsid w:val="00564D71"/>
    <w:rsid w:val="00582F3B"/>
    <w:rsid w:val="005910A2"/>
    <w:rsid w:val="005A7533"/>
    <w:rsid w:val="005A7C5B"/>
    <w:rsid w:val="005D34A1"/>
    <w:rsid w:val="005D5D69"/>
    <w:rsid w:val="005D7178"/>
    <w:rsid w:val="005E2EC7"/>
    <w:rsid w:val="005F6DE5"/>
    <w:rsid w:val="006043DB"/>
    <w:rsid w:val="00604D81"/>
    <w:rsid w:val="006079BF"/>
    <w:rsid w:val="006137D1"/>
    <w:rsid w:val="00626534"/>
    <w:rsid w:val="00640F99"/>
    <w:rsid w:val="00650524"/>
    <w:rsid w:val="00654045"/>
    <w:rsid w:val="00660A4D"/>
    <w:rsid w:val="006625AE"/>
    <w:rsid w:val="00672209"/>
    <w:rsid w:val="0067627D"/>
    <w:rsid w:val="0069063E"/>
    <w:rsid w:val="006933D5"/>
    <w:rsid w:val="00694E07"/>
    <w:rsid w:val="00697891"/>
    <w:rsid w:val="006B0ADA"/>
    <w:rsid w:val="006D5862"/>
    <w:rsid w:val="006E14C0"/>
    <w:rsid w:val="006E1D2A"/>
    <w:rsid w:val="006F5619"/>
    <w:rsid w:val="007124B9"/>
    <w:rsid w:val="00716799"/>
    <w:rsid w:val="007219C2"/>
    <w:rsid w:val="00731351"/>
    <w:rsid w:val="00743ACB"/>
    <w:rsid w:val="00746A98"/>
    <w:rsid w:val="00776FB8"/>
    <w:rsid w:val="00787A46"/>
    <w:rsid w:val="00787F07"/>
    <w:rsid w:val="00793ED0"/>
    <w:rsid w:val="00794613"/>
    <w:rsid w:val="00797F78"/>
    <w:rsid w:val="007D11FC"/>
    <w:rsid w:val="007E6F51"/>
    <w:rsid w:val="007E7B78"/>
    <w:rsid w:val="007F6DB0"/>
    <w:rsid w:val="00802763"/>
    <w:rsid w:val="008058F3"/>
    <w:rsid w:val="00806CDA"/>
    <w:rsid w:val="00807373"/>
    <w:rsid w:val="0081136F"/>
    <w:rsid w:val="00816CBC"/>
    <w:rsid w:val="00817113"/>
    <w:rsid w:val="00817EE9"/>
    <w:rsid w:val="00820FDB"/>
    <w:rsid w:val="00823F01"/>
    <w:rsid w:val="00825FFB"/>
    <w:rsid w:val="00850960"/>
    <w:rsid w:val="00855DFD"/>
    <w:rsid w:val="00856E1A"/>
    <w:rsid w:val="00873D8D"/>
    <w:rsid w:val="00883229"/>
    <w:rsid w:val="00891200"/>
    <w:rsid w:val="00895CC0"/>
    <w:rsid w:val="00896946"/>
    <w:rsid w:val="00896F64"/>
    <w:rsid w:val="008A61DE"/>
    <w:rsid w:val="008A6A72"/>
    <w:rsid w:val="008B1658"/>
    <w:rsid w:val="008B29AC"/>
    <w:rsid w:val="008C079C"/>
    <w:rsid w:val="008C1EF0"/>
    <w:rsid w:val="008D483C"/>
    <w:rsid w:val="008D60A0"/>
    <w:rsid w:val="008E2AA8"/>
    <w:rsid w:val="008E4C47"/>
    <w:rsid w:val="008E53C8"/>
    <w:rsid w:val="008E761F"/>
    <w:rsid w:val="008F0713"/>
    <w:rsid w:val="009006DE"/>
    <w:rsid w:val="0090132F"/>
    <w:rsid w:val="00901BC3"/>
    <w:rsid w:val="009256D6"/>
    <w:rsid w:val="00925B1A"/>
    <w:rsid w:val="00944597"/>
    <w:rsid w:val="009447C4"/>
    <w:rsid w:val="0094588D"/>
    <w:rsid w:val="00947D1F"/>
    <w:rsid w:val="0098576E"/>
    <w:rsid w:val="00992936"/>
    <w:rsid w:val="0099363C"/>
    <w:rsid w:val="009A31AC"/>
    <w:rsid w:val="009A459D"/>
    <w:rsid w:val="009A6600"/>
    <w:rsid w:val="009B2F82"/>
    <w:rsid w:val="009C0158"/>
    <w:rsid w:val="009C1AFC"/>
    <w:rsid w:val="009C261C"/>
    <w:rsid w:val="00A13686"/>
    <w:rsid w:val="00A16B8D"/>
    <w:rsid w:val="00A20E4E"/>
    <w:rsid w:val="00A27131"/>
    <w:rsid w:val="00A271E4"/>
    <w:rsid w:val="00A37BFD"/>
    <w:rsid w:val="00A54241"/>
    <w:rsid w:val="00A55157"/>
    <w:rsid w:val="00A77AD0"/>
    <w:rsid w:val="00A85002"/>
    <w:rsid w:val="00A90642"/>
    <w:rsid w:val="00A90770"/>
    <w:rsid w:val="00A958EC"/>
    <w:rsid w:val="00AD41F0"/>
    <w:rsid w:val="00AE5B81"/>
    <w:rsid w:val="00AF2A0F"/>
    <w:rsid w:val="00AF525B"/>
    <w:rsid w:val="00B0091E"/>
    <w:rsid w:val="00B00AE3"/>
    <w:rsid w:val="00B066B4"/>
    <w:rsid w:val="00B107F6"/>
    <w:rsid w:val="00B10BF5"/>
    <w:rsid w:val="00B14818"/>
    <w:rsid w:val="00B2630B"/>
    <w:rsid w:val="00B35F21"/>
    <w:rsid w:val="00B37FC6"/>
    <w:rsid w:val="00B52630"/>
    <w:rsid w:val="00B6258D"/>
    <w:rsid w:val="00B62DBB"/>
    <w:rsid w:val="00B62F12"/>
    <w:rsid w:val="00B649EB"/>
    <w:rsid w:val="00B7198F"/>
    <w:rsid w:val="00B725AB"/>
    <w:rsid w:val="00B814DB"/>
    <w:rsid w:val="00B91DB5"/>
    <w:rsid w:val="00B968B3"/>
    <w:rsid w:val="00B96E80"/>
    <w:rsid w:val="00BB14C0"/>
    <w:rsid w:val="00BB2EC2"/>
    <w:rsid w:val="00BD5C56"/>
    <w:rsid w:val="00BD6AD4"/>
    <w:rsid w:val="00BE062C"/>
    <w:rsid w:val="00BE416F"/>
    <w:rsid w:val="00BE7209"/>
    <w:rsid w:val="00BF20EC"/>
    <w:rsid w:val="00BF2C87"/>
    <w:rsid w:val="00BF42B8"/>
    <w:rsid w:val="00BF5BE8"/>
    <w:rsid w:val="00C025A7"/>
    <w:rsid w:val="00C07F83"/>
    <w:rsid w:val="00C108E7"/>
    <w:rsid w:val="00C66C28"/>
    <w:rsid w:val="00C70506"/>
    <w:rsid w:val="00C83168"/>
    <w:rsid w:val="00CA3621"/>
    <w:rsid w:val="00CA382A"/>
    <w:rsid w:val="00CD305D"/>
    <w:rsid w:val="00CE20DF"/>
    <w:rsid w:val="00CE3CC7"/>
    <w:rsid w:val="00CE44A4"/>
    <w:rsid w:val="00CF10C0"/>
    <w:rsid w:val="00CF57BD"/>
    <w:rsid w:val="00CF6F92"/>
    <w:rsid w:val="00D174A2"/>
    <w:rsid w:val="00D2550E"/>
    <w:rsid w:val="00D616C5"/>
    <w:rsid w:val="00D67588"/>
    <w:rsid w:val="00D73975"/>
    <w:rsid w:val="00D810A8"/>
    <w:rsid w:val="00D87E21"/>
    <w:rsid w:val="00D92E69"/>
    <w:rsid w:val="00DB3F8A"/>
    <w:rsid w:val="00DE5457"/>
    <w:rsid w:val="00E0380B"/>
    <w:rsid w:val="00E103B1"/>
    <w:rsid w:val="00E20778"/>
    <w:rsid w:val="00E25E85"/>
    <w:rsid w:val="00E26A63"/>
    <w:rsid w:val="00E35F6E"/>
    <w:rsid w:val="00E4461C"/>
    <w:rsid w:val="00E4704D"/>
    <w:rsid w:val="00E474FB"/>
    <w:rsid w:val="00E531CC"/>
    <w:rsid w:val="00E71634"/>
    <w:rsid w:val="00E740E7"/>
    <w:rsid w:val="00E74CDE"/>
    <w:rsid w:val="00E94096"/>
    <w:rsid w:val="00EA1382"/>
    <w:rsid w:val="00EB0D09"/>
    <w:rsid w:val="00EB5930"/>
    <w:rsid w:val="00EF0343"/>
    <w:rsid w:val="00F022E7"/>
    <w:rsid w:val="00F210E2"/>
    <w:rsid w:val="00F259EC"/>
    <w:rsid w:val="00F2755D"/>
    <w:rsid w:val="00F353B5"/>
    <w:rsid w:val="00F4137C"/>
    <w:rsid w:val="00F4611F"/>
    <w:rsid w:val="00F66307"/>
    <w:rsid w:val="00F73835"/>
    <w:rsid w:val="00F766A9"/>
    <w:rsid w:val="00F82A15"/>
    <w:rsid w:val="00F82FEB"/>
    <w:rsid w:val="00F87288"/>
    <w:rsid w:val="00F93577"/>
    <w:rsid w:val="00FA1690"/>
    <w:rsid w:val="00FA76CF"/>
    <w:rsid w:val="00FD64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7C2DE2A"/>
  <w15:docId w15:val="{397DB618-3023-47E3-B177-B3F83DA0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FA4"/>
    <w:pPr>
      <w:spacing w:after="0" w:line="240" w:lineRule="auto"/>
      <w:jc w:val="center"/>
    </w:pPr>
    <w:rPr>
      <w:rFonts w:ascii="Times New Roman" w:eastAsia="Calibri" w:hAnsi="Times New Roman" w:cs="Times New Roman"/>
      <w:spacing w:val="-5"/>
      <w:sz w:val="28"/>
      <w:szCs w:val="28"/>
    </w:rPr>
  </w:style>
  <w:style w:type="paragraph" w:styleId="1">
    <w:name w:val="heading 1"/>
    <w:basedOn w:val="a"/>
    <w:next w:val="a"/>
    <w:link w:val="10"/>
    <w:uiPriority w:val="9"/>
    <w:qFormat/>
    <w:rsid w:val="009A6600"/>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link w:val="20"/>
    <w:uiPriority w:val="9"/>
    <w:qFormat/>
    <w:rsid w:val="009A6600"/>
    <w:pPr>
      <w:spacing w:before="100" w:beforeAutospacing="1" w:after="100" w:afterAutospacing="1"/>
      <w:jc w:val="left"/>
      <w:outlineLvl w:val="1"/>
    </w:pPr>
    <w:rPr>
      <w:rFonts w:eastAsia="Times New Roman"/>
      <w:b/>
      <w:bCs/>
      <w:spacing w:val="0"/>
      <w:sz w:val="36"/>
      <w:szCs w:val="36"/>
      <w:lang w:eastAsia="ru-RU"/>
    </w:rPr>
  </w:style>
  <w:style w:type="paragraph" w:styleId="3">
    <w:name w:val="heading 3"/>
    <w:basedOn w:val="a"/>
    <w:link w:val="30"/>
    <w:qFormat/>
    <w:rsid w:val="009A6600"/>
    <w:pPr>
      <w:spacing w:before="100" w:beforeAutospacing="1" w:after="100" w:afterAutospacing="1"/>
      <w:jc w:val="left"/>
      <w:outlineLvl w:val="2"/>
    </w:pPr>
    <w:rPr>
      <w:rFonts w:eastAsia="Times New Roman"/>
      <w:b/>
      <w:bCs/>
      <w:spacing w:val="0"/>
      <w:sz w:val="27"/>
      <w:szCs w:val="27"/>
      <w:lang w:eastAsia="ru-RU"/>
    </w:rPr>
  </w:style>
  <w:style w:type="paragraph" w:styleId="4">
    <w:name w:val="heading 4"/>
    <w:basedOn w:val="a"/>
    <w:next w:val="a"/>
    <w:link w:val="40"/>
    <w:semiHidden/>
    <w:unhideWhenUsed/>
    <w:qFormat/>
    <w:rsid w:val="00817113"/>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semiHidden/>
    <w:unhideWhenUsed/>
    <w:qFormat/>
    <w:rsid w:val="00817113"/>
    <w:pPr>
      <w:keepNext/>
      <w:tabs>
        <w:tab w:val="num" w:pos="0"/>
      </w:tabs>
      <w:suppressAutoHyphens/>
      <w:spacing w:line="360" w:lineRule="auto"/>
      <w:outlineLvl w:val="4"/>
    </w:pPr>
    <w:rPr>
      <w:rFonts w:eastAsia="Times New Roman"/>
      <w:spacing w:val="0"/>
      <w:lang w:eastAsia="ar-SA"/>
    </w:rPr>
  </w:style>
  <w:style w:type="paragraph" w:styleId="6">
    <w:name w:val="heading 6"/>
    <w:basedOn w:val="a"/>
    <w:next w:val="a"/>
    <w:link w:val="60"/>
    <w:semiHidden/>
    <w:unhideWhenUsed/>
    <w:qFormat/>
    <w:rsid w:val="00817113"/>
    <w:pPr>
      <w:keepNext/>
      <w:tabs>
        <w:tab w:val="num" w:pos="0"/>
      </w:tabs>
      <w:suppressAutoHyphens/>
      <w:ind w:left="1152" w:hanging="1152"/>
      <w:jc w:val="both"/>
      <w:outlineLvl w:val="5"/>
    </w:pPr>
    <w:rPr>
      <w:rFonts w:eastAsia="Times New Roman"/>
      <w:b/>
      <w:bCs/>
      <w:spacing w:val="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12FA4"/>
    <w:pPr>
      <w:tabs>
        <w:tab w:val="center" w:pos="4677"/>
        <w:tab w:val="right" w:pos="9355"/>
      </w:tabs>
      <w:spacing w:after="200" w:line="276" w:lineRule="auto"/>
      <w:jc w:val="left"/>
    </w:pPr>
    <w:rPr>
      <w:rFonts w:ascii="Calibri" w:eastAsia="Times New Roman" w:hAnsi="Calibri"/>
      <w:spacing w:val="0"/>
      <w:sz w:val="22"/>
      <w:szCs w:val="22"/>
      <w:lang w:eastAsia="ru-RU"/>
    </w:rPr>
  </w:style>
  <w:style w:type="character" w:customStyle="1" w:styleId="a4">
    <w:name w:val="Верхний колонтитул Знак"/>
    <w:basedOn w:val="a0"/>
    <w:link w:val="a3"/>
    <w:qFormat/>
    <w:rsid w:val="00312FA4"/>
    <w:rPr>
      <w:rFonts w:ascii="Calibri" w:eastAsia="Times New Roman" w:hAnsi="Calibri" w:cs="Times New Roman"/>
      <w:lang w:eastAsia="ru-RU"/>
    </w:rPr>
  </w:style>
  <w:style w:type="paragraph" w:styleId="a5">
    <w:name w:val="footer"/>
    <w:basedOn w:val="a"/>
    <w:link w:val="a6"/>
    <w:rsid w:val="00312FA4"/>
    <w:pPr>
      <w:tabs>
        <w:tab w:val="center" w:pos="4677"/>
        <w:tab w:val="right" w:pos="9355"/>
      </w:tabs>
      <w:spacing w:after="200" w:line="276" w:lineRule="auto"/>
      <w:jc w:val="left"/>
    </w:pPr>
    <w:rPr>
      <w:rFonts w:ascii="Calibri" w:eastAsia="Times New Roman" w:hAnsi="Calibri"/>
      <w:spacing w:val="0"/>
      <w:sz w:val="22"/>
      <w:szCs w:val="22"/>
      <w:lang w:eastAsia="ru-RU"/>
    </w:rPr>
  </w:style>
  <w:style w:type="character" w:customStyle="1" w:styleId="a6">
    <w:name w:val="Нижний колонтитул Знак"/>
    <w:basedOn w:val="a0"/>
    <w:link w:val="a5"/>
    <w:qFormat/>
    <w:rsid w:val="00312FA4"/>
    <w:rPr>
      <w:rFonts w:ascii="Calibri" w:eastAsia="Times New Roman" w:hAnsi="Calibri" w:cs="Times New Roman"/>
      <w:lang w:eastAsia="ru-RU"/>
    </w:rPr>
  </w:style>
  <w:style w:type="paragraph" w:customStyle="1" w:styleId="ConsPlusNormal">
    <w:name w:val="ConsPlusNormal"/>
    <w:qFormat/>
    <w:rsid w:val="00312F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qFormat/>
    <w:rsid w:val="00312F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2F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312FA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312FA4"/>
    <w:rPr>
      <w:rFonts w:cs="Times New Roman"/>
      <w:color w:val="0000FF"/>
      <w:u w:val="single"/>
    </w:rPr>
  </w:style>
  <w:style w:type="character" w:styleId="a8">
    <w:name w:val="FollowedHyperlink"/>
    <w:semiHidden/>
    <w:rsid w:val="00312FA4"/>
    <w:rPr>
      <w:rFonts w:cs="Times New Roman"/>
      <w:color w:val="800080"/>
      <w:u w:val="single"/>
    </w:rPr>
  </w:style>
  <w:style w:type="paragraph" w:styleId="a9">
    <w:name w:val="Balloon Text"/>
    <w:basedOn w:val="a"/>
    <w:link w:val="aa"/>
    <w:semiHidden/>
    <w:qFormat/>
    <w:rsid w:val="00312FA4"/>
    <w:rPr>
      <w:rFonts w:ascii="Tahoma" w:hAnsi="Tahoma" w:cs="Tahoma"/>
      <w:sz w:val="16"/>
      <w:szCs w:val="16"/>
    </w:rPr>
  </w:style>
  <w:style w:type="character" w:customStyle="1" w:styleId="aa">
    <w:name w:val="Текст выноски Знак"/>
    <w:basedOn w:val="a0"/>
    <w:link w:val="a9"/>
    <w:semiHidden/>
    <w:qFormat/>
    <w:rsid w:val="00312FA4"/>
    <w:rPr>
      <w:rFonts w:ascii="Tahoma" w:eastAsia="Calibri" w:hAnsi="Tahoma" w:cs="Tahoma"/>
      <w:spacing w:val="-5"/>
      <w:sz w:val="16"/>
      <w:szCs w:val="16"/>
    </w:rPr>
  </w:style>
  <w:style w:type="character" w:styleId="ab">
    <w:name w:val="footnote reference"/>
    <w:semiHidden/>
    <w:rsid w:val="00312FA4"/>
    <w:rPr>
      <w:rFonts w:cs="Times New Roman"/>
      <w:vertAlign w:val="superscript"/>
    </w:rPr>
  </w:style>
  <w:style w:type="paragraph" w:styleId="ac">
    <w:name w:val="footnote text"/>
    <w:basedOn w:val="a"/>
    <w:link w:val="ad"/>
    <w:semiHidden/>
    <w:rsid w:val="00312FA4"/>
    <w:rPr>
      <w:sz w:val="20"/>
      <w:szCs w:val="20"/>
    </w:rPr>
  </w:style>
  <w:style w:type="character" w:customStyle="1" w:styleId="ad">
    <w:name w:val="Текст сноски Знак"/>
    <w:basedOn w:val="a0"/>
    <w:link w:val="ac"/>
    <w:semiHidden/>
    <w:qFormat/>
    <w:rsid w:val="00312FA4"/>
    <w:rPr>
      <w:rFonts w:ascii="Times New Roman" w:eastAsia="Calibri" w:hAnsi="Times New Roman" w:cs="Times New Roman"/>
      <w:spacing w:val="-5"/>
      <w:sz w:val="20"/>
      <w:szCs w:val="20"/>
    </w:rPr>
  </w:style>
  <w:style w:type="character" w:customStyle="1" w:styleId="blk">
    <w:name w:val="blk"/>
    <w:basedOn w:val="a0"/>
    <w:rsid w:val="00312FA4"/>
  </w:style>
  <w:style w:type="paragraph" w:styleId="ae">
    <w:name w:val="Body Text"/>
    <w:basedOn w:val="a"/>
    <w:link w:val="af"/>
    <w:uiPriority w:val="1"/>
    <w:qFormat/>
    <w:rsid w:val="00312FA4"/>
    <w:pPr>
      <w:jc w:val="both"/>
    </w:pPr>
    <w:rPr>
      <w:rFonts w:ascii="Arial" w:eastAsia="Times New Roman" w:hAnsi="Arial"/>
      <w:spacing w:val="0"/>
      <w:sz w:val="26"/>
      <w:szCs w:val="20"/>
      <w:lang w:eastAsia="ar-SA"/>
    </w:rPr>
  </w:style>
  <w:style w:type="character" w:customStyle="1" w:styleId="af">
    <w:name w:val="Основной текст Знак"/>
    <w:basedOn w:val="a0"/>
    <w:link w:val="ae"/>
    <w:uiPriority w:val="1"/>
    <w:rsid w:val="00312FA4"/>
    <w:rPr>
      <w:rFonts w:ascii="Arial" w:eastAsia="Times New Roman" w:hAnsi="Arial" w:cs="Times New Roman"/>
      <w:sz w:val="26"/>
      <w:szCs w:val="20"/>
      <w:lang w:eastAsia="ar-SA"/>
    </w:rPr>
  </w:style>
  <w:style w:type="paragraph" w:styleId="af0">
    <w:name w:val="No Spacing"/>
    <w:link w:val="af1"/>
    <w:qFormat/>
    <w:rsid w:val="007D11FC"/>
    <w:pPr>
      <w:spacing w:after="0" w:line="240" w:lineRule="auto"/>
    </w:pPr>
    <w:rPr>
      <w:rFonts w:ascii="Calibri" w:eastAsia="Times New Roman" w:hAnsi="Calibri" w:cs="Times New Roman"/>
      <w:lang w:eastAsia="ru-RU"/>
    </w:rPr>
  </w:style>
  <w:style w:type="table" w:styleId="af2">
    <w:name w:val="Table Grid"/>
    <w:basedOn w:val="a1"/>
    <w:uiPriority w:val="39"/>
    <w:rsid w:val="00007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1"/>
    <w:qFormat/>
    <w:rsid w:val="000076A9"/>
    <w:pPr>
      <w:spacing w:after="200" w:line="276" w:lineRule="auto"/>
      <w:ind w:left="720"/>
      <w:contextualSpacing/>
      <w:jc w:val="left"/>
    </w:pPr>
    <w:rPr>
      <w:rFonts w:asciiTheme="minorHAnsi" w:eastAsiaTheme="minorHAnsi" w:hAnsiTheme="minorHAnsi" w:cstheme="minorBidi"/>
      <w:spacing w:val="0"/>
      <w:sz w:val="22"/>
      <w:szCs w:val="22"/>
    </w:rPr>
  </w:style>
  <w:style w:type="character" w:customStyle="1" w:styleId="10">
    <w:name w:val="Заголовок 1 Знак"/>
    <w:basedOn w:val="a0"/>
    <w:link w:val="1"/>
    <w:uiPriority w:val="9"/>
    <w:rsid w:val="009A6600"/>
    <w:rPr>
      <w:rFonts w:asciiTheme="majorHAnsi" w:eastAsiaTheme="majorEastAsia" w:hAnsiTheme="majorHAnsi" w:cstheme="majorBidi"/>
      <w:b/>
      <w:bCs/>
      <w:color w:val="2F5496" w:themeColor="accent1" w:themeShade="BF"/>
      <w:spacing w:val="-5"/>
      <w:sz w:val="28"/>
      <w:szCs w:val="28"/>
    </w:rPr>
  </w:style>
  <w:style w:type="character" w:customStyle="1" w:styleId="20">
    <w:name w:val="Заголовок 2 Знак"/>
    <w:basedOn w:val="a0"/>
    <w:link w:val="2"/>
    <w:uiPriority w:val="9"/>
    <w:rsid w:val="009A66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qFormat/>
    <w:rsid w:val="009A6600"/>
    <w:rPr>
      <w:rFonts w:ascii="Times New Roman" w:eastAsia="Times New Roman" w:hAnsi="Times New Roman" w:cs="Times New Roman"/>
      <w:b/>
      <w:bCs/>
      <w:sz w:val="27"/>
      <w:szCs w:val="27"/>
      <w:lang w:eastAsia="ru-RU"/>
    </w:rPr>
  </w:style>
  <w:style w:type="paragraph" w:customStyle="1" w:styleId="toleft">
    <w:name w:val="toleft"/>
    <w:basedOn w:val="a"/>
    <w:rsid w:val="009A6600"/>
    <w:pPr>
      <w:spacing w:before="100" w:beforeAutospacing="1" w:after="100" w:afterAutospacing="1"/>
      <w:jc w:val="left"/>
    </w:pPr>
    <w:rPr>
      <w:rFonts w:eastAsia="Times New Roman"/>
      <w:spacing w:val="0"/>
      <w:sz w:val="24"/>
      <w:szCs w:val="24"/>
      <w:lang w:eastAsia="ru-RU"/>
    </w:rPr>
  </w:style>
  <w:style w:type="paragraph" w:customStyle="1" w:styleId="21">
    <w:name w:val="Основной текст с отступом 21"/>
    <w:basedOn w:val="a"/>
    <w:qFormat/>
    <w:rsid w:val="009A6600"/>
    <w:pPr>
      <w:widowControl w:val="0"/>
      <w:suppressAutoHyphens/>
      <w:autoSpaceDE w:val="0"/>
      <w:spacing w:before="53" w:line="360" w:lineRule="auto"/>
      <w:ind w:firstLine="451"/>
      <w:jc w:val="both"/>
    </w:pPr>
    <w:rPr>
      <w:rFonts w:ascii="Arial" w:eastAsia="Lucida Sans Unicode" w:hAnsi="Arial"/>
      <w:b/>
      <w:bCs/>
      <w:spacing w:val="0"/>
      <w:kern w:val="1"/>
      <w:lang w:eastAsia="ar-SA"/>
    </w:rPr>
  </w:style>
  <w:style w:type="paragraph" w:customStyle="1" w:styleId="dt-p">
    <w:name w:val="dt-p"/>
    <w:basedOn w:val="a"/>
    <w:rsid w:val="009A6600"/>
    <w:pPr>
      <w:spacing w:before="100" w:beforeAutospacing="1" w:after="100" w:afterAutospacing="1"/>
      <w:jc w:val="left"/>
    </w:pPr>
    <w:rPr>
      <w:rFonts w:eastAsia="Times New Roman"/>
      <w:spacing w:val="0"/>
      <w:sz w:val="24"/>
      <w:szCs w:val="24"/>
      <w:lang w:eastAsia="ru-RU"/>
    </w:rPr>
  </w:style>
  <w:style w:type="paragraph" w:styleId="af4">
    <w:name w:val="Normal (Web)"/>
    <w:basedOn w:val="a"/>
    <w:semiHidden/>
    <w:unhideWhenUsed/>
    <w:rsid w:val="009A6600"/>
    <w:pPr>
      <w:spacing w:before="100" w:beforeAutospacing="1" w:after="100" w:afterAutospacing="1"/>
      <w:jc w:val="left"/>
    </w:pPr>
    <w:rPr>
      <w:rFonts w:eastAsia="Times New Roman"/>
      <w:spacing w:val="0"/>
      <w:sz w:val="24"/>
      <w:szCs w:val="24"/>
      <w:lang w:eastAsia="ru-RU"/>
    </w:rPr>
  </w:style>
  <w:style w:type="paragraph" w:customStyle="1" w:styleId="headertext">
    <w:name w:val="headertext"/>
    <w:basedOn w:val="a"/>
    <w:rsid w:val="009A6600"/>
    <w:pPr>
      <w:spacing w:before="100" w:beforeAutospacing="1" w:after="100" w:afterAutospacing="1"/>
      <w:jc w:val="left"/>
    </w:pPr>
    <w:rPr>
      <w:rFonts w:eastAsia="Times New Roman"/>
      <w:spacing w:val="0"/>
      <w:sz w:val="24"/>
      <w:szCs w:val="24"/>
      <w:lang w:eastAsia="ru-RU"/>
    </w:rPr>
  </w:style>
  <w:style w:type="character" w:customStyle="1" w:styleId="40">
    <w:name w:val="Заголовок 4 Знак"/>
    <w:basedOn w:val="a0"/>
    <w:link w:val="4"/>
    <w:semiHidden/>
    <w:rsid w:val="00817113"/>
    <w:rPr>
      <w:rFonts w:asciiTheme="majorHAnsi" w:eastAsiaTheme="majorEastAsia" w:hAnsiTheme="majorHAnsi" w:cstheme="majorBidi"/>
      <w:i/>
      <w:iCs/>
      <w:color w:val="2F5496" w:themeColor="accent1" w:themeShade="BF"/>
      <w:spacing w:val="-5"/>
      <w:sz w:val="28"/>
      <w:szCs w:val="28"/>
    </w:rPr>
  </w:style>
  <w:style w:type="character" w:customStyle="1" w:styleId="50">
    <w:name w:val="Заголовок 5 Знак"/>
    <w:basedOn w:val="a0"/>
    <w:link w:val="5"/>
    <w:semiHidden/>
    <w:rsid w:val="00817113"/>
    <w:rPr>
      <w:rFonts w:ascii="Times New Roman" w:eastAsia="Times New Roman" w:hAnsi="Times New Roman" w:cs="Times New Roman"/>
      <w:sz w:val="28"/>
      <w:szCs w:val="28"/>
      <w:lang w:eastAsia="ar-SA"/>
    </w:rPr>
  </w:style>
  <w:style w:type="character" w:customStyle="1" w:styleId="60">
    <w:name w:val="Заголовок 6 Знак"/>
    <w:basedOn w:val="a0"/>
    <w:link w:val="6"/>
    <w:semiHidden/>
    <w:rsid w:val="00817113"/>
    <w:rPr>
      <w:rFonts w:ascii="Times New Roman" w:eastAsia="Times New Roman" w:hAnsi="Times New Roman" w:cs="Times New Roman"/>
      <w:b/>
      <w:bCs/>
      <w:sz w:val="28"/>
      <w:szCs w:val="28"/>
      <w:lang w:eastAsia="ar-SA"/>
    </w:rPr>
  </w:style>
  <w:style w:type="character" w:styleId="af5">
    <w:name w:val="Unresolved Mention"/>
    <w:basedOn w:val="a0"/>
    <w:uiPriority w:val="99"/>
    <w:semiHidden/>
    <w:unhideWhenUsed/>
    <w:rsid w:val="00817113"/>
    <w:rPr>
      <w:color w:val="605E5C"/>
      <w:shd w:val="clear" w:color="auto" w:fill="E1DFDD"/>
    </w:rPr>
  </w:style>
  <w:style w:type="paragraph" w:styleId="HTML">
    <w:name w:val="HTML Preformatted"/>
    <w:basedOn w:val="a"/>
    <w:link w:val="HTML1"/>
    <w:semiHidden/>
    <w:unhideWhenUsed/>
    <w:rsid w:val="00817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Times New Roman" w:hAnsi="Courier New" w:cs="Courier New"/>
      <w:spacing w:val="0"/>
      <w:sz w:val="20"/>
      <w:szCs w:val="20"/>
      <w:lang w:eastAsia="ar-SA"/>
    </w:rPr>
  </w:style>
  <w:style w:type="character" w:customStyle="1" w:styleId="HTML0">
    <w:name w:val="Стандартный HTML Знак"/>
    <w:basedOn w:val="a0"/>
    <w:semiHidden/>
    <w:rsid w:val="00817113"/>
    <w:rPr>
      <w:rFonts w:ascii="Consolas" w:eastAsia="Calibri" w:hAnsi="Consolas" w:cs="Times New Roman"/>
      <w:spacing w:val="-5"/>
      <w:sz w:val="20"/>
      <w:szCs w:val="20"/>
    </w:rPr>
  </w:style>
  <w:style w:type="paragraph" w:customStyle="1" w:styleId="msonormal0">
    <w:name w:val="msonormal"/>
    <w:basedOn w:val="a"/>
    <w:rsid w:val="00817113"/>
    <w:pPr>
      <w:suppressAutoHyphens/>
      <w:spacing w:before="280" w:after="280"/>
      <w:jc w:val="left"/>
    </w:pPr>
    <w:rPr>
      <w:rFonts w:eastAsia="Times New Roman"/>
      <w:spacing w:val="0"/>
      <w:sz w:val="24"/>
      <w:szCs w:val="24"/>
      <w:lang w:eastAsia="ar-SA"/>
    </w:rPr>
  </w:style>
  <w:style w:type="paragraph" w:styleId="11">
    <w:name w:val="index 1"/>
    <w:basedOn w:val="a"/>
    <w:next w:val="a"/>
    <w:autoRedefine/>
    <w:uiPriority w:val="99"/>
    <w:semiHidden/>
    <w:unhideWhenUsed/>
    <w:rsid w:val="00817113"/>
    <w:pPr>
      <w:suppressAutoHyphens/>
      <w:ind w:left="220" w:hanging="220"/>
      <w:jc w:val="left"/>
    </w:pPr>
    <w:rPr>
      <w:rFonts w:ascii="Calibri" w:eastAsia="Times New Roman" w:hAnsi="Calibri"/>
      <w:spacing w:val="0"/>
      <w:sz w:val="22"/>
      <w:szCs w:val="22"/>
      <w:lang w:eastAsia="zh-CN"/>
    </w:rPr>
  </w:style>
  <w:style w:type="paragraph" w:styleId="12">
    <w:name w:val="toc 1"/>
    <w:basedOn w:val="a"/>
    <w:next w:val="a"/>
    <w:autoRedefine/>
    <w:semiHidden/>
    <w:unhideWhenUsed/>
    <w:rsid w:val="00817113"/>
    <w:pPr>
      <w:tabs>
        <w:tab w:val="right" w:leader="dot" w:pos="9679"/>
      </w:tabs>
      <w:suppressAutoHyphens/>
      <w:jc w:val="left"/>
    </w:pPr>
    <w:rPr>
      <w:rFonts w:eastAsia="Times New Roman"/>
      <w:spacing w:val="0"/>
      <w:sz w:val="14"/>
      <w:szCs w:val="14"/>
      <w:lang w:eastAsia="ar-SA"/>
    </w:rPr>
  </w:style>
  <w:style w:type="paragraph" w:styleId="af6">
    <w:name w:val="endnote text"/>
    <w:basedOn w:val="a"/>
    <w:link w:val="af7"/>
    <w:uiPriority w:val="99"/>
    <w:semiHidden/>
    <w:unhideWhenUsed/>
    <w:rsid w:val="00817113"/>
    <w:pPr>
      <w:suppressAutoHyphens/>
      <w:ind w:firstLine="284"/>
      <w:jc w:val="left"/>
    </w:pPr>
    <w:rPr>
      <w:rFonts w:eastAsia="Times New Roman"/>
      <w:spacing w:val="0"/>
      <w:sz w:val="20"/>
      <w:szCs w:val="20"/>
      <w:lang w:eastAsia="ar-SA"/>
    </w:rPr>
  </w:style>
  <w:style w:type="character" w:customStyle="1" w:styleId="af7">
    <w:name w:val="Текст концевой сноски Знак"/>
    <w:basedOn w:val="a0"/>
    <w:link w:val="af6"/>
    <w:uiPriority w:val="99"/>
    <w:semiHidden/>
    <w:rsid w:val="00817113"/>
    <w:rPr>
      <w:rFonts w:ascii="Times New Roman" w:eastAsia="Times New Roman" w:hAnsi="Times New Roman" w:cs="Times New Roman"/>
      <w:sz w:val="20"/>
      <w:szCs w:val="20"/>
      <w:lang w:eastAsia="ar-SA"/>
    </w:rPr>
  </w:style>
  <w:style w:type="paragraph" w:styleId="af8">
    <w:name w:val="List"/>
    <w:basedOn w:val="ae"/>
    <w:semiHidden/>
    <w:unhideWhenUsed/>
    <w:rsid w:val="00817113"/>
    <w:pPr>
      <w:suppressAutoHyphens/>
      <w:spacing w:after="120"/>
      <w:jc w:val="left"/>
    </w:pPr>
    <w:rPr>
      <w:rFonts w:cs="Tahoma"/>
      <w:sz w:val="24"/>
      <w:szCs w:val="24"/>
    </w:rPr>
  </w:style>
  <w:style w:type="paragraph" w:styleId="af9">
    <w:name w:val="Subtitle"/>
    <w:basedOn w:val="13"/>
    <w:next w:val="ae"/>
    <w:link w:val="afa"/>
    <w:qFormat/>
    <w:rsid w:val="00817113"/>
    <w:pPr>
      <w:jc w:val="center"/>
    </w:pPr>
    <w:rPr>
      <w:i/>
      <w:iCs/>
    </w:rPr>
  </w:style>
  <w:style w:type="character" w:customStyle="1" w:styleId="afa">
    <w:name w:val="Подзаголовок Знак"/>
    <w:basedOn w:val="a0"/>
    <w:link w:val="af9"/>
    <w:rsid w:val="00817113"/>
    <w:rPr>
      <w:rFonts w:ascii="Arial" w:eastAsia="Lucida Sans Unicode" w:hAnsi="Arial" w:cs="Tahoma"/>
      <w:i/>
      <w:iCs/>
      <w:sz w:val="28"/>
      <w:szCs w:val="28"/>
      <w:lang w:eastAsia="ar-SA"/>
    </w:rPr>
  </w:style>
  <w:style w:type="paragraph" w:styleId="afb">
    <w:name w:val="Title"/>
    <w:basedOn w:val="a"/>
    <w:next w:val="af9"/>
    <w:link w:val="afc"/>
    <w:qFormat/>
    <w:rsid w:val="00817113"/>
    <w:pPr>
      <w:suppressAutoHyphens/>
      <w:ind w:firstLine="284"/>
    </w:pPr>
    <w:rPr>
      <w:rFonts w:eastAsia="Times New Roman"/>
      <w:spacing w:val="0"/>
      <w:sz w:val="32"/>
      <w:szCs w:val="32"/>
      <w:lang w:eastAsia="ar-SA"/>
    </w:rPr>
  </w:style>
  <w:style w:type="character" w:customStyle="1" w:styleId="afc">
    <w:name w:val="Заголовок Знак"/>
    <w:basedOn w:val="a0"/>
    <w:link w:val="afb"/>
    <w:rsid w:val="00817113"/>
    <w:rPr>
      <w:rFonts w:ascii="Times New Roman" w:eastAsia="Times New Roman" w:hAnsi="Times New Roman" w:cs="Times New Roman"/>
      <w:sz w:val="32"/>
      <w:szCs w:val="32"/>
      <w:lang w:eastAsia="ar-SA"/>
    </w:rPr>
  </w:style>
  <w:style w:type="paragraph" w:styleId="afd">
    <w:name w:val="Body Text Indent"/>
    <w:basedOn w:val="a"/>
    <w:link w:val="afe"/>
    <w:semiHidden/>
    <w:unhideWhenUsed/>
    <w:rsid w:val="00817113"/>
    <w:pPr>
      <w:suppressAutoHyphens/>
      <w:ind w:firstLine="284"/>
      <w:jc w:val="both"/>
    </w:pPr>
    <w:rPr>
      <w:rFonts w:eastAsia="Times New Roman"/>
      <w:spacing w:val="0"/>
      <w:sz w:val="22"/>
      <w:szCs w:val="22"/>
      <w:lang w:eastAsia="ar-SA"/>
    </w:rPr>
  </w:style>
  <w:style w:type="character" w:customStyle="1" w:styleId="afe">
    <w:name w:val="Основной текст с отступом Знак"/>
    <w:basedOn w:val="a0"/>
    <w:link w:val="afd"/>
    <w:semiHidden/>
    <w:rsid w:val="00817113"/>
    <w:rPr>
      <w:rFonts w:ascii="Times New Roman" w:eastAsia="Times New Roman" w:hAnsi="Times New Roman" w:cs="Times New Roman"/>
      <w:lang w:eastAsia="ar-SA"/>
    </w:rPr>
  </w:style>
  <w:style w:type="paragraph" w:styleId="22">
    <w:name w:val="Body Text 2"/>
    <w:basedOn w:val="a"/>
    <w:link w:val="210"/>
    <w:semiHidden/>
    <w:unhideWhenUsed/>
    <w:qFormat/>
    <w:rsid w:val="00817113"/>
    <w:pPr>
      <w:suppressAutoHyphens/>
      <w:jc w:val="both"/>
    </w:pPr>
    <w:rPr>
      <w:rFonts w:eastAsia="Times New Roman"/>
      <w:color w:val="000000"/>
      <w:spacing w:val="0"/>
      <w:szCs w:val="24"/>
      <w:lang w:eastAsia="zh-CN"/>
    </w:rPr>
  </w:style>
  <w:style w:type="character" w:customStyle="1" w:styleId="23">
    <w:name w:val="Основной текст 2 Знак"/>
    <w:basedOn w:val="a0"/>
    <w:semiHidden/>
    <w:qFormat/>
    <w:rsid w:val="00817113"/>
    <w:rPr>
      <w:rFonts w:ascii="Times New Roman" w:eastAsia="Calibri" w:hAnsi="Times New Roman" w:cs="Times New Roman"/>
      <w:spacing w:val="-5"/>
      <w:sz w:val="28"/>
      <w:szCs w:val="28"/>
    </w:rPr>
  </w:style>
  <w:style w:type="paragraph" w:styleId="24">
    <w:name w:val="Body Text Indent 2"/>
    <w:basedOn w:val="a"/>
    <w:link w:val="25"/>
    <w:semiHidden/>
    <w:unhideWhenUsed/>
    <w:rsid w:val="00817113"/>
    <w:pPr>
      <w:suppressAutoHyphens/>
      <w:spacing w:after="120" w:line="480" w:lineRule="auto"/>
      <w:ind w:left="283" w:firstLine="284"/>
      <w:jc w:val="left"/>
    </w:pPr>
    <w:rPr>
      <w:rFonts w:eastAsia="Times New Roman"/>
      <w:spacing w:val="0"/>
      <w:sz w:val="22"/>
      <w:szCs w:val="22"/>
      <w:lang w:eastAsia="ar-SA"/>
    </w:rPr>
  </w:style>
  <w:style w:type="character" w:customStyle="1" w:styleId="25">
    <w:name w:val="Основной текст с отступом 2 Знак"/>
    <w:basedOn w:val="a0"/>
    <w:link w:val="24"/>
    <w:semiHidden/>
    <w:rsid w:val="00817113"/>
    <w:rPr>
      <w:rFonts w:ascii="Times New Roman" w:eastAsia="Times New Roman" w:hAnsi="Times New Roman" w:cs="Times New Roman"/>
      <w:lang w:eastAsia="ar-SA"/>
    </w:rPr>
  </w:style>
  <w:style w:type="character" w:customStyle="1" w:styleId="af1">
    <w:name w:val="Без интервала Знак"/>
    <w:basedOn w:val="a0"/>
    <w:link w:val="af0"/>
    <w:locked/>
    <w:rsid w:val="00817113"/>
    <w:rPr>
      <w:rFonts w:ascii="Calibri" w:eastAsia="Times New Roman" w:hAnsi="Calibri" w:cs="Times New Roman"/>
      <w:lang w:eastAsia="ru-RU"/>
    </w:rPr>
  </w:style>
  <w:style w:type="paragraph" w:customStyle="1" w:styleId="14">
    <w:name w:val="Знак1"/>
    <w:basedOn w:val="a"/>
    <w:rsid w:val="00817113"/>
    <w:pPr>
      <w:spacing w:before="100" w:beforeAutospacing="1" w:after="100" w:afterAutospacing="1"/>
      <w:jc w:val="left"/>
    </w:pPr>
    <w:rPr>
      <w:rFonts w:ascii="Tahoma" w:eastAsia="Times New Roman" w:hAnsi="Tahoma"/>
      <w:spacing w:val="0"/>
      <w:sz w:val="20"/>
      <w:szCs w:val="20"/>
      <w:lang w:val="en-US"/>
    </w:rPr>
  </w:style>
  <w:style w:type="paragraph" w:customStyle="1" w:styleId="s13">
    <w:name w:val="s_13"/>
    <w:basedOn w:val="a"/>
    <w:rsid w:val="00817113"/>
    <w:pPr>
      <w:ind w:firstLine="720"/>
      <w:jc w:val="left"/>
    </w:pPr>
    <w:rPr>
      <w:rFonts w:eastAsia="Times New Roman"/>
      <w:spacing w:val="0"/>
      <w:sz w:val="18"/>
      <w:szCs w:val="18"/>
      <w:lang w:eastAsia="ru-RU"/>
    </w:rPr>
  </w:style>
  <w:style w:type="paragraph" w:customStyle="1" w:styleId="Default">
    <w:name w:val="Default"/>
    <w:rsid w:val="0081711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Заголовок1"/>
    <w:basedOn w:val="a"/>
    <w:next w:val="ae"/>
    <w:qFormat/>
    <w:rsid w:val="00817113"/>
    <w:pPr>
      <w:keepNext/>
      <w:suppressAutoHyphens/>
      <w:spacing w:before="240" w:after="120"/>
      <w:jc w:val="left"/>
    </w:pPr>
    <w:rPr>
      <w:rFonts w:ascii="Arial" w:eastAsia="Lucida Sans Unicode" w:hAnsi="Arial" w:cs="Tahoma"/>
      <w:spacing w:val="0"/>
      <w:lang w:eastAsia="ar-SA"/>
    </w:rPr>
  </w:style>
  <w:style w:type="paragraph" w:customStyle="1" w:styleId="31">
    <w:name w:val="Название3"/>
    <w:basedOn w:val="a"/>
    <w:rsid w:val="00817113"/>
    <w:pPr>
      <w:suppressLineNumbers/>
      <w:suppressAutoHyphens/>
      <w:spacing w:before="120" w:after="120"/>
      <w:ind w:firstLine="284"/>
      <w:jc w:val="left"/>
    </w:pPr>
    <w:rPr>
      <w:rFonts w:ascii="Arial" w:eastAsia="Times New Roman" w:hAnsi="Arial" w:cs="Mangal"/>
      <w:i/>
      <w:iCs/>
      <w:spacing w:val="0"/>
      <w:sz w:val="20"/>
      <w:szCs w:val="24"/>
      <w:lang w:eastAsia="ar-SA"/>
    </w:rPr>
  </w:style>
  <w:style w:type="paragraph" w:customStyle="1" w:styleId="32">
    <w:name w:val="Указатель3"/>
    <w:basedOn w:val="a"/>
    <w:rsid w:val="00817113"/>
    <w:pPr>
      <w:suppressLineNumbers/>
      <w:suppressAutoHyphens/>
      <w:ind w:firstLine="284"/>
      <w:jc w:val="left"/>
    </w:pPr>
    <w:rPr>
      <w:rFonts w:ascii="Arial" w:eastAsia="Times New Roman" w:hAnsi="Arial" w:cs="Mangal"/>
      <w:spacing w:val="0"/>
      <w:sz w:val="22"/>
      <w:szCs w:val="22"/>
      <w:lang w:eastAsia="ar-SA"/>
    </w:rPr>
  </w:style>
  <w:style w:type="paragraph" w:customStyle="1" w:styleId="220">
    <w:name w:val="Основной текст с отступом 22"/>
    <w:basedOn w:val="a"/>
    <w:rsid w:val="00817113"/>
    <w:pPr>
      <w:suppressAutoHyphens/>
      <w:ind w:left="709" w:firstLine="371"/>
      <w:jc w:val="both"/>
    </w:pPr>
    <w:rPr>
      <w:rFonts w:eastAsia="Times New Roman"/>
      <w:spacing w:val="0"/>
      <w:lang w:eastAsia="ar-SA"/>
    </w:rPr>
  </w:style>
  <w:style w:type="paragraph" w:customStyle="1" w:styleId="310">
    <w:name w:val="Основной текст с отступом 31"/>
    <w:basedOn w:val="a"/>
    <w:rsid w:val="00817113"/>
    <w:pPr>
      <w:suppressAutoHyphens/>
      <w:ind w:firstLine="360"/>
      <w:jc w:val="both"/>
    </w:pPr>
    <w:rPr>
      <w:rFonts w:eastAsia="Times New Roman"/>
      <w:spacing w:val="0"/>
      <w:lang w:eastAsia="ar-SA"/>
    </w:rPr>
  </w:style>
  <w:style w:type="paragraph" w:customStyle="1" w:styleId="7">
    <w:name w:val="Стиль7"/>
    <w:basedOn w:val="a"/>
    <w:rsid w:val="00817113"/>
    <w:pPr>
      <w:shd w:val="clear" w:color="auto" w:fill="FFFFFF"/>
      <w:suppressAutoHyphens/>
      <w:autoSpaceDE w:val="0"/>
      <w:spacing w:line="360" w:lineRule="auto"/>
      <w:ind w:firstLine="709"/>
      <w:jc w:val="both"/>
    </w:pPr>
    <w:rPr>
      <w:rFonts w:eastAsia="Times New Roman"/>
      <w:spacing w:val="0"/>
      <w:lang w:eastAsia="ar-SA"/>
    </w:rPr>
  </w:style>
  <w:style w:type="paragraph" w:customStyle="1" w:styleId="311">
    <w:name w:val="Основной текст 31"/>
    <w:basedOn w:val="a"/>
    <w:rsid w:val="00817113"/>
    <w:pPr>
      <w:suppressAutoHyphens/>
      <w:ind w:firstLine="284"/>
    </w:pPr>
    <w:rPr>
      <w:rFonts w:eastAsia="Times New Roman"/>
      <w:b/>
      <w:bCs/>
      <w:i/>
      <w:iCs/>
      <w:spacing w:val="0"/>
      <w:lang w:eastAsia="ar-SA"/>
    </w:rPr>
  </w:style>
  <w:style w:type="paragraph" w:customStyle="1" w:styleId="Tire">
    <w:name w:val="Tire"/>
    <w:basedOn w:val="afd"/>
    <w:rsid w:val="00817113"/>
    <w:pPr>
      <w:tabs>
        <w:tab w:val="left" w:pos="284"/>
      </w:tabs>
      <w:ind w:left="284" w:hanging="284"/>
    </w:pPr>
  </w:style>
  <w:style w:type="paragraph" w:customStyle="1" w:styleId="TirebezTire">
    <w:name w:val="Tire bez Tire"/>
    <w:basedOn w:val="Tire"/>
    <w:rsid w:val="00817113"/>
    <w:pPr>
      <w:ind w:firstLine="0"/>
    </w:pPr>
  </w:style>
  <w:style w:type="paragraph" w:customStyle="1" w:styleId="TirebezTire2">
    <w:name w:val="Tire bez Tire 2"/>
    <w:basedOn w:val="TirebezTire"/>
    <w:rsid w:val="00817113"/>
    <w:pPr>
      <w:ind w:left="454"/>
    </w:pPr>
  </w:style>
  <w:style w:type="paragraph" w:customStyle="1" w:styleId="TiresGalochkoi">
    <w:name w:val="Tire s Galochkoi"/>
    <w:basedOn w:val="Tire"/>
    <w:rsid w:val="00817113"/>
    <w:pPr>
      <w:tabs>
        <w:tab w:val="left" w:pos="454"/>
      </w:tabs>
      <w:ind w:left="454" w:hanging="454"/>
    </w:pPr>
  </w:style>
  <w:style w:type="paragraph" w:customStyle="1" w:styleId="TiresGalochkoi2">
    <w:name w:val="Tire s Galochkoi 2"/>
    <w:basedOn w:val="TiresGalochkoi"/>
    <w:rsid w:val="00817113"/>
    <w:pPr>
      <w:tabs>
        <w:tab w:val="clear" w:pos="454"/>
        <w:tab w:val="left" w:pos="567"/>
      </w:tabs>
      <w:ind w:left="567" w:hanging="567"/>
    </w:pPr>
  </w:style>
  <w:style w:type="paragraph" w:customStyle="1" w:styleId="211">
    <w:name w:val="Основной текст 21"/>
    <w:basedOn w:val="a"/>
    <w:rsid w:val="00817113"/>
    <w:pPr>
      <w:suppressAutoHyphens/>
      <w:jc w:val="both"/>
    </w:pPr>
    <w:rPr>
      <w:rFonts w:eastAsia="Times New Roman"/>
      <w:color w:val="0000FF"/>
      <w:spacing w:val="0"/>
      <w:sz w:val="20"/>
      <w:szCs w:val="20"/>
      <w:lang w:eastAsia="ar-SA"/>
    </w:rPr>
  </w:style>
  <w:style w:type="paragraph" w:customStyle="1" w:styleId="15">
    <w:name w:val="Заголовок оглавления1"/>
    <w:basedOn w:val="1"/>
    <w:next w:val="a"/>
    <w:rsid w:val="00817113"/>
    <w:pPr>
      <w:suppressAutoHyphens/>
      <w:spacing w:line="276" w:lineRule="auto"/>
      <w:jc w:val="left"/>
    </w:pPr>
    <w:rPr>
      <w:rFonts w:ascii="Cambria" w:eastAsia="Times New Roman" w:hAnsi="Cambria" w:cs="Cambria"/>
      <w:color w:val="365F91"/>
      <w:spacing w:val="0"/>
      <w:lang w:eastAsia="ar-SA"/>
    </w:rPr>
  </w:style>
  <w:style w:type="paragraph" w:customStyle="1" w:styleId="26">
    <w:name w:val="Название2"/>
    <w:basedOn w:val="a"/>
    <w:rsid w:val="00817113"/>
    <w:pPr>
      <w:suppressLineNumbers/>
      <w:suppressAutoHyphens/>
      <w:spacing w:before="120" w:after="120"/>
      <w:jc w:val="left"/>
    </w:pPr>
    <w:rPr>
      <w:rFonts w:eastAsia="Times New Roman" w:cs="Mangal"/>
      <w:i/>
      <w:iCs/>
      <w:spacing w:val="0"/>
      <w:sz w:val="24"/>
      <w:szCs w:val="24"/>
      <w:lang w:eastAsia="ar-SA"/>
    </w:rPr>
  </w:style>
  <w:style w:type="paragraph" w:customStyle="1" w:styleId="27">
    <w:name w:val="Указатель2"/>
    <w:basedOn w:val="a"/>
    <w:rsid w:val="00817113"/>
    <w:pPr>
      <w:suppressLineNumbers/>
      <w:suppressAutoHyphens/>
      <w:jc w:val="left"/>
    </w:pPr>
    <w:rPr>
      <w:rFonts w:eastAsia="Times New Roman" w:cs="Mangal"/>
      <w:spacing w:val="0"/>
      <w:sz w:val="24"/>
      <w:szCs w:val="24"/>
      <w:lang w:eastAsia="ar-SA"/>
    </w:rPr>
  </w:style>
  <w:style w:type="paragraph" w:customStyle="1" w:styleId="16">
    <w:name w:val="Название1"/>
    <w:basedOn w:val="a"/>
    <w:rsid w:val="00817113"/>
    <w:pPr>
      <w:suppressLineNumbers/>
      <w:suppressAutoHyphens/>
      <w:spacing w:before="120" w:after="120"/>
      <w:jc w:val="left"/>
    </w:pPr>
    <w:rPr>
      <w:rFonts w:ascii="Arial" w:eastAsia="Times New Roman" w:hAnsi="Arial" w:cs="Tahoma"/>
      <w:i/>
      <w:iCs/>
      <w:spacing w:val="0"/>
      <w:sz w:val="20"/>
      <w:szCs w:val="24"/>
      <w:lang w:eastAsia="ar-SA"/>
    </w:rPr>
  </w:style>
  <w:style w:type="paragraph" w:customStyle="1" w:styleId="17">
    <w:name w:val="Указатель1"/>
    <w:basedOn w:val="a"/>
    <w:rsid w:val="00817113"/>
    <w:pPr>
      <w:suppressLineNumbers/>
      <w:suppressAutoHyphens/>
      <w:jc w:val="left"/>
    </w:pPr>
    <w:rPr>
      <w:rFonts w:ascii="Arial" w:eastAsia="Times New Roman" w:hAnsi="Arial" w:cs="Tahoma"/>
      <w:spacing w:val="0"/>
      <w:sz w:val="24"/>
      <w:szCs w:val="24"/>
      <w:lang w:eastAsia="ar-SA"/>
    </w:rPr>
  </w:style>
  <w:style w:type="paragraph" w:customStyle="1" w:styleId="msonormalcxspmiddle">
    <w:name w:val="msonormalcxspmiddle"/>
    <w:basedOn w:val="a"/>
    <w:rsid w:val="00817113"/>
    <w:pPr>
      <w:suppressAutoHyphens/>
      <w:spacing w:before="280" w:after="280"/>
      <w:jc w:val="left"/>
    </w:pPr>
    <w:rPr>
      <w:rFonts w:eastAsia="Times New Roman"/>
      <w:spacing w:val="0"/>
      <w:sz w:val="24"/>
      <w:szCs w:val="24"/>
      <w:lang w:eastAsia="ar-SA"/>
    </w:rPr>
  </w:style>
  <w:style w:type="paragraph" w:customStyle="1" w:styleId="msonormalcxsplast">
    <w:name w:val="msonormalcxsplast"/>
    <w:basedOn w:val="a"/>
    <w:rsid w:val="00817113"/>
    <w:pPr>
      <w:suppressAutoHyphens/>
      <w:spacing w:before="280" w:after="280"/>
      <w:jc w:val="left"/>
    </w:pPr>
    <w:rPr>
      <w:rFonts w:eastAsia="Times New Roman"/>
      <w:spacing w:val="0"/>
      <w:sz w:val="24"/>
      <w:szCs w:val="24"/>
      <w:lang w:eastAsia="ar-SA"/>
    </w:rPr>
  </w:style>
  <w:style w:type="paragraph" w:customStyle="1" w:styleId="aff">
    <w:name w:val="Вопрос"/>
    <w:basedOn w:val="a"/>
    <w:rsid w:val="00817113"/>
    <w:pPr>
      <w:suppressAutoHyphens/>
      <w:autoSpaceDE w:val="0"/>
      <w:autoSpaceDN w:val="0"/>
      <w:adjustRightInd w:val="0"/>
      <w:spacing w:before="80"/>
      <w:ind w:firstLine="284"/>
      <w:jc w:val="both"/>
    </w:pPr>
    <w:rPr>
      <w:rFonts w:eastAsia="Times New Roman"/>
      <w:b/>
      <w:bCs/>
      <w:spacing w:val="0"/>
      <w:sz w:val="16"/>
      <w:szCs w:val="20"/>
      <w:lang w:eastAsia="ar-SA"/>
    </w:rPr>
  </w:style>
  <w:style w:type="character" w:customStyle="1" w:styleId="Half">
    <w:name w:val="Half Знак"/>
    <w:link w:val="Half0"/>
    <w:locked/>
    <w:rsid w:val="00817113"/>
    <w:rPr>
      <w:rFonts w:ascii="Times New Roman" w:eastAsia="Times New Roman" w:hAnsi="Times New Roman" w:cs="Times New Roman"/>
      <w:color w:val="0000FF"/>
      <w:sz w:val="16"/>
      <w:szCs w:val="20"/>
      <w:lang w:eastAsia="ar-SA"/>
    </w:rPr>
  </w:style>
  <w:style w:type="paragraph" w:customStyle="1" w:styleId="Half0">
    <w:name w:val="Half"/>
    <w:basedOn w:val="a"/>
    <w:link w:val="Half"/>
    <w:rsid w:val="00817113"/>
    <w:pPr>
      <w:suppressAutoHyphens/>
      <w:spacing w:line="120" w:lineRule="auto"/>
    </w:pPr>
    <w:rPr>
      <w:rFonts w:eastAsia="Times New Roman"/>
      <w:color w:val="0000FF"/>
      <w:spacing w:val="0"/>
      <w:sz w:val="16"/>
      <w:szCs w:val="20"/>
      <w:lang w:eastAsia="ar-SA"/>
    </w:rPr>
  </w:style>
  <w:style w:type="character" w:customStyle="1" w:styleId="Base">
    <w:name w:val="Base Знак"/>
    <w:link w:val="Base0"/>
    <w:locked/>
    <w:rsid w:val="00817113"/>
    <w:rPr>
      <w:rFonts w:ascii="Times New Roman" w:eastAsia="Times New Roman" w:hAnsi="Times New Roman" w:cs="Times New Roman"/>
      <w:sz w:val="16"/>
      <w:szCs w:val="16"/>
      <w:lang w:eastAsia="ar-SA"/>
    </w:rPr>
  </w:style>
  <w:style w:type="paragraph" w:customStyle="1" w:styleId="Base0">
    <w:name w:val="Base"/>
    <w:basedOn w:val="a"/>
    <w:link w:val="Base"/>
    <w:rsid w:val="00817113"/>
    <w:pPr>
      <w:tabs>
        <w:tab w:val="left" w:pos="0"/>
      </w:tabs>
      <w:autoSpaceDE w:val="0"/>
      <w:ind w:firstLine="284"/>
      <w:jc w:val="both"/>
    </w:pPr>
    <w:rPr>
      <w:rFonts w:eastAsia="Times New Roman"/>
      <w:spacing w:val="0"/>
      <w:sz w:val="16"/>
      <w:szCs w:val="16"/>
      <w:lang w:eastAsia="ar-SA"/>
    </w:rPr>
  </w:style>
  <w:style w:type="paragraph" w:customStyle="1" w:styleId="ConsPlusDocList">
    <w:name w:val="ConsPlusDocList"/>
    <w:rsid w:val="00817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d">
    <w:name w:val="fd"/>
    <w:basedOn w:val="a"/>
    <w:rsid w:val="00817113"/>
    <w:pPr>
      <w:suppressAutoHyphens/>
      <w:spacing w:before="60" w:after="80"/>
      <w:ind w:left="60" w:right="80"/>
      <w:jc w:val="both"/>
    </w:pPr>
    <w:rPr>
      <w:rFonts w:ascii="Verdana" w:eastAsia="Times New Roman" w:hAnsi="Verdana"/>
      <w:spacing w:val="0"/>
      <w:sz w:val="20"/>
      <w:szCs w:val="20"/>
      <w:lang w:eastAsia="ar-SA"/>
    </w:rPr>
  </w:style>
  <w:style w:type="paragraph" w:customStyle="1" w:styleId="18">
    <w:name w:val="Стиль1"/>
    <w:basedOn w:val="a"/>
    <w:rsid w:val="00817113"/>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pacing w:val="0"/>
      <w:sz w:val="16"/>
      <w:szCs w:val="16"/>
      <w:lang w:eastAsia="ar-SA"/>
    </w:rPr>
  </w:style>
  <w:style w:type="paragraph" w:customStyle="1" w:styleId="s1">
    <w:name w:val="s_1"/>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s3">
    <w:name w:val="s_3"/>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s52">
    <w:name w:val="s_52"/>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listparagraphcxspmiddle">
    <w:name w:val="listparagraphcxspmiddle"/>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listparagraphcxsplast">
    <w:name w:val="listparagraphcxsplast"/>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rmcgiljimsonormal">
    <w:name w:val="rmcgilji msonormal"/>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rmcevnidlistparagraphcxspmiddle">
    <w:name w:val="rmcevnid listparagraphcxspmiddle"/>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rmcevnidlistparagraphcxsplast">
    <w:name w:val="rmcevnid listparagraphcxsplast"/>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28">
    <w:name w:val="Заголовок оглавления2"/>
    <w:basedOn w:val="1"/>
    <w:next w:val="a"/>
    <w:rsid w:val="00817113"/>
    <w:pPr>
      <w:suppressAutoHyphens/>
      <w:spacing w:line="276" w:lineRule="auto"/>
      <w:jc w:val="left"/>
    </w:pPr>
    <w:rPr>
      <w:rFonts w:ascii="Cambria" w:eastAsia="Times New Roman" w:hAnsi="Cambria" w:cs="Cambria"/>
      <w:color w:val="365F91"/>
      <w:spacing w:val="0"/>
      <w:lang w:eastAsia="ar-SA"/>
    </w:rPr>
  </w:style>
  <w:style w:type="paragraph" w:customStyle="1" w:styleId="Style2">
    <w:name w:val="Style2"/>
    <w:basedOn w:val="a"/>
    <w:qFormat/>
    <w:rsid w:val="00817113"/>
    <w:pPr>
      <w:widowControl w:val="0"/>
      <w:suppressAutoHyphens/>
      <w:spacing w:line="322" w:lineRule="exact"/>
      <w:ind w:firstLine="706"/>
      <w:jc w:val="both"/>
    </w:pPr>
    <w:rPr>
      <w:rFonts w:eastAsia="Times New Roman"/>
      <w:spacing w:val="0"/>
      <w:sz w:val="24"/>
      <w:szCs w:val="24"/>
      <w:lang w:eastAsia="zh-CN"/>
    </w:rPr>
  </w:style>
  <w:style w:type="paragraph" w:customStyle="1" w:styleId="19">
    <w:name w:val="Знак сноски1"/>
    <w:basedOn w:val="a"/>
    <w:qFormat/>
    <w:rsid w:val="00817113"/>
    <w:pPr>
      <w:suppressAutoHyphens/>
      <w:spacing w:after="200" w:line="276" w:lineRule="auto"/>
      <w:jc w:val="left"/>
    </w:pPr>
    <w:rPr>
      <w:rFonts w:ascii="Calibri" w:eastAsia="Times New Roman" w:hAnsi="Calibri"/>
      <w:spacing w:val="0"/>
      <w:sz w:val="22"/>
      <w:szCs w:val="22"/>
      <w:vertAlign w:val="superscript"/>
      <w:lang w:eastAsia="zh-CN"/>
    </w:rPr>
  </w:style>
  <w:style w:type="paragraph" w:customStyle="1" w:styleId="1a">
    <w:name w:val="1"/>
    <w:basedOn w:val="a"/>
    <w:rsid w:val="00817113"/>
    <w:pPr>
      <w:spacing w:before="100" w:beforeAutospacing="1" w:after="100" w:afterAutospacing="1"/>
      <w:jc w:val="left"/>
    </w:pPr>
    <w:rPr>
      <w:rFonts w:ascii="Tahoma" w:eastAsia="Times New Roman" w:hAnsi="Tahoma"/>
      <w:spacing w:val="0"/>
      <w:sz w:val="20"/>
      <w:szCs w:val="20"/>
      <w:lang w:val="en-US"/>
    </w:rPr>
  </w:style>
  <w:style w:type="character" w:styleId="aff0">
    <w:name w:val="endnote reference"/>
    <w:basedOn w:val="a0"/>
    <w:uiPriority w:val="99"/>
    <w:semiHidden/>
    <w:unhideWhenUsed/>
    <w:rsid w:val="00817113"/>
    <w:rPr>
      <w:vertAlign w:val="superscript"/>
    </w:rPr>
  </w:style>
  <w:style w:type="character" w:customStyle="1" w:styleId="HTML1">
    <w:name w:val="Стандартный HTML Знак1"/>
    <w:basedOn w:val="a0"/>
    <w:link w:val="HTML"/>
    <w:semiHidden/>
    <w:locked/>
    <w:rsid w:val="00817113"/>
    <w:rPr>
      <w:rFonts w:ascii="Courier New" w:eastAsia="Times New Roman" w:hAnsi="Courier New" w:cs="Courier New"/>
      <w:sz w:val="20"/>
      <w:szCs w:val="20"/>
      <w:lang w:eastAsia="ar-SA"/>
    </w:rPr>
  </w:style>
  <w:style w:type="character" w:customStyle="1" w:styleId="aff1">
    <w:name w:val="Цветовое выделение"/>
    <w:rsid w:val="00817113"/>
    <w:rPr>
      <w:b/>
      <w:bCs/>
      <w:color w:val="000080"/>
    </w:rPr>
  </w:style>
  <w:style w:type="character" w:customStyle="1" w:styleId="WW8Num6z0">
    <w:name w:val="WW8Num6z0"/>
    <w:rsid w:val="00817113"/>
    <w:rPr>
      <w:rFonts w:ascii="Times New Roman CYR" w:hAnsi="Times New Roman CYR" w:cs="Times New Roman CYR" w:hint="default"/>
    </w:rPr>
  </w:style>
  <w:style w:type="character" w:customStyle="1" w:styleId="WW8Num7z0">
    <w:name w:val="WW8Num7z0"/>
    <w:rsid w:val="00817113"/>
    <w:rPr>
      <w:rFonts w:ascii="Times New Roman CYR" w:hAnsi="Times New Roman CYR" w:cs="Times New Roman CYR" w:hint="default"/>
    </w:rPr>
  </w:style>
  <w:style w:type="character" w:customStyle="1" w:styleId="Absatz-Standardschriftart">
    <w:name w:val="Absatz-Standardschriftart"/>
    <w:rsid w:val="00817113"/>
  </w:style>
  <w:style w:type="character" w:customStyle="1" w:styleId="WW8Num2z0">
    <w:name w:val="WW8Num2z0"/>
    <w:rsid w:val="00817113"/>
    <w:rPr>
      <w:rFonts w:ascii="Times New Roman CYR" w:hAnsi="Times New Roman CYR" w:cs="Times New Roman CYR" w:hint="default"/>
    </w:rPr>
  </w:style>
  <w:style w:type="character" w:customStyle="1" w:styleId="WW8Num3z0">
    <w:name w:val="WW8Num3z0"/>
    <w:rsid w:val="00817113"/>
    <w:rPr>
      <w:rFonts w:ascii="Times New Roman CYR" w:hAnsi="Times New Roman CYR" w:cs="Times New Roman CYR" w:hint="default"/>
    </w:rPr>
  </w:style>
  <w:style w:type="character" w:customStyle="1" w:styleId="WW8Num11z0">
    <w:name w:val="WW8Num11z0"/>
    <w:rsid w:val="00817113"/>
    <w:rPr>
      <w:rFonts w:ascii="Times New Roman CYR" w:hAnsi="Times New Roman CYR" w:cs="Times New Roman CYR" w:hint="default"/>
    </w:rPr>
  </w:style>
  <w:style w:type="character" w:customStyle="1" w:styleId="WW8Num12z0">
    <w:name w:val="WW8Num12z0"/>
    <w:rsid w:val="00817113"/>
    <w:rPr>
      <w:rFonts w:ascii="Times New Roman CYR" w:hAnsi="Times New Roman CYR" w:cs="Times New Roman CYR" w:hint="default"/>
    </w:rPr>
  </w:style>
  <w:style w:type="character" w:customStyle="1" w:styleId="33">
    <w:name w:val="Основной шрифт абзаца3"/>
    <w:rsid w:val="00817113"/>
  </w:style>
  <w:style w:type="character" w:customStyle="1" w:styleId="aff2">
    <w:name w:val="Символ сноски"/>
    <w:qFormat/>
    <w:rsid w:val="00817113"/>
    <w:rPr>
      <w:vertAlign w:val="superscript"/>
    </w:rPr>
  </w:style>
  <w:style w:type="character" w:customStyle="1" w:styleId="WW8Num4z0">
    <w:name w:val="WW8Num4z0"/>
    <w:rsid w:val="00817113"/>
    <w:rPr>
      <w:rFonts w:ascii="Times New Roman CYR" w:hAnsi="Times New Roman CYR" w:cs="Times New Roman CYR" w:hint="default"/>
    </w:rPr>
  </w:style>
  <w:style w:type="character" w:customStyle="1" w:styleId="WW8Num5z0">
    <w:name w:val="WW8Num5z0"/>
    <w:rsid w:val="00817113"/>
    <w:rPr>
      <w:rFonts w:ascii="Times New Roman CYR" w:hAnsi="Times New Roman CYR" w:cs="Times New Roman CYR" w:hint="default"/>
    </w:rPr>
  </w:style>
  <w:style w:type="character" w:customStyle="1" w:styleId="WW8Num13z0">
    <w:name w:val="WW8Num13z0"/>
    <w:rsid w:val="00817113"/>
    <w:rPr>
      <w:rFonts w:ascii="Times New Roman CYR" w:hAnsi="Times New Roman CYR" w:cs="Times New Roman CYR" w:hint="default"/>
    </w:rPr>
  </w:style>
  <w:style w:type="character" w:customStyle="1" w:styleId="WW8Num13z1">
    <w:name w:val="WW8Num13z1"/>
    <w:rsid w:val="00817113"/>
    <w:rPr>
      <w:rFonts w:ascii="Courier New" w:hAnsi="Courier New" w:cs="Courier New" w:hint="default"/>
    </w:rPr>
  </w:style>
  <w:style w:type="character" w:customStyle="1" w:styleId="WW8Num13z2">
    <w:name w:val="WW8Num13z2"/>
    <w:rsid w:val="00817113"/>
    <w:rPr>
      <w:rFonts w:ascii="Wingdings" w:hAnsi="Wingdings" w:hint="default"/>
    </w:rPr>
  </w:style>
  <w:style w:type="character" w:customStyle="1" w:styleId="WW8Num20z0">
    <w:name w:val="WW8Num20z0"/>
    <w:rsid w:val="00817113"/>
    <w:rPr>
      <w:rFonts w:ascii="Symbol" w:hAnsi="Symbol" w:hint="default"/>
    </w:rPr>
  </w:style>
  <w:style w:type="character" w:customStyle="1" w:styleId="WW8Num20z1">
    <w:name w:val="WW8Num20z1"/>
    <w:rsid w:val="00817113"/>
    <w:rPr>
      <w:rFonts w:ascii="Courier New" w:hAnsi="Courier New" w:cs="Courier New" w:hint="default"/>
    </w:rPr>
  </w:style>
  <w:style w:type="character" w:customStyle="1" w:styleId="WW8Num20z2">
    <w:name w:val="WW8Num20z2"/>
    <w:rsid w:val="00817113"/>
    <w:rPr>
      <w:rFonts w:ascii="Wingdings" w:hAnsi="Wingdings" w:hint="default"/>
    </w:rPr>
  </w:style>
  <w:style w:type="character" w:customStyle="1" w:styleId="WW8Num22z0">
    <w:name w:val="WW8Num22z0"/>
    <w:rsid w:val="00817113"/>
    <w:rPr>
      <w:rFonts w:ascii="Symbol" w:hAnsi="Symbol" w:hint="default"/>
    </w:rPr>
  </w:style>
  <w:style w:type="character" w:customStyle="1" w:styleId="WW8Num22z1">
    <w:name w:val="WW8Num22z1"/>
    <w:rsid w:val="00817113"/>
    <w:rPr>
      <w:rFonts w:ascii="Courier New" w:hAnsi="Courier New" w:cs="Courier New" w:hint="default"/>
    </w:rPr>
  </w:style>
  <w:style w:type="character" w:customStyle="1" w:styleId="WW8Num22z2">
    <w:name w:val="WW8Num22z2"/>
    <w:rsid w:val="00817113"/>
    <w:rPr>
      <w:rFonts w:ascii="Wingdings" w:hAnsi="Wingdings" w:hint="default"/>
    </w:rPr>
  </w:style>
  <w:style w:type="character" w:customStyle="1" w:styleId="29">
    <w:name w:val="Основной шрифт абзаца2"/>
    <w:rsid w:val="00817113"/>
  </w:style>
  <w:style w:type="character" w:customStyle="1" w:styleId="WW-Absatz-Standardschriftart">
    <w:name w:val="WW-Absatz-Standardschriftart"/>
    <w:rsid w:val="00817113"/>
  </w:style>
  <w:style w:type="character" w:customStyle="1" w:styleId="WW-Absatz-Standardschriftart1">
    <w:name w:val="WW-Absatz-Standardschriftart1"/>
    <w:rsid w:val="00817113"/>
  </w:style>
  <w:style w:type="character" w:customStyle="1" w:styleId="WW-Absatz-Standardschriftart11">
    <w:name w:val="WW-Absatz-Standardschriftart11"/>
    <w:rsid w:val="00817113"/>
  </w:style>
  <w:style w:type="character" w:customStyle="1" w:styleId="WW8Num1z0">
    <w:name w:val="WW8Num1z0"/>
    <w:qFormat/>
    <w:rsid w:val="00817113"/>
    <w:rPr>
      <w:rFonts w:ascii="Times New Roman CYR" w:hAnsi="Times New Roman CYR" w:cs="Times New Roman CYR" w:hint="default"/>
    </w:rPr>
  </w:style>
  <w:style w:type="character" w:customStyle="1" w:styleId="WW8Num8z0">
    <w:name w:val="WW8Num8z0"/>
    <w:rsid w:val="00817113"/>
    <w:rPr>
      <w:rFonts w:ascii="Times New Roman CYR" w:hAnsi="Times New Roman CYR" w:cs="Times New Roman CYR" w:hint="default"/>
    </w:rPr>
  </w:style>
  <w:style w:type="character" w:customStyle="1" w:styleId="WW8Num9z0">
    <w:name w:val="WW8Num9z0"/>
    <w:rsid w:val="00817113"/>
    <w:rPr>
      <w:rFonts w:ascii="Times New Roman CYR" w:hAnsi="Times New Roman CYR" w:cs="Times New Roman CYR" w:hint="default"/>
    </w:rPr>
  </w:style>
  <w:style w:type="character" w:customStyle="1" w:styleId="WW8Num14z0">
    <w:name w:val="WW8Num14z0"/>
    <w:rsid w:val="00817113"/>
    <w:rPr>
      <w:rFonts w:ascii="Times New Roman CYR" w:hAnsi="Times New Roman CYR" w:cs="Times New Roman CYR" w:hint="default"/>
    </w:rPr>
  </w:style>
  <w:style w:type="character" w:customStyle="1" w:styleId="WW8Num15z0">
    <w:name w:val="WW8Num15z0"/>
    <w:rsid w:val="00817113"/>
    <w:rPr>
      <w:rFonts w:ascii="Times New Roman CYR" w:hAnsi="Times New Roman CYR" w:cs="Times New Roman CYR" w:hint="default"/>
    </w:rPr>
  </w:style>
  <w:style w:type="character" w:customStyle="1" w:styleId="WW8Num16z0">
    <w:name w:val="WW8Num16z0"/>
    <w:rsid w:val="00817113"/>
    <w:rPr>
      <w:rFonts w:ascii="Times New Roman CYR" w:hAnsi="Times New Roman CYR" w:cs="Times New Roman CYR" w:hint="default"/>
    </w:rPr>
  </w:style>
  <w:style w:type="character" w:customStyle="1" w:styleId="WW-Absatz-Standardschriftart111">
    <w:name w:val="WW-Absatz-Standardschriftart111"/>
    <w:rsid w:val="00817113"/>
  </w:style>
  <w:style w:type="character" w:customStyle="1" w:styleId="WW8Num10z0">
    <w:name w:val="WW8Num10z0"/>
    <w:rsid w:val="00817113"/>
    <w:rPr>
      <w:rFonts w:ascii="Times New Roman CYR" w:hAnsi="Times New Roman CYR" w:cs="Times New Roman CYR" w:hint="default"/>
    </w:rPr>
  </w:style>
  <w:style w:type="character" w:customStyle="1" w:styleId="1b">
    <w:name w:val="Основной шрифт абзаца1"/>
    <w:rsid w:val="00817113"/>
  </w:style>
  <w:style w:type="character" w:customStyle="1" w:styleId="aff3">
    <w:name w:val="Символ нумерации"/>
    <w:rsid w:val="00817113"/>
  </w:style>
  <w:style w:type="character" w:customStyle="1" w:styleId="1c">
    <w:name w:val="Текст сноски Знак1"/>
    <w:basedOn w:val="a0"/>
    <w:semiHidden/>
    <w:rsid w:val="00817113"/>
    <w:rPr>
      <w:rFonts w:ascii="Times New Roman" w:eastAsia="Times New Roman" w:hAnsi="Times New Roman" w:cs="Times New Roman" w:hint="default"/>
      <w:sz w:val="20"/>
      <w:szCs w:val="20"/>
      <w:lang w:eastAsia="ar-SA"/>
    </w:rPr>
  </w:style>
  <w:style w:type="character" w:customStyle="1" w:styleId="aff4">
    <w:name w:val="Знак Знак"/>
    <w:locked/>
    <w:rsid w:val="00817113"/>
    <w:rPr>
      <w:rFonts w:ascii="Courier New" w:hAnsi="Courier New" w:cs="Courier New" w:hint="default"/>
      <w:lang w:val="ru-RU" w:eastAsia="ar-SA" w:bidi="ar-SA"/>
    </w:rPr>
  </w:style>
  <w:style w:type="character" w:customStyle="1" w:styleId="1d">
    <w:name w:val="Знак Знак1"/>
    <w:locked/>
    <w:rsid w:val="00817113"/>
    <w:rPr>
      <w:sz w:val="22"/>
      <w:szCs w:val="22"/>
      <w:lang w:val="ru-RU" w:eastAsia="ar-SA" w:bidi="ar-SA"/>
    </w:rPr>
  </w:style>
  <w:style w:type="character" w:customStyle="1" w:styleId="210">
    <w:name w:val="Основной текст 2 Знак1"/>
    <w:basedOn w:val="a0"/>
    <w:link w:val="22"/>
    <w:semiHidden/>
    <w:locked/>
    <w:rsid w:val="00817113"/>
    <w:rPr>
      <w:rFonts w:ascii="Times New Roman" w:eastAsia="Times New Roman" w:hAnsi="Times New Roman" w:cs="Times New Roman"/>
      <w:color w:val="000000"/>
      <w:sz w:val="28"/>
      <w:szCs w:val="24"/>
      <w:lang w:eastAsia="zh-CN"/>
    </w:rPr>
  </w:style>
  <w:style w:type="character" w:customStyle="1" w:styleId="221">
    <w:name w:val="Основной текст 2 Знак2"/>
    <w:basedOn w:val="a0"/>
    <w:uiPriority w:val="99"/>
    <w:semiHidden/>
    <w:rsid w:val="00817113"/>
    <w:rPr>
      <w:rFonts w:ascii="Times New Roman" w:eastAsia="Times New Roman" w:hAnsi="Times New Roman" w:cs="Times New Roman" w:hint="default"/>
      <w:lang w:eastAsia="ar-SA"/>
    </w:rPr>
  </w:style>
  <w:style w:type="character" w:customStyle="1" w:styleId="WW8Num1z1">
    <w:name w:val="WW8Num1z1"/>
    <w:qFormat/>
    <w:rsid w:val="00817113"/>
  </w:style>
  <w:style w:type="character" w:customStyle="1" w:styleId="WW8Num1z2">
    <w:name w:val="WW8Num1z2"/>
    <w:qFormat/>
    <w:rsid w:val="00817113"/>
  </w:style>
  <w:style w:type="character" w:customStyle="1" w:styleId="WW8Num1z3">
    <w:name w:val="WW8Num1z3"/>
    <w:qFormat/>
    <w:rsid w:val="00817113"/>
  </w:style>
  <w:style w:type="character" w:customStyle="1" w:styleId="WW8Num1z4">
    <w:name w:val="WW8Num1z4"/>
    <w:qFormat/>
    <w:rsid w:val="00817113"/>
  </w:style>
  <w:style w:type="character" w:customStyle="1" w:styleId="WW8Num1z5">
    <w:name w:val="WW8Num1z5"/>
    <w:qFormat/>
    <w:rsid w:val="00817113"/>
  </w:style>
  <w:style w:type="character" w:customStyle="1" w:styleId="WW8Num1z6">
    <w:name w:val="WW8Num1z6"/>
    <w:qFormat/>
    <w:rsid w:val="00817113"/>
  </w:style>
  <w:style w:type="character" w:customStyle="1" w:styleId="WW8Num1z7">
    <w:name w:val="WW8Num1z7"/>
    <w:qFormat/>
    <w:rsid w:val="00817113"/>
  </w:style>
  <w:style w:type="character" w:customStyle="1" w:styleId="WW8Num1z8">
    <w:name w:val="WW8Num1z8"/>
    <w:qFormat/>
    <w:rsid w:val="00817113"/>
  </w:style>
  <w:style w:type="character" w:customStyle="1" w:styleId="FontStyle12">
    <w:name w:val="Font Style12"/>
    <w:qFormat/>
    <w:rsid w:val="00817113"/>
    <w:rPr>
      <w:rFonts w:ascii="Times New Roman" w:hAnsi="Times New Roman" w:cs="Times New Roman" w:hint="default"/>
      <w:sz w:val="30"/>
      <w:szCs w:val="30"/>
    </w:rPr>
  </w:style>
  <w:style w:type="character" w:customStyle="1" w:styleId="FontStyle11">
    <w:name w:val="Font Style11"/>
    <w:basedOn w:val="a0"/>
    <w:qFormat/>
    <w:rsid w:val="00817113"/>
    <w:rPr>
      <w:rFonts w:ascii="Times New Roman" w:hAnsi="Times New Roman" w:cs="Times New Roman" w:hint="default"/>
      <w:sz w:val="26"/>
      <w:szCs w:val="26"/>
    </w:rPr>
  </w:style>
  <w:style w:type="character" w:customStyle="1" w:styleId="FontStyle45">
    <w:name w:val="Font Style45"/>
    <w:qFormat/>
    <w:rsid w:val="00817113"/>
    <w:rPr>
      <w:rFonts w:ascii="Times New Roman" w:hAnsi="Times New Roman" w:cs="Times New Roman" w:hint="default"/>
      <w:sz w:val="26"/>
      <w:szCs w:val="26"/>
    </w:rPr>
  </w:style>
  <w:style w:type="character" w:customStyle="1" w:styleId="FontStyle25">
    <w:name w:val="Font Style25"/>
    <w:qFormat/>
    <w:rsid w:val="00817113"/>
    <w:rPr>
      <w:rFonts w:ascii="Times New Roman" w:hAnsi="Times New Roman" w:cs="Times New Roman" w:hint="default"/>
      <w:sz w:val="72"/>
      <w:szCs w:val="72"/>
    </w:rPr>
  </w:style>
  <w:style w:type="character" w:customStyle="1" w:styleId="ConsPlusNormal0">
    <w:name w:val="ConsPlusNormal Знак"/>
    <w:qFormat/>
    <w:rsid w:val="00817113"/>
    <w:rPr>
      <w:rFonts w:ascii="Arial" w:eastAsia="Arial" w:hAnsi="Arial" w:cs="Arial" w:hint="default"/>
      <w:sz w:val="22"/>
      <w:szCs w:val="22"/>
      <w:lang w:bidi="ar-SA"/>
    </w:rPr>
  </w:style>
  <w:style w:type="paragraph" w:customStyle="1" w:styleId="s16">
    <w:name w:val="s_16"/>
    <w:basedOn w:val="a"/>
    <w:rsid w:val="0045233F"/>
    <w:pPr>
      <w:spacing w:before="100" w:beforeAutospacing="1" w:after="100" w:afterAutospacing="1"/>
      <w:jc w:val="left"/>
    </w:pPr>
    <w:rPr>
      <w:rFonts w:eastAsia="Times New Roman"/>
      <w:spacing w:val="0"/>
      <w:sz w:val="24"/>
      <w:szCs w:val="24"/>
      <w:lang w:eastAsia="ru-RU"/>
    </w:rPr>
  </w:style>
  <w:style w:type="paragraph" w:customStyle="1" w:styleId="empty">
    <w:name w:val="empty"/>
    <w:basedOn w:val="a"/>
    <w:rsid w:val="0045233F"/>
    <w:pPr>
      <w:spacing w:before="100" w:beforeAutospacing="1" w:after="100" w:afterAutospacing="1"/>
      <w:jc w:val="left"/>
    </w:pPr>
    <w:rPr>
      <w:rFonts w:eastAsia="Times New Roman"/>
      <w:spacing w:val="0"/>
      <w:sz w:val="24"/>
      <w:szCs w:val="24"/>
      <w:lang w:eastAsia="ru-RU"/>
    </w:rPr>
  </w:style>
  <w:style w:type="table" w:customStyle="1" w:styleId="TableNormal">
    <w:name w:val="Table Normal"/>
    <w:uiPriority w:val="2"/>
    <w:semiHidden/>
    <w:unhideWhenUsed/>
    <w:qFormat/>
    <w:rsid w:val="002432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3247"/>
    <w:pPr>
      <w:widowControl w:val="0"/>
      <w:autoSpaceDE w:val="0"/>
      <w:autoSpaceDN w:val="0"/>
      <w:jc w:val="left"/>
    </w:pPr>
    <w:rPr>
      <w:rFonts w:eastAsia="Times New Roman"/>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6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4F2C74C7F21058903A65A85B5CCDCA94A72055A66872D3DFB31A6196FA35E92ACA2AACD39C2AE27DB3BEC8C73EBC0CF2B6D19695289A44B34c1H" TargetMode="External"/><Relationship Id="rId18" Type="http://schemas.openxmlformats.org/officeDocument/2006/relationships/hyperlink" Target="consultantplus://offline/ref=24F2C74C7F21058903A65A85B5CCDCA94A710B5A6F832D3DFB31A6196FA35E92ACA2AACD39C0A92AD13BEC8C73EBC0CF2B6D19695289A44B34c1H" TargetMode="External"/><Relationship Id="rId26" Type="http://schemas.openxmlformats.org/officeDocument/2006/relationships/hyperlink" Target="https://ivo.garant.ru/" TargetMode="External"/><Relationship Id="rId39" Type="http://schemas.openxmlformats.org/officeDocument/2006/relationships/hyperlink" Target="https://ivo.garant.ru/" TargetMode="External"/><Relationship Id="rId21" Type="http://schemas.openxmlformats.org/officeDocument/2006/relationships/header" Target="header2.xml"/><Relationship Id="rId34" Type="http://schemas.openxmlformats.org/officeDocument/2006/relationships/hyperlink" Target="https://ivo.garant.ru/" TargetMode="External"/><Relationship Id="rId42" Type="http://schemas.openxmlformats.org/officeDocument/2006/relationships/image" Target="media/image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24F2C74C7F21058903A65A85B5CCDCA94A710B5A6F832D3DFB31A6196FA35E92ACA2AACD39C0A923D43BEC8C73EBC0CF2B6D19695289A44B34c1H" TargetMode="External"/><Relationship Id="rId29" Type="http://schemas.openxmlformats.org/officeDocument/2006/relationships/hyperlink" Target="https://ivo.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ivo.garant.ru/" TargetMode="External"/><Relationship Id="rId32" Type="http://schemas.openxmlformats.org/officeDocument/2006/relationships/hyperlink" Target="https://ivo.garant.ru/" TargetMode="External"/><Relationship Id="rId37" Type="http://schemas.openxmlformats.org/officeDocument/2006/relationships/hyperlink" Target="https://ivo.garant.ru/" TargetMode="External"/><Relationship Id="rId40" Type="http://schemas.openxmlformats.org/officeDocument/2006/relationships/hyperlink" Target="https://ivo.garant.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4F2C74C7F21058903A65A85B5CCDCA94A720B5F66822D3DFB31A6196FA35E92ACA2AACD39C2AF24D33BEC8C73EBC0CF2B6D19695289A44B34c1H" TargetMode="External"/><Relationship Id="rId23" Type="http://schemas.openxmlformats.org/officeDocument/2006/relationships/hyperlink" Target="https://ivo.garant.ru/" TargetMode="External"/><Relationship Id="rId28" Type="http://schemas.openxmlformats.org/officeDocument/2006/relationships/hyperlink" Target="https://ivo.garant.ru/" TargetMode="External"/><Relationship Id="rId36" Type="http://schemas.openxmlformats.org/officeDocument/2006/relationships/hyperlink" Target="https://ivo.garant.ru/" TargetMode="External"/><Relationship Id="rId1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9" Type="http://schemas.openxmlformats.org/officeDocument/2006/relationships/hyperlink" Target="consultantplus://offline/ref=24F2C74C7F21058903A65A85B5CCDCA94A710B5A6F832D3DFB31A6196FA35E92ACA2AACD39C0A92AD73BEC8C73EBC0CF2B6D19695289A44B34c1H" TargetMode="External"/><Relationship Id="rId31" Type="http://schemas.openxmlformats.org/officeDocument/2006/relationships/hyperlink" Target="https://ivo.garant.r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4" Type="http://schemas.openxmlformats.org/officeDocument/2006/relationships/hyperlink" Target="consultantplus://offline/ref=24F2C74C7F21058903A65A85B5CCDCA94A72055A66872D3DFB31A6196FA35E92ACA2AACD39C2AE24D23BEC8C73EBC0CF2B6D19695289A44B34c1H" TargetMode="External"/><Relationship Id="rId22" Type="http://schemas.openxmlformats.org/officeDocument/2006/relationships/hyperlink" Target="https://ivo.garant.ru/" TargetMode="External"/><Relationship Id="rId27" Type="http://schemas.openxmlformats.org/officeDocument/2006/relationships/hyperlink" Target="https://ivo.garant.ru/" TargetMode="External"/><Relationship Id="rId30" Type="http://schemas.openxmlformats.org/officeDocument/2006/relationships/hyperlink" Target="https://ivo.garant.ru/" TargetMode="External"/><Relationship Id="rId35" Type="http://schemas.openxmlformats.org/officeDocument/2006/relationships/hyperlink" Target="https://ivo.garant.ru/" TargetMode="External"/><Relationship Id="rId43" Type="http://schemas.openxmlformats.org/officeDocument/2006/relationships/header" Target="header3.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consultantplus://offline/ref=24F2C74C7F21058903A65A85B5CCDCA94A72055A66872D3DFB31A6196FA35E92ACA2AACD39C2AE27D03BEC8C73EBC0CF2B6D19695289A44B34c1H" TargetMode="External"/><Relationship Id="rId17" Type="http://schemas.openxmlformats.org/officeDocument/2006/relationships/hyperlink" Target="consultantplus://offline/ref=24F2C74C7F21058903A65A85B5CCDCA94A710B5A6F832D3DFB31A6196FA35E92ACA2AACD39C0A923DA3BEC8C73EBC0CF2B6D19695289A44B34c1H" TargetMode="External"/><Relationship Id="rId25" Type="http://schemas.openxmlformats.org/officeDocument/2006/relationships/hyperlink" Target="https://ivo.garant.ru/" TargetMode="External"/><Relationship Id="rId33" Type="http://schemas.openxmlformats.org/officeDocument/2006/relationships/hyperlink" Target="https://ivo.garant.ru/" TargetMode="External"/><Relationship Id="rId38" Type="http://schemas.openxmlformats.org/officeDocument/2006/relationships/hyperlink" Target="https://ivo.garant.ru/" TargetMode="External"/><Relationship Id="rId20" Type="http://schemas.openxmlformats.org/officeDocument/2006/relationships/hyperlink" Target="consultantplus://offline/ref=24F2C74C7F21058903A65990ACCCDCA94D780757678E7037F368AA1B68AC0197ABB3AACF39DCAF25CD32B8DF33c1H" TargetMode="External"/><Relationship Id="rId4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AF6A2-F7F2-4DB9-A0F4-101E41076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93</Pages>
  <Words>29862</Words>
  <Characters>170220</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166</cp:revision>
  <cp:lastPrinted>2024-05-28T07:38:00Z</cp:lastPrinted>
  <dcterms:created xsi:type="dcterms:W3CDTF">2021-07-13T03:20:00Z</dcterms:created>
  <dcterms:modified xsi:type="dcterms:W3CDTF">2026-09-04T01:36:00Z</dcterms:modified>
</cp:coreProperties>
</file>